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hAnsi="Times New Roman" w:cs="Times New Roman"/>
          <w:sz w:val="22"/>
          <w:szCs w:val="22"/>
        </w:rPr>
        <w:id w:val="-1963493891"/>
        <w:docPartObj>
          <w:docPartGallery w:val="Cover Pages"/>
          <w:docPartUnique/>
        </w:docPartObj>
      </w:sdtPr>
      <w:sdtEndPr>
        <w:rPr>
          <w:b/>
          <w:bCs/>
        </w:rPr>
      </w:sdtEndPr>
      <w:sdtContent>
        <w:p w14:paraId="74513723" w14:textId="0F838E86" w:rsidR="00DC5CB8" w:rsidRPr="00DC5CB8" w:rsidRDefault="00DC5CB8" w:rsidP="00DC5CB8">
          <w:pPr>
            <w:spacing w:line="360" w:lineRule="auto"/>
            <w:jc w:val="both"/>
            <w:rPr>
              <w:rFonts w:ascii="Times New Roman" w:hAnsi="Times New Roman" w:cs="Times New Roman"/>
              <w:sz w:val="22"/>
              <w:szCs w:val="22"/>
            </w:rPr>
          </w:pPr>
          <w:r w:rsidRPr="00DC5CB8">
            <w:rPr>
              <w:rFonts w:ascii="Times New Roman" w:hAnsi="Times New Roman" w:cs="Times New Roman"/>
              <w:noProof/>
              <w:sz w:val="22"/>
              <w:szCs w:val="22"/>
              <w:lang w:eastAsia="hu-HU"/>
            </w:rPr>
            <mc:AlternateContent>
              <mc:Choice Requires="wpg">
                <w:drawing>
                  <wp:anchor distT="0" distB="0" distL="114300" distR="114300" simplePos="0" relativeHeight="251662336" behindDoc="0" locked="0" layoutInCell="1" allowOverlap="1" wp14:anchorId="6ABD4275" wp14:editId="57714C26">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E6EDDD"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OyzcAA&#10;AADcAAAADwAAAGRycy9kb3ducmV2LnhtbESPzWrCQBDH7wXfYRmht7oxoJXoKpIg2KNpH2DITpNg&#10;djZkV13f3jkUepth/h+/2R2SG9SdptB7NrBcZKCIG297bg38fJ8+NqBCRLY4eCYDTwpw2M/edlhY&#10;/+AL3evYKgnhUKCBLsax0Do0HTkMCz8Sy+3XTw6jrFOr7YQPCXeDzrNsrR32LA0djlR21Fzrm5Pe&#10;elOt+DMn+io5S8tTXrVXZ8z7PB23oCKl+C/+c5+t4K8EX56RCfT+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OyzcAAAADcAAAADwAAAAAAAAAAAAAAAACYAgAAZHJzL2Rvd25y&#10;ZXYueG1sUEsFBgAAAAAEAAQA9QAAAIUDAAAAAA==&#10;" path="m,l7312660,r,1129665l3619500,733425,,1091565,,xe" fillcolor="#5b9bd5 [3204]" stroked="f" strokeweight="2pt">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WODsIA&#10;AADcAAAADwAAAGRycy9kb3ducmV2LnhtbERPS2sCMRC+F/ofwhS81ewKFrs1ioivW6kV7HFIxt1l&#10;N5Mlie76702h0Nt8fM+ZLwfbihv5UDtWkI8zEMTamZpLBafv7esMRIjIBlvHpOBOAZaL56c5Fsb1&#10;/EW3YyxFCuFQoIIqxq6QMuiKLIax64gTd3HeYkzQl9J47FO4beUky96kxZpTQ4UdrSvSzfFqFfQr&#10;+e5/zr0+TPLN7jL7bHTYN0qNXobVB4hIQ/wX/7kPJs2f5vD7TLp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pY4OwgAAANwAAAAPAAAAAAAAAAAAAAAAAJgCAABkcnMvZG93&#10;bnJldi54bWxQSwUGAAAAAAQABAD1AAAAhwMAAAAA&#10;" stroked="f" strokeweight="2pt">
                      <v:fill r:id="rId9" o:title="" recolor="t" rotate="t" type="frame"/>
                    </v:rect>
                    <w10:wrap anchorx="page" anchory="page"/>
                  </v:group>
                </w:pict>
              </mc:Fallback>
            </mc:AlternateContent>
          </w:r>
          <w:r w:rsidRPr="00DC5CB8">
            <w:rPr>
              <w:rFonts w:ascii="Times New Roman" w:hAnsi="Times New Roman" w:cs="Times New Roman"/>
              <w:noProof/>
              <w:sz w:val="22"/>
              <w:szCs w:val="22"/>
              <w:lang w:eastAsia="hu-HU"/>
            </w:rPr>
            <mc:AlternateContent>
              <mc:Choice Requires="wps">
                <w:drawing>
                  <wp:anchor distT="0" distB="0" distL="114300" distR="114300" simplePos="0" relativeHeight="251660288" behindDoc="0" locked="0" layoutInCell="1" allowOverlap="1" wp14:anchorId="40DC8CCB" wp14:editId="30831FB4">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Szövegdoboz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D068F3" w14:textId="7A67AAF7" w:rsidR="00D47E50" w:rsidRDefault="00D47E50">
                                <w:pPr>
                                  <w:pStyle w:val="Nincstrkz"/>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DC8CCB" id="_x0000_t202" coordsize="21600,21600" o:spt="202" path="m,l,21600r21600,l21600,xe">
                    <v:stroke joinstyle="miter"/>
                    <v:path gradientshapeok="t" o:connecttype="rect"/>
                  </v:shapetype>
                  <v:shape id="Szövegdoboz 152" o:spid="_x0000_s1026" type="#_x0000_t202" style="position:absolute;left:0;text-align:left;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" filled="f" stroked="f" strokeweight=".5pt">
                    <v:textbox inset="126pt,0,54pt,0">
                      <w:txbxContent>
                        <w:p w14:paraId="0ED068F3" w14:textId="7A67AAF7" w:rsidR="00D47E50" w:rsidRDefault="00D47E50">
                          <w:pPr>
                            <w:pStyle w:val="Nincstrkz"/>
                            <w:jc w:val="right"/>
                            <w:rPr>
                              <w:color w:val="595959" w:themeColor="text1" w:themeTint="A6"/>
                              <w:sz w:val="18"/>
                              <w:szCs w:val="18"/>
                            </w:rPr>
                          </w:pPr>
                        </w:p>
                      </w:txbxContent>
                    </v:textbox>
                    <w10:wrap type="square" anchorx="page" anchory="page"/>
                  </v:shape>
                </w:pict>
              </mc:Fallback>
            </mc:AlternateContent>
          </w:r>
          <w:r w:rsidRPr="00DC5CB8">
            <w:rPr>
              <w:rFonts w:ascii="Times New Roman" w:hAnsi="Times New Roman" w:cs="Times New Roman"/>
              <w:noProof/>
              <w:sz w:val="22"/>
              <w:szCs w:val="22"/>
              <w:lang w:eastAsia="hu-HU"/>
            </w:rPr>
            <mc:AlternateContent>
              <mc:Choice Requires="wps">
                <w:drawing>
                  <wp:anchor distT="0" distB="0" distL="114300" distR="114300" simplePos="0" relativeHeight="251661312" behindDoc="0" locked="0" layoutInCell="1" allowOverlap="1" wp14:anchorId="18EA5CD3" wp14:editId="31640FC9">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1CC80A" w14:textId="689B1F86" w:rsidR="00D47E50" w:rsidRPr="00DC5CB8" w:rsidRDefault="00D47E50" w:rsidP="00DC5CB8">
                                <w:pPr>
                                  <w:pStyle w:val="Nincstrkz"/>
                                  <w:jc w:val="right"/>
                                  <w:rPr>
                                    <w:color w:val="5B9BD5" w:themeColor="accent1"/>
                                    <w:sz w:val="28"/>
                                    <w:szCs w:val="28"/>
                                  </w:rPr>
                                </w:pPr>
                                <w:r>
                                  <w:rPr>
                                    <w:color w:val="5B9BD5" w:themeColor="accent1"/>
                                    <w:sz w:val="28"/>
                                    <w:szCs w:val="28"/>
                                  </w:rPr>
                                  <w:t>HATÁLYOS: 2025.0</w:t>
                                </w:r>
                                <w:r w:rsidR="00804AA6">
                                  <w:rPr>
                                    <w:color w:val="5B9BD5" w:themeColor="accent1"/>
                                    <w:sz w:val="28"/>
                                    <w:szCs w:val="28"/>
                                  </w:rPr>
                                  <w:t>7</w:t>
                                </w:r>
                                <w:r>
                                  <w:rPr>
                                    <w:color w:val="5B9BD5" w:themeColor="accent1"/>
                                    <w:sz w:val="28"/>
                                    <w:szCs w:val="28"/>
                                  </w:rPr>
                                  <w:t>.01.</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EA5CD3" id="_x0000_t202" coordsize="21600,21600" o:spt="202" path="m,l,21600r21600,l21600,xe">
                    <v:stroke joinstyle="miter"/>
                    <v:path gradientshapeok="t" o:connecttype="rect"/>
                  </v:shapetype>
                  <v:shape id="Szövegdoboz 153" o:spid="_x0000_s1027" type="#_x0000_t202" style="position:absolute;left:0;text-align:left;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" filled="f" stroked="f" strokeweight=".5pt">
                    <v:textbox style="mso-fit-shape-to-text:t" inset="126pt,0,54pt,0">
                      <w:txbxContent>
                        <w:p w14:paraId="4B1CC80A" w14:textId="689B1F86" w:rsidR="00D47E50" w:rsidRPr="00DC5CB8" w:rsidRDefault="00D47E50" w:rsidP="00DC5CB8">
                          <w:pPr>
                            <w:pStyle w:val="Nincstrkz"/>
                            <w:jc w:val="right"/>
                            <w:rPr>
                              <w:color w:val="5B9BD5" w:themeColor="accent1"/>
                              <w:sz w:val="28"/>
                              <w:szCs w:val="28"/>
                            </w:rPr>
                          </w:pPr>
                          <w:r>
                            <w:rPr>
                              <w:color w:val="5B9BD5" w:themeColor="accent1"/>
                              <w:sz w:val="28"/>
                              <w:szCs w:val="28"/>
                            </w:rPr>
                            <w:t>HATÁLYOS: 2025.0</w:t>
                          </w:r>
                          <w:r w:rsidR="00804AA6">
                            <w:rPr>
                              <w:color w:val="5B9BD5" w:themeColor="accent1"/>
                              <w:sz w:val="28"/>
                              <w:szCs w:val="28"/>
                            </w:rPr>
                            <w:t>7</w:t>
                          </w:r>
                          <w:r>
                            <w:rPr>
                              <w:color w:val="5B9BD5" w:themeColor="accent1"/>
                              <w:sz w:val="28"/>
                              <w:szCs w:val="28"/>
                            </w:rPr>
                            <w:t>.01.</w:t>
                          </w:r>
                        </w:p>
                      </w:txbxContent>
                    </v:textbox>
                    <w10:wrap type="square" anchorx="page" anchory="page"/>
                  </v:shape>
                </w:pict>
              </mc:Fallback>
            </mc:AlternateContent>
          </w:r>
          <w:r w:rsidRPr="00DC5CB8">
            <w:rPr>
              <w:rFonts w:ascii="Times New Roman" w:hAnsi="Times New Roman" w:cs="Times New Roman"/>
              <w:noProof/>
              <w:sz w:val="22"/>
              <w:szCs w:val="22"/>
              <w:lang w:eastAsia="hu-HU"/>
            </w:rPr>
            <mc:AlternateContent>
              <mc:Choice Requires="wps">
                <w:drawing>
                  <wp:anchor distT="0" distB="0" distL="114300" distR="114300" simplePos="0" relativeHeight="251659264" behindDoc="0" locked="0" layoutInCell="1" allowOverlap="1" wp14:anchorId="4A1774B6" wp14:editId="66BE723A">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1A4429" w14:textId="1B21454C" w:rsidR="00D47E50" w:rsidRDefault="00E24BC6">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D47E50">
                                      <w:rPr>
                                        <w:caps/>
                                        <w:color w:val="5B9BD5" w:themeColor="accent1"/>
                                        <w:sz w:val="64"/>
                                        <w:szCs w:val="64"/>
                                      </w:rPr>
                                      <w:t>TERÉZ ANYA SZOCIÁLIS INTEGRÁLT INTÉZMÉNY</w:t>
                                    </w:r>
                                  </w:sdtContent>
                                </w:sdt>
                              </w:p>
                              <w:sdt>
                                <w:sdtPr>
                                  <w:rPr>
                                    <w:color w:val="002060"/>
                                    <w:sz w:val="36"/>
                                    <w:szCs w:val="36"/>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0AB59464" w14:textId="107D6D46" w:rsidR="00D47E50" w:rsidRPr="00DC5CB8" w:rsidRDefault="00D47E50">
                                    <w:pPr>
                                      <w:jc w:val="right"/>
                                      <w:rPr>
                                        <w:smallCaps/>
                                        <w:color w:val="002060"/>
                                        <w:sz w:val="36"/>
                                        <w:szCs w:val="36"/>
                                      </w:rPr>
                                    </w:pPr>
                                    <w:r w:rsidRPr="00DC5CB8">
                                      <w:rPr>
                                        <w:color w:val="002060"/>
                                        <w:sz w:val="36"/>
                                        <w:szCs w:val="36"/>
                                      </w:rPr>
                                      <w:t>Szervezeti és Működési Szabályzat</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1774B6" id="Szövegdoboz 154" o:spid="_x0000_s1028"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" filled="f" stroked="f" strokeweight=".5pt">
                    <v:textbox inset="126pt,0,54pt,0">
                      <w:txbxContent>
                        <w:p w14:paraId="001A4429" w14:textId="1B21454C" w:rsidR="00D47E50" w:rsidRDefault="00D47E50">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TERÉZ ANYA SZOCIÁLIS INTEGRÁLT INTÉZMÉNY</w:t>
                              </w:r>
                            </w:sdtContent>
                          </w:sdt>
                        </w:p>
                        <w:sdt>
                          <w:sdtPr>
                            <w:rPr>
                              <w:color w:val="002060"/>
                              <w:sz w:val="36"/>
                              <w:szCs w:val="36"/>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Content>
                            <w:p w14:paraId="0AB59464" w14:textId="107D6D46" w:rsidR="00D47E50" w:rsidRPr="00DC5CB8" w:rsidRDefault="00D47E50">
                              <w:pPr>
                                <w:jc w:val="right"/>
                                <w:rPr>
                                  <w:smallCaps/>
                                  <w:color w:val="002060"/>
                                  <w:sz w:val="36"/>
                                  <w:szCs w:val="36"/>
                                </w:rPr>
                              </w:pPr>
                              <w:r w:rsidRPr="00DC5CB8">
                                <w:rPr>
                                  <w:color w:val="002060"/>
                                  <w:sz w:val="36"/>
                                  <w:szCs w:val="36"/>
                                </w:rPr>
                                <w:t>Szervezeti és Működési Szabályzat</w:t>
                              </w:r>
                            </w:p>
                          </w:sdtContent>
                        </w:sdt>
                      </w:txbxContent>
                    </v:textbox>
                    <w10:wrap type="square" anchorx="page" anchory="page"/>
                  </v:shape>
                </w:pict>
              </mc:Fallback>
            </mc:AlternateContent>
          </w:r>
        </w:p>
        <w:p w14:paraId="648CDB1B" w14:textId="3B7B9803" w:rsidR="00DC5CB8" w:rsidRPr="00DC5CB8" w:rsidRDefault="00DC5CB8" w:rsidP="00DC5CB8">
          <w:pPr>
            <w:spacing w:line="360" w:lineRule="auto"/>
            <w:jc w:val="both"/>
            <w:rPr>
              <w:rFonts w:ascii="Times New Roman" w:eastAsia="SimSun" w:hAnsi="Times New Roman" w:cs="Times New Roman"/>
              <w:b/>
              <w:bCs/>
              <w:sz w:val="22"/>
              <w:szCs w:val="22"/>
              <w:lang w:eastAsia="zh-CN" w:bidi="hi-IN"/>
            </w:rPr>
          </w:pPr>
          <w:r w:rsidRPr="00DC5CB8">
            <w:rPr>
              <w:rFonts w:ascii="Times New Roman" w:hAnsi="Times New Roman" w:cs="Times New Roman"/>
              <w:b/>
              <w:bCs/>
              <w:sz w:val="22"/>
              <w:szCs w:val="22"/>
            </w:rPr>
            <w:br w:type="page"/>
          </w:r>
        </w:p>
      </w:sdtContent>
    </w:sdt>
    <w:sdt>
      <w:sdtPr>
        <w:rPr>
          <w:caps w:val="0"/>
          <w:color w:val="auto"/>
          <w:spacing w:val="0"/>
          <w:sz w:val="20"/>
          <w:szCs w:val="20"/>
        </w:rPr>
        <w:id w:val="1864856996"/>
        <w:docPartObj>
          <w:docPartGallery w:val="Table of Contents"/>
          <w:docPartUnique/>
        </w:docPartObj>
      </w:sdtPr>
      <w:sdtEndPr>
        <w:rPr>
          <w:b/>
          <w:bCs/>
        </w:rPr>
      </w:sdtEndPr>
      <w:sdtContent>
        <w:p w14:paraId="75D30C9F" w14:textId="224B233E" w:rsidR="00C52745" w:rsidRDefault="00C52745">
          <w:pPr>
            <w:pStyle w:val="Tartalomjegyzkcmsora"/>
          </w:pPr>
          <w:r>
            <w:t>Tartalomjegyzék</w:t>
          </w:r>
          <w:bookmarkStart w:id="0" w:name="_GoBack"/>
          <w:bookmarkEnd w:id="0"/>
        </w:p>
        <w:p w14:paraId="10663726" w14:textId="77777777" w:rsidR="00D120B4" w:rsidRDefault="00C52745">
          <w:pPr>
            <w:pStyle w:val="TJ1"/>
            <w:tabs>
              <w:tab w:val="right" w:leader="dot" w:pos="9062"/>
            </w:tabs>
            <w:rPr>
              <w:noProof/>
              <w:sz w:val="22"/>
              <w:szCs w:val="22"/>
              <w:lang w:eastAsia="hu-HU"/>
            </w:rPr>
          </w:pPr>
          <w:r>
            <w:rPr>
              <w:b/>
              <w:bCs/>
            </w:rPr>
            <w:fldChar w:fldCharType="begin"/>
          </w:r>
          <w:r>
            <w:rPr>
              <w:b/>
              <w:bCs/>
            </w:rPr>
            <w:instrText xml:space="preserve"> TOC \o "1-3" \h \z \u </w:instrText>
          </w:r>
          <w:r>
            <w:rPr>
              <w:b/>
              <w:bCs/>
            </w:rPr>
            <w:fldChar w:fldCharType="separate"/>
          </w:r>
          <w:hyperlink w:anchor="_Toc198810390" w:history="1">
            <w:r w:rsidR="00D120B4" w:rsidRPr="003A6EE3">
              <w:rPr>
                <w:rStyle w:val="Hiperhivatkozs"/>
                <w:noProof/>
              </w:rPr>
              <w:t>ÁLTALÁNOS RENDELKEZÉSEK</w:t>
            </w:r>
            <w:r w:rsidR="00D120B4">
              <w:rPr>
                <w:noProof/>
                <w:webHidden/>
              </w:rPr>
              <w:tab/>
            </w:r>
            <w:r w:rsidR="00D120B4">
              <w:rPr>
                <w:noProof/>
                <w:webHidden/>
              </w:rPr>
              <w:fldChar w:fldCharType="begin"/>
            </w:r>
            <w:r w:rsidR="00D120B4">
              <w:rPr>
                <w:noProof/>
                <w:webHidden/>
              </w:rPr>
              <w:instrText xml:space="preserve"> PAGEREF _Toc198810390 \h </w:instrText>
            </w:r>
            <w:r w:rsidR="00D120B4">
              <w:rPr>
                <w:noProof/>
                <w:webHidden/>
              </w:rPr>
            </w:r>
            <w:r w:rsidR="00D120B4">
              <w:rPr>
                <w:noProof/>
                <w:webHidden/>
              </w:rPr>
              <w:fldChar w:fldCharType="separate"/>
            </w:r>
            <w:r w:rsidR="00247258">
              <w:rPr>
                <w:noProof/>
                <w:webHidden/>
              </w:rPr>
              <w:t>3</w:t>
            </w:r>
            <w:r w:rsidR="00D120B4">
              <w:rPr>
                <w:noProof/>
                <w:webHidden/>
              </w:rPr>
              <w:fldChar w:fldCharType="end"/>
            </w:r>
          </w:hyperlink>
        </w:p>
        <w:p w14:paraId="3C5E7722" w14:textId="77777777" w:rsidR="00D120B4" w:rsidRDefault="00E24BC6" w:rsidP="00D120B4">
          <w:pPr>
            <w:pStyle w:val="TJ2"/>
            <w:rPr>
              <w:sz w:val="22"/>
              <w:szCs w:val="22"/>
              <w:lang w:eastAsia="hu-HU"/>
            </w:rPr>
          </w:pPr>
          <w:hyperlink w:anchor="_Toc198810391" w:history="1">
            <w:r w:rsidR="00D120B4" w:rsidRPr="003A6EE3">
              <w:rPr>
                <w:rStyle w:val="Hiperhivatkozs"/>
              </w:rPr>
              <w:t>A Szervezeti és Működési Szabályzat célja:</w:t>
            </w:r>
            <w:r w:rsidR="00D120B4">
              <w:rPr>
                <w:webHidden/>
              </w:rPr>
              <w:tab/>
            </w:r>
            <w:r w:rsidR="00D120B4">
              <w:rPr>
                <w:webHidden/>
              </w:rPr>
              <w:fldChar w:fldCharType="begin"/>
            </w:r>
            <w:r w:rsidR="00D120B4">
              <w:rPr>
                <w:webHidden/>
              </w:rPr>
              <w:instrText xml:space="preserve"> PAGEREF _Toc198810391 \h </w:instrText>
            </w:r>
            <w:r w:rsidR="00D120B4">
              <w:rPr>
                <w:webHidden/>
              </w:rPr>
            </w:r>
            <w:r w:rsidR="00D120B4">
              <w:rPr>
                <w:webHidden/>
              </w:rPr>
              <w:fldChar w:fldCharType="separate"/>
            </w:r>
            <w:r w:rsidR="00247258">
              <w:rPr>
                <w:webHidden/>
              </w:rPr>
              <w:t>3</w:t>
            </w:r>
            <w:r w:rsidR="00D120B4">
              <w:rPr>
                <w:webHidden/>
              </w:rPr>
              <w:fldChar w:fldCharType="end"/>
            </w:r>
          </w:hyperlink>
        </w:p>
        <w:p w14:paraId="0F0D3463" w14:textId="77777777" w:rsidR="00D120B4" w:rsidRDefault="00E24BC6" w:rsidP="00D120B4">
          <w:pPr>
            <w:pStyle w:val="TJ2"/>
            <w:rPr>
              <w:sz w:val="22"/>
              <w:szCs w:val="22"/>
              <w:lang w:eastAsia="hu-HU"/>
            </w:rPr>
          </w:pPr>
          <w:hyperlink w:anchor="_Toc198810392" w:history="1">
            <w:r w:rsidR="00D120B4" w:rsidRPr="003A6EE3">
              <w:rPr>
                <w:rStyle w:val="Hiperhivatkozs"/>
              </w:rPr>
              <w:t>A Szervezeti és Működési Szabályzat hatálya:</w:t>
            </w:r>
            <w:r w:rsidR="00D120B4">
              <w:rPr>
                <w:webHidden/>
              </w:rPr>
              <w:tab/>
            </w:r>
            <w:r w:rsidR="00D120B4">
              <w:rPr>
                <w:webHidden/>
              </w:rPr>
              <w:fldChar w:fldCharType="begin"/>
            </w:r>
            <w:r w:rsidR="00D120B4">
              <w:rPr>
                <w:webHidden/>
              </w:rPr>
              <w:instrText xml:space="preserve"> PAGEREF _Toc198810392 \h </w:instrText>
            </w:r>
            <w:r w:rsidR="00D120B4">
              <w:rPr>
                <w:webHidden/>
              </w:rPr>
            </w:r>
            <w:r w:rsidR="00D120B4">
              <w:rPr>
                <w:webHidden/>
              </w:rPr>
              <w:fldChar w:fldCharType="separate"/>
            </w:r>
            <w:r w:rsidR="00247258">
              <w:rPr>
                <w:webHidden/>
              </w:rPr>
              <w:t>4</w:t>
            </w:r>
            <w:r w:rsidR="00D120B4">
              <w:rPr>
                <w:webHidden/>
              </w:rPr>
              <w:fldChar w:fldCharType="end"/>
            </w:r>
          </w:hyperlink>
        </w:p>
        <w:p w14:paraId="089F7610" w14:textId="77777777" w:rsidR="00D120B4" w:rsidRDefault="00E24BC6" w:rsidP="00D120B4">
          <w:pPr>
            <w:pStyle w:val="TJ2"/>
            <w:rPr>
              <w:sz w:val="22"/>
              <w:szCs w:val="22"/>
              <w:lang w:eastAsia="hu-HU"/>
            </w:rPr>
          </w:pPr>
          <w:hyperlink w:anchor="_Toc198810393" w:history="1">
            <w:r w:rsidR="00D120B4" w:rsidRPr="003A6EE3">
              <w:rPr>
                <w:rStyle w:val="Hiperhivatkozs"/>
              </w:rPr>
              <w:t>Az intézmény adatai:</w:t>
            </w:r>
            <w:r w:rsidR="00D120B4">
              <w:rPr>
                <w:webHidden/>
              </w:rPr>
              <w:tab/>
            </w:r>
            <w:r w:rsidR="00D120B4">
              <w:rPr>
                <w:webHidden/>
              </w:rPr>
              <w:fldChar w:fldCharType="begin"/>
            </w:r>
            <w:r w:rsidR="00D120B4">
              <w:rPr>
                <w:webHidden/>
              </w:rPr>
              <w:instrText xml:space="preserve"> PAGEREF _Toc198810393 \h </w:instrText>
            </w:r>
            <w:r w:rsidR="00D120B4">
              <w:rPr>
                <w:webHidden/>
              </w:rPr>
            </w:r>
            <w:r w:rsidR="00D120B4">
              <w:rPr>
                <w:webHidden/>
              </w:rPr>
              <w:fldChar w:fldCharType="separate"/>
            </w:r>
            <w:r w:rsidR="00247258">
              <w:rPr>
                <w:webHidden/>
              </w:rPr>
              <w:t>4</w:t>
            </w:r>
            <w:r w:rsidR="00D120B4">
              <w:rPr>
                <w:webHidden/>
              </w:rPr>
              <w:fldChar w:fldCharType="end"/>
            </w:r>
          </w:hyperlink>
        </w:p>
        <w:p w14:paraId="6880EAD9" w14:textId="77777777" w:rsidR="00D120B4" w:rsidRDefault="00E24BC6">
          <w:pPr>
            <w:pStyle w:val="TJ1"/>
            <w:tabs>
              <w:tab w:val="right" w:leader="dot" w:pos="9062"/>
            </w:tabs>
            <w:rPr>
              <w:noProof/>
              <w:sz w:val="22"/>
              <w:szCs w:val="22"/>
              <w:lang w:eastAsia="hu-HU"/>
            </w:rPr>
          </w:pPr>
          <w:hyperlink w:anchor="_Toc198810394" w:history="1">
            <w:r w:rsidR="00D120B4" w:rsidRPr="003A6EE3">
              <w:rPr>
                <w:rStyle w:val="Hiperhivatkozs"/>
                <w:noProof/>
              </w:rPr>
              <w:t>AZ INTÉZMÉNY TEVÉKENYSÉGE, JOGKÖRE</w:t>
            </w:r>
            <w:r w:rsidR="00D120B4">
              <w:rPr>
                <w:noProof/>
                <w:webHidden/>
              </w:rPr>
              <w:tab/>
            </w:r>
            <w:r w:rsidR="00D120B4">
              <w:rPr>
                <w:noProof/>
                <w:webHidden/>
              </w:rPr>
              <w:fldChar w:fldCharType="begin"/>
            </w:r>
            <w:r w:rsidR="00D120B4">
              <w:rPr>
                <w:noProof/>
                <w:webHidden/>
              </w:rPr>
              <w:instrText xml:space="preserve"> PAGEREF _Toc198810394 \h </w:instrText>
            </w:r>
            <w:r w:rsidR="00D120B4">
              <w:rPr>
                <w:noProof/>
                <w:webHidden/>
              </w:rPr>
            </w:r>
            <w:r w:rsidR="00D120B4">
              <w:rPr>
                <w:noProof/>
                <w:webHidden/>
              </w:rPr>
              <w:fldChar w:fldCharType="separate"/>
            </w:r>
            <w:r w:rsidR="00247258">
              <w:rPr>
                <w:noProof/>
                <w:webHidden/>
              </w:rPr>
              <w:t>6</w:t>
            </w:r>
            <w:r w:rsidR="00D120B4">
              <w:rPr>
                <w:noProof/>
                <w:webHidden/>
              </w:rPr>
              <w:fldChar w:fldCharType="end"/>
            </w:r>
          </w:hyperlink>
        </w:p>
        <w:p w14:paraId="34BE7906" w14:textId="217EC5BF" w:rsidR="00D120B4" w:rsidRDefault="00E24BC6" w:rsidP="00D120B4">
          <w:pPr>
            <w:pStyle w:val="TJ2"/>
            <w:rPr>
              <w:sz w:val="22"/>
              <w:szCs w:val="22"/>
              <w:lang w:eastAsia="hu-HU"/>
            </w:rPr>
          </w:pPr>
          <w:hyperlink w:anchor="_Toc198810395" w:history="1">
            <w:r w:rsidR="00D120B4" w:rsidRPr="003A6EE3">
              <w:rPr>
                <w:rStyle w:val="Hiperhivatkozs"/>
              </w:rPr>
              <w:t>1.</w:t>
            </w:r>
            <w:r w:rsidR="00D120B4">
              <w:rPr>
                <w:sz w:val="22"/>
                <w:szCs w:val="22"/>
                <w:lang w:eastAsia="hu-HU"/>
              </w:rPr>
              <w:t xml:space="preserve"> </w:t>
            </w:r>
            <w:r w:rsidR="00D120B4" w:rsidRPr="003A6EE3">
              <w:rPr>
                <w:rStyle w:val="Hiperhivatkozs"/>
              </w:rPr>
              <w:t>A Teréz Anya Szociális Integrált Intézmény (a továbbiakban: TASZII) jogszabályban meghatározott közfeladatai:</w:t>
            </w:r>
            <w:r w:rsidR="00D120B4">
              <w:rPr>
                <w:webHidden/>
              </w:rPr>
              <w:tab/>
            </w:r>
            <w:r w:rsidR="00D120B4">
              <w:rPr>
                <w:webHidden/>
              </w:rPr>
              <w:fldChar w:fldCharType="begin"/>
            </w:r>
            <w:r w:rsidR="00D120B4">
              <w:rPr>
                <w:webHidden/>
              </w:rPr>
              <w:instrText xml:space="preserve"> PAGEREF _Toc198810395 \h </w:instrText>
            </w:r>
            <w:r w:rsidR="00D120B4">
              <w:rPr>
                <w:webHidden/>
              </w:rPr>
            </w:r>
            <w:r w:rsidR="00D120B4">
              <w:rPr>
                <w:webHidden/>
              </w:rPr>
              <w:fldChar w:fldCharType="separate"/>
            </w:r>
            <w:r w:rsidR="00247258">
              <w:rPr>
                <w:webHidden/>
              </w:rPr>
              <w:t>6</w:t>
            </w:r>
            <w:r w:rsidR="00D120B4">
              <w:rPr>
                <w:webHidden/>
              </w:rPr>
              <w:fldChar w:fldCharType="end"/>
            </w:r>
          </w:hyperlink>
        </w:p>
        <w:p w14:paraId="0A35AE21" w14:textId="77777777" w:rsidR="00D120B4" w:rsidRDefault="00E24BC6" w:rsidP="00D120B4">
          <w:pPr>
            <w:pStyle w:val="TJ2"/>
            <w:rPr>
              <w:sz w:val="22"/>
              <w:szCs w:val="22"/>
              <w:lang w:eastAsia="hu-HU"/>
            </w:rPr>
          </w:pPr>
          <w:hyperlink w:anchor="_Toc198810396" w:history="1">
            <w:r w:rsidR="00D120B4" w:rsidRPr="003A6EE3">
              <w:rPr>
                <w:rStyle w:val="Hiperhivatkozs"/>
              </w:rPr>
              <w:t>2. Az intézmény alaptevékenysége:</w:t>
            </w:r>
            <w:r w:rsidR="00D120B4">
              <w:rPr>
                <w:webHidden/>
              </w:rPr>
              <w:tab/>
            </w:r>
            <w:r w:rsidR="00D120B4">
              <w:rPr>
                <w:webHidden/>
              </w:rPr>
              <w:fldChar w:fldCharType="begin"/>
            </w:r>
            <w:r w:rsidR="00D120B4">
              <w:rPr>
                <w:webHidden/>
              </w:rPr>
              <w:instrText xml:space="preserve"> PAGEREF _Toc198810396 \h </w:instrText>
            </w:r>
            <w:r w:rsidR="00D120B4">
              <w:rPr>
                <w:webHidden/>
              </w:rPr>
            </w:r>
            <w:r w:rsidR="00D120B4">
              <w:rPr>
                <w:webHidden/>
              </w:rPr>
              <w:fldChar w:fldCharType="separate"/>
            </w:r>
            <w:r w:rsidR="00247258">
              <w:rPr>
                <w:webHidden/>
              </w:rPr>
              <w:t>7</w:t>
            </w:r>
            <w:r w:rsidR="00D120B4">
              <w:rPr>
                <w:webHidden/>
              </w:rPr>
              <w:fldChar w:fldCharType="end"/>
            </w:r>
          </w:hyperlink>
        </w:p>
        <w:p w14:paraId="4865DE63" w14:textId="77777777" w:rsidR="00D120B4" w:rsidRDefault="00E24BC6" w:rsidP="00D120B4">
          <w:pPr>
            <w:pStyle w:val="TJ2"/>
            <w:rPr>
              <w:sz w:val="22"/>
              <w:szCs w:val="22"/>
              <w:lang w:eastAsia="hu-HU"/>
            </w:rPr>
          </w:pPr>
          <w:hyperlink w:anchor="_Toc198810397" w:history="1">
            <w:r w:rsidR="00D120B4" w:rsidRPr="003A6EE3">
              <w:rPr>
                <w:rStyle w:val="Hiperhivatkozs"/>
              </w:rPr>
              <w:t>3. Az intézmény működési köre feladatonként (ellátási területe):</w:t>
            </w:r>
            <w:r w:rsidR="00D120B4">
              <w:rPr>
                <w:webHidden/>
              </w:rPr>
              <w:tab/>
            </w:r>
            <w:r w:rsidR="00D120B4">
              <w:rPr>
                <w:webHidden/>
              </w:rPr>
              <w:fldChar w:fldCharType="begin"/>
            </w:r>
            <w:r w:rsidR="00D120B4">
              <w:rPr>
                <w:webHidden/>
              </w:rPr>
              <w:instrText xml:space="preserve"> PAGEREF _Toc198810397 \h </w:instrText>
            </w:r>
            <w:r w:rsidR="00D120B4">
              <w:rPr>
                <w:webHidden/>
              </w:rPr>
            </w:r>
            <w:r w:rsidR="00D120B4">
              <w:rPr>
                <w:webHidden/>
              </w:rPr>
              <w:fldChar w:fldCharType="separate"/>
            </w:r>
            <w:r w:rsidR="00247258">
              <w:rPr>
                <w:webHidden/>
              </w:rPr>
              <w:t>8</w:t>
            </w:r>
            <w:r w:rsidR="00D120B4">
              <w:rPr>
                <w:webHidden/>
              </w:rPr>
              <w:fldChar w:fldCharType="end"/>
            </w:r>
          </w:hyperlink>
        </w:p>
        <w:p w14:paraId="071150DD" w14:textId="77777777" w:rsidR="00D120B4" w:rsidRDefault="00E24BC6" w:rsidP="00D120B4">
          <w:pPr>
            <w:pStyle w:val="TJ2"/>
            <w:rPr>
              <w:sz w:val="22"/>
              <w:szCs w:val="22"/>
              <w:lang w:eastAsia="hu-HU"/>
            </w:rPr>
          </w:pPr>
          <w:hyperlink w:anchor="_Toc198810398" w:history="1">
            <w:r w:rsidR="00D120B4" w:rsidRPr="003A6EE3">
              <w:rPr>
                <w:rStyle w:val="Hiperhivatkozs"/>
              </w:rPr>
              <w:t>4. Az alaptevékenységet meghatározó jogszabály megjelölése:</w:t>
            </w:r>
            <w:r w:rsidR="00D120B4">
              <w:rPr>
                <w:webHidden/>
              </w:rPr>
              <w:tab/>
            </w:r>
            <w:r w:rsidR="00D120B4">
              <w:rPr>
                <w:webHidden/>
              </w:rPr>
              <w:fldChar w:fldCharType="begin"/>
            </w:r>
            <w:r w:rsidR="00D120B4">
              <w:rPr>
                <w:webHidden/>
              </w:rPr>
              <w:instrText xml:space="preserve"> PAGEREF _Toc198810398 \h </w:instrText>
            </w:r>
            <w:r w:rsidR="00D120B4">
              <w:rPr>
                <w:webHidden/>
              </w:rPr>
            </w:r>
            <w:r w:rsidR="00D120B4">
              <w:rPr>
                <w:webHidden/>
              </w:rPr>
              <w:fldChar w:fldCharType="separate"/>
            </w:r>
            <w:r w:rsidR="00247258">
              <w:rPr>
                <w:webHidden/>
              </w:rPr>
              <w:t>8</w:t>
            </w:r>
            <w:r w:rsidR="00D120B4">
              <w:rPr>
                <w:webHidden/>
              </w:rPr>
              <w:fldChar w:fldCharType="end"/>
            </w:r>
          </w:hyperlink>
        </w:p>
        <w:p w14:paraId="3E57DA0B" w14:textId="77777777" w:rsidR="00D120B4" w:rsidRDefault="00E24BC6" w:rsidP="00D120B4">
          <w:pPr>
            <w:pStyle w:val="TJ2"/>
            <w:rPr>
              <w:sz w:val="22"/>
              <w:szCs w:val="22"/>
              <w:lang w:eastAsia="hu-HU"/>
            </w:rPr>
          </w:pPr>
          <w:hyperlink w:anchor="_Toc198810399" w:history="1">
            <w:r w:rsidR="00D120B4" w:rsidRPr="003A6EE3">
              <w:rPr>
                <w:rStyle w:val="Hiperhivatkozs"/>
              </w:rPr>
              <w:t>5. Az intézmény által ellátható vállalkozói tevékenység köre és mértéke:</w:t>
            </w:r>
            <w:r w:rsidR="00D120B4">
              <w:rPr>
                <w:webHidden/>
              </w:rPr>
              <w:tab/>
            </w:r>
            <w:r w:rsidR="00D120B4">
              <w:rPr>
                <w:webHidden/>
              </w:rPr>
              <w:fldChar w:fldCharType="begin"/>
            </w:r>
            <w:r w:rsidR="00D120B4">
              <w:rPr>
                <w:webHidden/>
              </w:rPr>
              <w:instrText xml:space="preserve"> PAGEREF _Toc198810399 \h </w:instrText>
            </w:r>
            <w:r w:rsidR="00D120B4">
              <w:rPr>
                <w:webHidden/>
              </w:rPr>
            </w:r>
            <w:r w:rsidR="00D120B4">
              <w:rPr>
                <w:webHidden/>
              </w:rPr>
              <w:fldChar w:fldCharType="separate"/>
            </w:r>
            <w:r w:rsidR="00247258">
              <w:rPr>
                <w:webHidden/>
              </w:rPr>
              <w:t>8</w:t>
            </w:r>
            <w:r w:rsidR="00D120B4">
              <w:rPr>
                <w:webHidden/>
              </w:rPr>
              <w:fldChar w:fldCharType="end"/>
            </w:r>
          </w:hyperlink>
        </w:p>
        <w:p w14:paraId="4B54B4D5" w14:textId="77777777" w:rsidR="00D120B4" w:rsidRDefault="00E24BC6" w:rsidP="00D120B4">
          <w:pPr>
            <w:pStyle w:val="TJ2"/>
            <w:rPr>
              <w:sz w:val="22"/>
              <w:szCs w:val="22"/>
              <w:lang w:eastAsia="hu-HU"/>
            </w:rPr>
          </w:pPr>
          <w:hyperlink w:anchor="_Toc198810400" w:history="1">
            <w:r w:rsidR="00D120B4" w:rsidRPr="003A6EE3">
              <w:rPr>
                <w:rStyle w:val="Hiperhivatkozs"/>
              </w:rPr>
              <w:t>6. A költségvetési szerv által ellátott alaptevékenységek kormányzati funkciói:</w:t>
            </w:r>
            <w:r w:rsidR="00D120B4">
              <w:rPr>
                <w:webHidden/>
              </w:rPr>
              <w:tab/>
            </w:r>
            <w:r w:rsidR="00D120B4">
              <w:rPr>
                <w:webHidden/>
              </w:rPr>
              <w:fldChar w:fldCharType="begin"/>
            </w:r>
            <w:r w:rsidR="00D120B4">
              <w:rPr>
                <w:webHidden/>
              </w:rPr>
              <w:instrText xml:space="preserve"> PAGEREF _Toc198810400 \h </w:instrText>
            </w:r>
            <w:r w:rsidR="00D120B4">
              <w:rPr>
                <w:webHidden/>
              </w:rPr>
            </w:r>
            <w:r w:rsidR="00D120B4">
              <w:rPr>
                <w:webHidden/>
              </w:rPr>
              <w:fldChar w:fldCharType="separate"/>
            </w:r>
            <w:r w:rsidR="00247258">
              <w:rPr>
                <w:webHidden/>
              </w:rPr>
              <w:t>8</w:t>
            </w:r>
            <w:r w:rsidR="00D120B4">
              <w:rPr>
                <w:webHidden/>
              </w:rPr>
              <w:fldChar w:fldCharType="end"/>
            </w:r>
          </w:hyperlink>
        </w:p>
        <w:p w14:paraId="0BAA2B3F" w14:textId="77777777" w:rsidR="00D120B4" w:rsidRDefault="00E24BC6" w:rsidP="00D120B4">
          <w:pPr>
            <w:pStyle w:val="TJ2"/>
            <w:rPr>
              <w:sz w:val="22"/>
              <w:szCs w:val="22"/>
              <w:lang w:eastAsia="hu-HU"/>
            </w:rPr>
          </w:pPr>
          <w:hyperlink w:anchor="_Toc198810401" w:history="1">
            <w:r w:rsidR="00D120B4" w:rsidRPr="003A6EE3">
              <w:rPr>
                <w:rStyle w:val="Hiperhivatkozs"/>
              </w:rPr>
              <w:t>7. Az intézményvezető kinevezési rendje:</w:t>
            </w:r>
            <w:r w:rsidR="00D120B4">
              <w:rPr>
                <w:webHidden/>
              </w:rPr>
              <w:tab/>
            </w:r>
            <w:r w:rsidR="00D120B4">
              <w:rPr>
                <w:webHidden/>
              </w:rPr>
              <w:fldChar w:fldCharType="begin"/>
            </w:r>
            <w:r w:rsidR="00D120B4">
              <w:rPr>
                <w:webHidden/>
              </w:rPr>
              <w:instrText xml:space="preserve"> PAGEREF _Toc198810401 \h </w:instrText>
            </w:r>
            <w:r w:rsidR="00D120B4">
              <w:rPr>
                <w:webHidden/>
              </w:rPr>
            </w:r>
            <w:r w:rsidR="00D120B4">
              <w:rPr>
                <w:webHidden/>
              </w:rPr>
              <w:fldChar w:fldCharType="separate"/>
            </w:r>
            <w:r w:rsidR="00247258">
              <w:rPr>
                <w:webHidden/>
              </w:rPr>
              <w:t>13</w:t>
            </w:r>
            <w:r w:rsidR="00D120B4">
              <w:rPr>
                <w:webHidden/>
              </w:rPr>
              <w:fldChar w:fldCharType="end"/>
            </w:r>
          </w:hyperlink>
        </w:p>
        <w:p w14:paraId="1A49B787" w14:textId="77777777" w:rsidR="00D120B4" w:rsidRDefault="00E24BC6" w:rsidP="00D120B4">
          <w:pPr>
            <w:pStyle w:val="TJ2"/>
            <w:rPr>
              <w:sz w:val="22"/>
              <w:szCs w:val="22"/>
              <w:lang w:eastAsia="hu-HU"/>
            </w:rPr>
          </w:pPr>
          <w:hyperlink w:anchor="_Toc198810402" w:history="1">
            <w:r w:rsidR="00D120B4" w:rsidRPr="003A6EE3">
              <w:rPr>
                <w:rStyle w:val="Hiperhivatkozs"/>
              </w:rPr>
              <w:t>8. Az intézmény jogi státusza: Önálló jogi személy</w:t>
            </w:r>
            <w:r w:rsidR="00D120B4">
              <w:rPr>
                <w:webHidden/>
              </w:rPr>
              <w:tab/>
            </w:r>
            <w:r w:rsidR="00D120B4">
              <w:rPr>
                <w:webHidden/>
              </w:rPr>
              <w:fldChar w:fldCharType="begin"/>
            </w:r>
            <w:r w:rsidR="00D120B4">
              <w:rPr>
                <w:webHidden/>
              </w:rPr>
              <w:instrText xml:space="preserve"> PAGEREF _Toc198810402 \h </w:instrText>
            </w:r>
            <w:r w:rsidR="00D120B4">
              <w:rPr>
                <w:webHidden/>
              </w:rPr>
            </w:r>
            <w:r w:rsidR="00D120B4">
              <w:rPr>
                <w:webHidden/>
              </w:rPr>
              <w:fldChar w:fldCharType="separate"/>
            </w:r>
            <w:r w:rsidR="00247258">
              <w:rPr>
                <w:webHidden/>
              </w:rPr>
              <w:t>13</w:t>
            </w:r>
            <w:r w:rsidR="00D120B4">
              <w:rPr>
                <w:webHidden/>
              </w:rPr>
              <w:fldChar w:fldCharType="end"/>
            </w:r>
          </w:hyperlink>
        </w:p>
        <w:p w14:paraId="19126CE5" w14:textId="77777777" w:rsidR="00D120B4" w:rsidRDefault="00E24BC6" w:rsidP="00D120B4">
          <w:pPr>
            <w:pStyle w:val="TJ2"/>
            <w:rPr>
              <w:sz w:val="22"/>
              <w:szCs w:val="22"/>
              <w:lang w:eastAsia="hu-HU"/>
            </w:rPr>
          </w:pPr>
          <w:hyperlink w:anchor="_Toc198810403" w:history="1">
            <w:r w:rsidR="00D120B4" w:rsidRPr="003A6EE3">
              <w:rPr>
                <w:rStyle w:val="Hiperhivatkozs"/>
              </w:rPr>
              <w:t>9. Az intézmény képviselete:</w:t>
            </w:r>
            <w:r w:rsidR="00D120B4">
              <w:rPr>
                <w:webHidden/>
              </w:rPr>
              <w:tab/>
            </w:r>
            <w:r w:rsidR="00D120B4">
              <w:rPr>
                <w:webHidden/>
              </w:rPr>
              <w:fldChar w:fldCharType="begin"/>
            </w:r>
            <w:r w:rsidR="00D120B4">
              <w:rPr>
                <w:webHidden/>
              </w:rPr>
              <w:instrText xml:space="preserve"> PAGEREF _Toc198810403 \h </w:instrText>
            </w:r>
            <w:r w:rsidR="00D120B4">
              <w:rPr>
                <w:webHidden/>
              </w:rPr>
            </w:r>
            <w:r w:rsidR="00D120B4">
              <w:rPr>
                <w:webHidden/>
              </w:rPr>
              <w:fldChar w:fldCharType="separate"/>
            </w:r>
            <w:r w:rsidR="00247258">
              <w:rPr>
                <w:webHidden/>
              </w:rPr>
              <w:t>13</w:t>
            </w:r>
            <w:r w:rsidR="00D120B4">
              <w:rPr>
                <w:webHidden/>
              </w:rPr>
              <w:fldChar w:fldCharType="end"/>
            </w:r>
          </w:hyperlink>
        </w:p>
        <w:p w14:paraId="72E83F2A" w14:textId="77777777" w:rsidR="00D120B4" w:rsidRDefault="00E24BC6" w:rsidP="00D120B4">
          <w:pPr>
            <w:pStyle w:val="TJ2"/>
            <w:rPr>
              <w:sz w:val="22"/>
              <w:szCs w:val="22"/>
              <w:lang w:eastAsia="hu-HU"/>
            </w:rPr>
          </w:pPr>
          <w:hyperlink w:anchor="_Toc198810404" w:history="1">
            <w:r w:rsidR="00D120B4" w:rsidRPr="003A6EE3">
              <w:rPr>
                <w:rStyle w:val="Hiperhivatkozs"/>
              </w:rPr>
              <w:t>10. Bélyegző használat:</w:t>
            </w:r>
            <w:r w:rsidR="00D120B4">
              <w:rPr>
                <w:webHidden/>
              </w:rPr>
              <w:tab/>
            </w:r>
            <w:r w:rsidR="00D120B4">
              <w:rPr>
                <w:webHidden/>
              </w:rPr>
              <w:fldChar w:fldCharType="begin"/>
            </w:r>
            <w:r w:rsidR="00D120B4">
              <w:rPr>
                <w:webHidden/>
              </w:rPr>
              <w:instrText xml:space="preserve"> PAGEREF _Toc198810404 \h </w:instrText>
            </w:r>
            <w:r w:rsidR="00D120B4">
              <w:rPr>
                <w:webHidden/>
              </w:rPr>
            </w:r>
            <w:r w:rsidR="00D120B4">
              <w:rPr>
                <w:webHidden/>
              </w:rPr>
              <w:fldChar w:fldCharType="separate"/>
            </w:r>
            <w:r w:rsidR="00247258">
              <w:rPr>
                <w:webHidden/>
              </w:rPr>
              <w:t>14</w:t>
            </w:r>
            <w:r w:rsidR="00D120B4">
              <w:rPr>
                <w:webHidden/>
              </w:rPr>
              <w:fldChar w:fldCharType="end"/>
            </w:r>
          </w:hyperlink>
        </w:p>
        <w:p w14:paraId="52CC3461" w14:textId="77777777" w:rsidR="00D120B4" w:rsidRDefault="00E24BC6" w:rsidP="00D120B4">
          <w:pPr>
            <w:pStyle w:val="TJ2"/>
            <w:rPr>
              <w:sz w:val="22"/>
              <w:szCs w:val="22"/>
              <w:lang w:eastAsia="hu-HU"/>
            </w:rPr>
          </w:pPr>
          <w:hyperlink w:anchor="_Toc198810405" w:history="1">
            <w:r w:rsidR="00D120B4" w:rsidRPr="003A6EE3">
              <w:rPr>
                <w:rStyle w:val="Hiperhivatkozs"/>
              </w:rPr>
              <w:t>11. Az intézmény jogállása</w:t>
            </w:r>
            <w:r w:rsidR="00D120B4">
              <w:rPr>
                <w:webHidden/>
              </w:rPr>
              <w:tab/>
            </w:r>
            <w:r w:rsidR="00D120B4">
              <w:rPr>
                <w:webHidden/>
              </w:rPr>
              <w:fldChar w:fldCharType="begin"/>
            </w:r>
            <w:r w:rsidR="00D120B4">
              <w:rPr>
                <w:webHidden/>
              </w:rPr>
              <w:instrText xml:space="preserve"> PAGEREF _Toc198810405 \h </w:instrText>
            </w:r>
            <w:r w:rsidR="00D120B4">
              <w:rPr>
                <w:webHidden/>
              </w:rPr>
            </w:r>
            <w:r w:rsidR="00D120B4">
              <w:rPr>
                <w:webHidden/>
              </w:rPr>
              <w:fldChar w:fldCharType="separate"/>
            </w:r>
            <w:r w:rsidR="00247258">
              <w:rPr>
                <w:webHidden/>
              </w:rPr>
              <w:t>14</w:t>
            </w:r>
            <w:r w:rsidR="00D120B4">
              <w:rPr>
                <w:webHidden/>
              </w:rPr>
              <w:fldChar w:fldCharType="end"/>
            </w:r>
          </w:hyperlink>
        </w:p>
        <w:p w14:paraId="7F024C78" w14:textId="77777777" w:rsidR="00D120B4" w:rsidRDefault="00E24BC6" w:rsidP="00D120B4">
          <w:pPr>
            <w:pStyle w:val="TJ2"/>
            <w:rPr>
              <w:sz w:val="22"/>
              <w:szCs w:val="22"/>
              <w:lang w:eastAsia="hu-HU"/>
            </w:rPr>
          </w:pPr>
          <w:hyperlink w:anchor="_Toc198810406" w:history="1">
            <w:r w:rsidR="00D120B4" w:rsidRPr="003A6EE3">
              <w:rPr>
                <w:rStyle w:val="Hiperhivatkozs"/>
              </w:rPr>
              <w:t>12.  Az intézmény gazdálkodási jogköre:</w:t>
            </w:r>
            <w:r w:rsidR="00D120B4">
              <w:rPr>
                <w:webHidden/>
              </w:rPr>
              <w:tab/>
            </w:r>
            <w:r w:rsidR="00D120B4">
              <w:rPr>
                <w:webHidden/>
              </w:rPr>
              <w:fldChar w:fldCharType="begin"/>
            </w:r>
            <w:r w:rsidR="00D120B4">
              <w:rPr>
                <w:webHidden/>
              </w:rPr>
              <w:instrText xml:space="preserve"> PAGEREF _Toc198810406 \h </w:instrText>
            </w:r>
            <w:r w:rsidR="00D120B4">
              <w:rPr>
                <w:webHidden/>
              </w:rPr>
            </w:r>
            <w:r w:rsidR="00D120B4">
              <w:rPr>
                <w:webHidden/>
              </w:rPr>
              <w:fldChar w:fldCharType="separate"/>
            </w:r>
            <w:r w:rsidR="00247258">
              <w:rPr>
                <w:webHidden/>
              </w:rPr>
              <w:t>14</w:t>
            </w:r>
            <w:r w:rsidR="00D120B4">
              <w:rPr>
                <w:webHidden/>
              </w:rPr>
              <w:fldChar w:fldCharType="end"/>
            </w:r>
          </w:hyperlink>
        </w:p>
        <w:p w14:paraId="163C92A1" w14:textId="77777777" w:rsidR="00D120B4" w:rsidRDefault="00E24BC6" w:rsidP="00D120B4">
          <w:pPr>
            <w:pStyle w:val="TJ2"/>
            <w:rPr>
              <w:sz w:val="22"/>
              <w:szCs w:val="22"/>
              <w:lang w:eastAsia="hu-HU"/>
            </w:rPr>
          </w:pPr>
          <w:hyperlink w:anchor="_Toc198810407" w:history="1">
            <w:r w:rsidR="00D120B4" w:rsidRPr="003A6EE3">
              <w:rPr>
                <w:rStyle w:val="Hiperhivatkozs"/>
              </w:rPr>
              <w:t>13.  „A költségvetési szerv gazdasági feladatait Hévíz Város Önkormányzat Polgármesteri Hivatal Közgazdasági Osztálya látja el.”</w:t>
            </w:r>
            <w:r w:rsidR="00D120B4">
              <w:rPr>
                <w:webHidden/>
              </w:rPr>
              <w:tab/>
            </w:r>
            <w:r w:rsidR="00D120B4">
              <w:rPr>
                <w:webHidden/>
              </w:rPr>
              <w:fldChar w:fldCharType="begin"/>
            </w:r>
            <w:r w:rsidR="00D120B4">
              <w:rPr>
                <w:webHidden/>
              </w:rPr>
              <w:instrText xml:space="preserve"> PAGEREF _Toc198810407 \h </w:instrText>
            </w:r>
            <w:r w:rsidR="00D120B4">
              <w:rPr>
                <w:webHidden/>
              </w:rPr>
            </w:r>
            <w:r w:rsidR="00D120B4">
              <w:rPr>
                <w:webHidden/>
              </w:rPr>
              <w:fldChar w:fldCharType="separate"/>
            </w:r>
            <w:r w:rsidR="00247258">
              <w:rPr>
                <w:webHidden/>
              </w:rPr>
              <w:t>14</w:t>
            </w:r>
            <w:r w:rsidR="00D120B4">
              <w:rPr>
                <w:webHidden/>
              </w:rPr>
              <w:fldChar w:fldCharType="end"/>
            </w:r>
          </w:hyperlink>
        </w:p>
        <w:p w14:paraId="2CD1E7DB" w14:textId="77777777" w:rsidR="00D120B4" w:rsidRDefault="00E24BC6" w:rsidP="00D120B4">
          <w:pPr>
            <w:pStyle w:val="TJ2"/>
            <w:rPr>
              <w:sz w:val="22"/>
              <w:szCs w:val="22"/>
              <w:lang w:eastAsia="hu-HU"/>
            </w:rPr>
          </w:pPr>
          <w:hyperlink w:anchor="_Toc198810408" w:history="1">
            <w:r w:rsidR="00D120B4" w:rsidRPr="003A6EE3">
              <w:rPr>
                <w:rStyle w:val="Hiperhivatkozs"/>
              </w:rPr>
              <w:t>14. Az intézmény jelzőszámai:</w:t>
            </w:r>
            <w:r w:rsidR="00D120B4">
              <w:rPr>
                <w:webHidden/>
              </w:rPr>
              <w:tab/>
            </w:r>
            <w:r w:rsidR="00D120B4">
              <w:rPr>
                <w:webHidden/>
              </w:rPr>
              <w:fldChar w:fldCharType="begin"/>
            </w:r>
            <w:r w:rsidR="00D120B4">
              <w:rPr>
                <w:webHidden/>
              </w:rPr>
              <w:instrText xml:space="preserve"> PAGEREF _Toc198810408 \h </w:instrText>
            </w:r>
            <w:r w:rsidR="00D120B4">
              <w:rPr>
                <w:webHidden/>
              </w:rPr>
            </w:r>
            <w:r w:rsidR="00D120B4">
              <w:rPr>
                <w:webHidden/>
              </w:rPr>
              <w:fldChar w:fldCharType="separate"/>
            </w:r>
            <w:r w:rsidR="00247258">
              <w:rPr>
                <w:webHidden/>
              </w:rPr>
              <w:t>14</w:t>
            </w:r>
            <w:r w:rsidR="00D120B4">
              <w:rPr>
                <w:webHidden/>
              </w:rPr>
              <w:fldChar w:fldCharType="end"/>
            </w:r>
          </w:hyperlink>
        </w:p>
        <w:p w14:paraId="0BB88D56" w14:textId="77777777" w:rsidR="00D120B4" w:rsidRDefault="00E24BC6" w:rsidP="00D120B4">
          <w:pPr>
            <w:pStyle w:val="TJ2"/>
            <w:rPr>
              <w:sz w:val="22"/>
              <w:szCs w:val="22"/>
              <w:lang w:eastAsia="hu-HU"/>
            </w:rPr>
          </w:pPr>
          <w:hyperlink w:anchor="_Toc198810409" w:history="1">
            <w:r w:rsidR="00D120B4" w:rsidRPr="003A6EE3">
              <w:rPr>
                <w:rStyle w:val="Hiperhivatkozs"/>
              </w:rPr>
              <w:t>15. Az intézmény egységei, férőhelyei:</w:t>
            </w:r>
            <w:r w:rsidR="00D120B4">
              <w:rPr>
                <w:webHidden/>
              </w:rPr>
              <w:tab/>
            </w:r>
            <w:r w:rsidR="00D120B4">
              <w:rPr>
                <w:webHidden/>
              </w:rPr>
              <w:fldChar w:fldCharType="begin"/>
            </w:r>
            <w:r w:rsidR="00D120B4">
              <w:rPr>
                <w:webHidden/>
              </w:rPr>
              <w:instrText xml:space="preserve"> PAGEREF _Toc198810409 \h </w:instrText>
            </w:r>
            <w:r w:rsidR="00D120B4">
              <w:rPr>
                <w:webHidden/>
              </w:rPr>
            </w:r>
            <w:r w:rsidR="00D120B4">
              <w:rPr>
                <w:webHidden/>
              </w:rPr>
              <w:fldChar w:fldCharType="separate"/>
            </w:r>
            <w:r w:rsidR="00247258">
              <w:rPr>
                <w:webHidden/>
              </w:rPr>
              <w:t>15</w:t>
            </w:r>
            <w:r w:rsidR="00D120B4">
              <w:rPr>
                <w:webHidden/>
              </w:rPr>
              <w:fldChar w:fldCharType="end"/>
            </w:r>
          </w:hyperlink>
        </w:p>
        <w:p w14:paraId="4212C860" w14:textId="77777777" w:rsidR="00D120B4" w:rsidRDefault="00E24BC6" w:rsidP="00D120B4">
          <w:pPr>
            <w:pStyle w:val="TJ2"/>
            <w:rPr>
              <w:sz w:val="22"/>
              <w:szCs w:val="22"/>
              <w:lang w:eastAsia="hu-HU"/>
            </w:rPr>
          </w:pPr>
          <w:hyperlink w:anchor="_Toc198810410" w:history="1">
            <w:r w:rsidR="00D120B4" w:rsidRPr="003A6EE3">
              <w:rPr>
                <w:rStyle w:val="Hiperhivatkozs"/>
              </w:rPr>
              <w:t>16. Az alapítás éve, az alapító okirat kelte, száma:</w:t>
            </w:r>
            <w:r w:rsidR="00D120B4">
              <w:rPr>
                <w:webHidden/>
              </w:rPr>
              <w:tab/>
            </w:r>
            <w:r w:rsidR="00D120B4">
              <w:rPr>
                <w:webHidden/>
              </w:rPr>
              <w:fldChar w:fldCharType="begin"/>
            </w:r>
            <w:r w:rsidR="00D120B4">
              <w:rPr>
                <w:webHidden/>
              </w:rPr>
              <w:instrText xml:space="preserve"> PAGEREF _Toc198810410 \h </w:instrText>
            </w:r>
            <w:r w:rsidR="00D120B4">
              <w:rPr>
                <w:webHidden/>
              </w:rPr>
            </w:r>
            <w:r w:rsidR="00D120B4">
              <w:rPr>
                <w:webHidden/>
              </w:rPr>
              <w:fldChar w:fldCharType="separate"/>
            </w:r>
            <w:r w:rsidR="00247258">
              <w:rPr>
                <w:webHidden/>
              </w:rPr>
              <w:t>15</w:t>
            </w:r>
            <w:r w:rsidR="00D120B4">
              <w:rPr>
                <w:webHidden/>
              </w:rPr>
              <w:fldChar w:fldCharType="end"/>
            </w:r>
          </w:hyperlink>
        </w:p>
        <w:p w14:paraId="659DE430" w14:textId="77777777" w:rsidR="00D120B4" w:rsidRDefault="00E24BC6">
          <w:pPr>
            <w:pStyle w:val="TJ1"/>
            <w:tabs>
              <w:tab w:val="right" w:leader="dot" w:pos="9062"/>
            </w:tabs>
            <w:rPr>
              <w:noProof/>
              <w:sz w:val="22"/>
              <w:szCs w:val="22"/>
              <w:lang w:eastAsia="hu-HU"/>
            </w:rPr>
          </w:pPr>
          <w:hyperlink w:anchor="_Toc198810411" w:history="1">
            <w:r w:rsidR="00D120B4" w:rsidRPr="003A6EE3">
              <w:rPr>
                <w:rStyle w:val="Hiperhivatkozs"/>
                <w:noProof/>
              </w:rPr>
              <w:t>AZ INTÉZMÉNY SZERVEZETI EGYSÉGEI, FELADAT- ÉS HATÁSKÖRÖK</w:t>
            </w:r>
            <w:r w:rsidR="00D120B4">
              <w:rPr>
                <w:noProof/>
                <w:webHidden/>
              </w:rPr>
              <w:tab/>
            </w:r>
            <w:r w:rsidR="00D120B4">
              <w:rPr>
                <w:noProof/>
                <w:webHidden/>
              </w:rPr>
              <w:fldChar w:fldCharType="begin"/>
            </w:r>
            <w:r w:rsidR="00D120B4">
              <w:rPr>
                <w:noProof/>
                <w:webHidden/>
              </w:rPr>
              <w:instrText xml:space="preserve"> PAGEREF _Toc198810411 \h </w:instrText>
            </w:r>
            <w:r w:rsidR="00D120B4">
              <w:rPr>
                <w:noProof/>
                <w:webHidden/>
              </w:rPr>
            </w:r>
            <w:r w:rsidR="00D120B4">
              <w:rPr>
                <w:noProof/>
                <w:webHidden/>
              </w:rPr>
              <w:fldChar w:fldCharType="separate"/>
            </w:r>
            <w:r w:rsidR="00247258">
              <w:rPr>
                <w:noProof/>
                <w:webHidden/>
              </w:rPr>
              <w:t>16</w:t>
            </w:r>
            <w:r w:rsidR="00D120B4">
              <w:rPr>
                <w:noProof/>
                <w:webHidden/>
              </w:rPr>
              <w:fldChar w:fldCharType="end"/>
            </w:r>
          </w:hyperlink>
        </w:p>
        <w:p w14:paraId="7547F30E" w14:textId="77777777" w:rsidR="00D120B4" w:rsidRDefault="00E24BC6" w:rsidP="00D120B4">
          <w:pPr>
            <w:pStyle w:val="TJ2"/>
            <w:rPr>
              <w:sz w:val="22"/>
              <w:szCs w:val="22"/>
              <w:lang w:eastAsia="hu-HU"/>
            </w:rPr>
          </w:pPr>
          <w:hyperlink w:anchor="_Toc198810412" w:history="1">
            <w:r w:rsidR="00D120B4" w:rsidRPr="003A6EE3">
              <w:rPr>
                <w:rStyle w:val="Hiperhivatkozs"/>
              </w:rPr>
              <w:t>1. Az Intézmény szervezeti felépítése:</w:t>
            </w:r>
            <w:r w:rsidR="00D120B4">
              <w:rPr>
                <w:webHidden/>
              </w:rPr>
              <w:tab/>
            </w:r>
            <w:r w:rsidR="00D120B4">
              <w:rPr>
                <w:webHidden/>
              </w:rPr>
              <w:fldChar w:fldCharType="begin"/>
            </w:r>
            <w:r w:rsidR="00D120B4">
              <w:rPr>
                <w:webHidden/>
              </w:rPr>
              <w:instrText xml:space="preserve"> PAGEREF _Toc198810412 \h </w:instrText>
            </w:r>
            <w:r w:rsidR="00D120B4">
              <w:rPr>
                <w:webHidden/>
              </w:rPr>
            </w:r>
            <w:r w:rsidR="00D120B4">
              <w:rPr>
                <w:webHidden/>
              </w:rPr>
              <w:fldChar w:fldCharType="separate"/>
            </w:r>
            <w:r w:rsidR="00247258">
              <w:rPr>
                <w:webHidden/>
              </w:rPr>
              <w:t>16</w:t>
            </w:r>
            <w:r w:rsidR="00D120B4">
              <w:rPr>
                <w:webHidden/>
              </w:rPr>
              <w:fldChar w:fldCharType="end"/>
            </w:r>
          </w:hyperlink>
        </w:p>
        <w:p w14:paraId="64445652" w14:textId="77777777" w:rsidR="00D120B4" w:rsidRDefault="00E24BC6" w:rsidP="00D120B4">
          <w:pPr>
            <w:pStyle w:val="TJ2"/>
            <w:rPr>
              <w:sz w:val="22"/>
              <w:szCs w:val="22"/>
              <w:lang w:eastAsia="hu-HU"/>
            </w:rPr>
          </w:pPr>
          <w:hyperlink w:anchor="_Toc198810413" w:history="1">
            <w:r w:rsidR="00D120B4" w:rsidRPr="003A6EE3">
              <w:rPr>
                <w:rStyle w:val="Hiperhivatkozs"/>
              </w:rPr>
              <w:t>2. Az egyes szervezeti egységek megnevezése, feladataik- és egymás közti viszonyaik ismertetése:</w:t>
            </w:r>
            <w:r w:rsidR="00D120B4">
              <w:rPr>
                <w:webHidden/>
              </w:rPr>
              <w:tab/>
            </w:r>
            <w:r w:rsidR="00D120B4">
              <w:rPr>
                <w:webHidden/>
              </w:rPr>
              <w:fldChar w:fldCharType="begin"/>
            </w:r>
            <w:r w:rsidR="00D120B4">
              <w:rPr>
                <w:webHidden/>
              </w:rPr>
              <w:instrText xml:space="preserve"> PAGEREF _Toc198810413 \h </w:instrText>
            </w:r>
            <w:r w:rsidR="00D120B4">
              <w:rPr>
                <w:webHidden/>
              </w:rPr>
            </w:r>
            <w:r w:rsidR="00D120B4">
              <w:rPr>
                <w:webHidden/>
              </w:rPr>
              <w:fldChar w:fldCharType="separate"/>
            </w:r>
            <w:r w:rsidR="00247258">
              <w:rPr>
                <w:webHidden/>
              </w:rPr>
              <w:t>16</w:t>
            </w:r>
            <w:r w:rsidR="00D120B4">
              <w:rPr>
                <w:webHidden/>
              </w:rPr>
              <w:fldChar w:fldCharType="end"/>
            </w:r>
          </w:hyperlink>
        </w:p>
        <w:p w14:paraId="2CB079E8" w14:textId="77777777" w:rsidR="00D120B4" w:rsidRDefault="00E24BC6">
          <w:pPr>
            <w:pStyle w:val="TJ3"/>
            <w:tabs>
              <w:tab w:val="right" w:leader="dot" w:pos="9062"/>
            </w:tabs>
            <w:rPr>
              <w:noProof/>
              <w:sz w:val="22"/>
              <w:szCs w:val="22"/>
              <w:lang w:eastAsia="hu-HU"/>
            </w:rPr>
          </w:pPr>
          <w:hyperlink w:anchor="_Toc198810414" w:history="1">
            <w:r w:rsidR="00D120B4" w:rsidRPr="003A6EE3">
              <w:rPr>
                <w:rStyle w:val="Hiperhivatkozs"/>
                <w:noProof/>
              </w:rPr>
              <w:t>2.1 Alapszolgáltatások:</w:t>
            </w:r>
            <w:r w:rsidR="00D120B4">
              <w:rPr>
                <w:noProof/>
                <w:webHidden/>
              </w:rPr>
              <w:tab/>
            </w:r>
            <w:r w:rsidR="00D120B4">
              <w:rPr>
                <w:noProof/>
                <w:webHidden/>
              </w:rPr>
              <w:fldChar w:fldCharType="begin"/>
            </w:r>
            <w:r w:rsidR="00D120B4">
              <w:rPr>
                <w:noProof/>
                <w:webHidden/>
              </w:rPr>
              <w:instrText xml:space="preserve"> PAGEREF _Toc198810414 \h </w:instrText>
            </w:r>
            <w:r w:rsidR="00D120B4">
              <w:rPr>
                <w:noProof/>
                <w:webHidden/>
              </w:rPr>
            </w:r>
            <w:r w:rsidR="00D120B4">
              <w:rPr>
                <w:noProof/>
                <w:webHidden/>
              </w:rPr>
              <w:fldChar w:fldCharType="separate"/>
            </w:r>
            <w:r w:rsidR="00247258">
              <w:rPr>
                <w:noProof/>
                <w:webHidden/>
              </w:rPr>
              <w:t>16</w:t>
            </w:r>
            <w:r w:rsidR="00D120B4">
              <w:rPr>
                <w:noProof/>
                <w:webHidden/>
              </w:rPr>
              <w:fldChar w:fldCharType="end"/>
            </w:r>
          </w:hyperlink>
        </w:p>
        <w:p w14:paraId="20E3D92D" w14:textId="77777777" w:rsidR="00D120B4" w:rsidRDefault="00E24BC6">
          <w:pPr>
            <w:pStyle w:val="TJ3"/>
            <w:tabs>
              <w:tab w:val="right" w:leader="dot" w:pos="9062"/>
            </w:tabs>
            <w:rPr>
              <w:noProof/>
              <w:sz w:val="22"/>
              <w:szCs w:val="22"/>
              <w:lang w:eastAsia="hu-HU"/>
            </w:rPr>
          </w:pPr>
          <w:hyperlink w:anchor="_Toc198810422" w:history="1">
            <w:r w:rsidR="00D120B4" w:rsidRPr="003A6EE3">
              <w:rPr>
                <w:rStyle w:val="Hiperhivatkozs"/>
                <w:noProof/>
              </w:rPr>
              <w:t>2.2.. Egészségügyi alapellátás</w:t>
            </w:r>
            <w:r w:rsidR="00D120B4">
              <w:rPr>
                <w:noProof/>
                <w:webHidden/>
              </w:rPr>
              <w:tab/>
            </w:r>
            <w:r w:rsidR="00D120B4">
              <w:rPr>
                <w:noProof/>
                <w:webHidden/>
              </w:rPr>
              <w:fldChar w:fldCharType="begin"/>
            </w:r>
            <w:r w:rsidR="00D120B4">
              <w:rPr>
                <w:noProof/>
                <w:webHidden/>
              </w:rPr>
              <w:instrText xml:space="preserve"> PAGEREF _Toc198810422 \h </w:instrText>
            </w:r>
            <w:r w:rsidR="00D120B4">
              <w:rPr>
                <w:noProof/>
                <w:webHidden/>
              </w:rPr>
            </w:r>
            <w:r w:rsidR="00D120B4">
              <w:rPr>
                <w:noProof/>
                <w:webHidden/>
              </w:rPr>
              <w:fldChar w:fldCharType="separate"/>
            </w:r>
            <w:r w:rsidR="00247258">
              <w:rPr>
                <w:noProof/>
                <w:webHidden/>
              </w:rPr>
              <w:t>24</w:t>
            </w:r>
            <w:r w:rsidR="00D120B4">
              <w:rPr>
                <w:noProof/>
                <w:webHidden/>
              </w:rPr>
              <w:fldChar w:fldCharType="end"/>
            </w:r>
          </w:hyperlink>
        </w:p>
        <w:p w14:paraId="600F6252" w14:textId="77777777" w:rsidR="00D120B4" w:rsidRDefault="00E24BC6">
          <w:pPr>
            <w:pStyle w:val="TJ3"/>
            <w:tabs>
              <w:tab w:val="right" w:leader="dot" w:pos="9062"/>
            </w:tabs>
            <w:rPr>
              <w:noProof/>
              <w:sz w:val="22"/>
              <w:szCs w:val="22"/>
              <w:lang w:eastAsia="hu-HU"/>
            </w:rPr>
          </w:pPr>
          <w:hyperlink w:anchor="_Toc198810423" w:history="1">
            <w:r w:rsidR="00D120B4" w:rsidRPr="003A6EE3">
              <w:rPr>
                <w:rStyle w:val="Hiperhivatkozs"/>
                <w:noProof/>
              </w:rPr>
              <w:t>2.3.. Szakosított ellátás:</w:t>
            </w:r>
            <w:r w:rsidR="00D120B4">
              <w:rPr>
                <w:noProof/>
                <w:webHidden/>
              </w:rPr>
              <w:tab/>
            </w:r>
            <w:r w:rsidR="00D120B4">
              <w:rPr>
                <w:noProof/>
                <w:webHidden/>
              </w:rPr>
              <w:fldChar w:fldCharType="begin"/>
            </w:r>
            <w:r w:rsidR="00D120B4">
              <w:rPr>
                <w:noProof/>
                <w:webHidden/>
              </w:rPr>
              <w:instrText xml:space="preserve"> PAGEREF _Toc198810423 \h </w:instrText>
            </w:r>
            <w:r w:rsidR="00D120B4">
              <w:rPr>
                <w:noProof/>
                <w:webHidden/>
              </w:rPr>
            </w:r>
            <w:r w:rsidR="00D120B4">
              <w:rPr>
                <w:noProof/>
                <w:webHidden/>
              </w:rPr>
              <w:fldChar w:fldCharType="separate"/>
            </w:r>
            <w:r w:rsidR="00247258">
              <w:rPr>
                <w:noProof/>
                <w:webHidden/>
              </w:rPr>
              <w:t>26</w:t>
            </w:r>
            <w:r w:rsidR="00D120B4">
              <w:rPr>
                <w:noProof/>
                <w:webHidden/>
              </w:rPr>
              <w:fldChar w:fldCharType="end"/>
            </w:r>
          </w:hyperlink>
        </w:p>
        <w:p w14:paraId="493BCEDD" w14:textId="3E16AC2F" w:rsidR="00D120B4" w:rsidRDefault="00E24BC6">
          <w:pPr>
            <w:pStyle w:val="TJ3"/>
            <w:tabs>
              <w:tab w:val="right" w:leader="dot" w:pos="9062"/>
            </w:tabs>
            <w:rPr>
              <w:noProof/>
              <w:sz w:val="22"/>
              <w:szCs w:val="22"/>
              <w:lang w:eastAsia="hu-HU"/>
            </w:rPr>
          </w:pPr>
          <w:hyperlink w:anchor="_Toc198810424" w:history="1">
            <w:r w:rsidR="00D120B4" w:rsidRPr="003A6EE3">
              <w:rPr>
                <w:rStyle w:val="Hiperhivatkozs"/>
                <w:noProof/>
              </w:rPr>
              <w:t>2.</w:t>
            </w:r>
            <w:r w:rsidR="00D47E50">
              <w:rPr>
                <w:rStyle w:val="Hiperhivatkozs"/>
                <w:noProof/>
              </w:rPr>
              <w:t>4. Központi adminisztráció</w:t>
            </w:r>
            <w:r w:rsidR="00D120B4">
              <w:rPr>
                <w:noProof/>
                <w:webHidden/>
              </w:rPr>
              <w:tab/>
            </w:r>
            <w:r w:rsidR="00D120B4">
              <w:rPr>
                <w:noProof/>
                <w:webHidden/>
              </w:rPr>
              <w:fldChar w:fldCharType="begin"/>
            </w:r>
            <w:r w:rsidR="00D120B4">
              <w:rPr>
                <w:noProof/>
                <w:webHidden/>
              </w:rPr>
              <w:instrText xml:space="preserve"> PAGEREF _Toc198810424 \h </w:instrText>
            </w:r>
            <w:r w:rsidR="00D120B4">
              <w:rPr>
                <w:noProof/>
                <w:webHidden/>
              </w:rPr>
            </w:r>
            <w:r w:rsidR="00D120B4">
              <w:rPr>
                <w:noProof/>
                <w:webHidden/>
              </w:rPr>
              <w:fldChar w:fldCharType="separate"/>
            </w:r>
            <w:r w:rsidR="00247258">
              <w:rPr>
                <w:noProof/>
                <w:webHidden/>
              </w:rPr>
              <w:t>28</w:t>
            </w:r>
            <w:r w:rsidR="00D120B4">
              <w:rPr>
                <w:noProof/>
                <w:webHidden/>
              </w:rPr>
              <w:fldChar w:fldCharType="end"/>
            </w:r>
          </w:hyperlink>
        </w:p>
        <w:p w14:paraId="167BBD6B" w14:textId="77777777" w:rsidR="00D120B4" w:rsidRDefault="00E24BC6">
          <w:pPr>
            <w:pStyle w:val="TJ3"/>
            <w:tabs>
              <w:tab w:val="right" w:leader="dot" w:pos="9062"/>
            </w:tabs>
            <w:rPr>
              <w:noProof/>
              <w:sz w:val="22"/>
              <w:szCs w:val="22"/>
              <w:lang w:eastAsia="hu-HU"/>
            </w:rPr>
          </w:pPr>
          <w:hyperlink w:anchor="_Toc198810425" w:history="1">
            <w:r w:rsidR="00D120B4" w:rsidRPr="003A6EE3">
              <w:rPr>
                <w:rStyle w:val="Hiperhivatkozs"/>
                <w:noProof/>
              </w:rPr>
              <w:t>2.5. Az intézmény belső ellenőrzésének működése</w:t>
            </w:r>
            <w:r w:rsidR="00D120B4">
              <w:rPr>
                <w:noProof/>
                <w:webHidden/>
              </w:rPr>
              <w:tab/>
            </w:r>
            <w:r w:rsidR="00D120B4">
              <w:rPr>
                <w:noProof/>
                <w:webHidden/>
              </w:rPr>
              <w:fldChar w:fldCharType="begin"/>
            </w:r>
            <w:r w:rsidR="00D120B4">
              <w:rPr>
                <w:noProof/>
                <w:webHidden/>
              </w:rPr>
              <w:instrText xml:space="preserve"> PAGEREF _Toc198810425 \h </w:instrText>
            </w:r>
            <w:r w:rsidR="00D120B4">
              <w:rPr>
                <w:noProof/>
                <w:webHidden/>
              </w:rPr>
            </w:r>
            <w:r w:rsidR="00D120B4">
              <w:rPr>
                <w:noProof/>
                <w:webHidden/>
              </w:rPr>
              <w:fldChar w:fldCharType="separate"/>
            </w:r>
            <w:r w:rsidR="00247258">
              <w:rPr>
                <w:noProof/>
                <w:webHidden/>
              </w:rPr>
              <w:t>29</w:t>
            </w:r>
            <w:r w:rsidR="00D120B4">
              <w:rPr>
                <w:noProof/>
                <w:webHidden/>
              </w:rPr>
              <w:fldChar w:fldCharType="end"/>
            </w:r>
          </w:hyperlink>
        </w:p>
        <w:p w14:paraId="241E7023" w14:textId="77777777" w:rsidR="00D120B4" w:rsidRDefault="00E24BC6" w:rsidP="00D120B4">
          <w:pPr>
            <w:pStyle w:val="TJ2"/>
            <w:rPr>
              <w:sz w:val="22"/>
              <w:szCs w:val="22"/>
              <w:lang w:eastAsia="hu-HU"/>
            </w:rPr>
          </w:pPr>
          <w:hyperlink w:anchor="_Toc198810426" w:history="1">
            <w:r w:rsidR="00D120B4" w:rsidRPr="003A6EE3">
              <w:rPr>
                <w:rStyle w:val="Hiperhivatkozs"/>
              </w:rPr>
              <w:t>3. Az integrált szakmai egységek feladatai, egymás közötti viszonyai</w:t>
            </w:r>
            <w:r w:rsidR="00D120B4">
              <w:rPr>
                <w:webHidden/>
              </w:rPr>
              <w:tab/>
            </w:r>
            <w:r w:rsidR="00D120B4">
              <w:rPr>
                <w:webHidden/>
              </w:rPr>
              <w:fldChar w:fldCharType="begin"/>
            </w:r>
            <w:r w:rsidR="00D120B4">
              <w:rPr>
                <w:webHidden/>
              </w:rPr>
              <w:instrText xml:space="preserve"> PAGEREF _Toc198810426 \h </w:instrText>
            </w:r>
            <w:r w:rsidR="00D120B4">
              <w:rPr>
                <w:webHidden/>
              </w:rPr>
            </w:r>
            <w:r w:rsidR="00D120B4">
              <w:rPr>
                <w:webHidden/>
              </w:rPr>
              <w:fldChar w:fldCharType="separate"/>
            </w:r>
            <w:r w:rsidR="00247258">
              <w:rPr>
                <w:webHidden/>
              </w:rPr>
              <w:t>29</w:t>
            </w:r>
            <w:r w:rsidR="00D120B4">
              <w:rPr>
                <w:webHidden/>
              </w:rPr>
              <w:fldChar w:fldCharType="end"/>
            </w:r>
          </w:hyperlink>
        </w:p>
        <w:p w14:paraId="3EC0C662" w14:textId="3C5E1F23" w:rsidR="00D120B4" w:rsidRDefault="00E24BC6" w:rsidP="00D120B4">
          <w:pPr>
            <w:pStyle w:val="TJ2"/>
            <w:rPr>
              <w:sz w:val="22"/>
              <w:szCs w:val="22"/>
              <w:lang w:eastAsia="hu-HU"/>
            </w:rPr>
          </w:pPr>
          <w:hyperlink w:anchor="_Toc198810427" w:history="1">
            <w:r w:rsidR="00D120B4" w:rsidRPr="003A6EE3">
              <w:rPr>
                <w:rStyle w:val="Hiperhivatkozs"/>
              </w:rPr>
              <w:t>4.</w:t>
            </w:r>
            <w:r w:rsidR="00D120B4">
              <w:rPr>
                <w:sz w:val="22"/>
                <w:szCs w:val="22"/>
                <w:lang w:eastAsia="hu-HU"/>
              </w:rPr>
              <w:t xml:space="preserve"> </w:t>
            </w:r>
            <w:r w:rsidR="00D120B4" w:rsidRPr="003A6EE3">
              <w:rPr>
                <w:rStyle w:val="Hiperhivatkozs"/>
              </w:rPr>
              <w:t>Az intézmény vezetése</w:t>
            </w:r>
            <w:r w:rsidR="00D120B4">
              <w:rPr>
                <w:webHidden/>
              </w:rPr>
              <w:tab/>
            </w:r>
            <w:r w:rsidR="00D120B4">
              <w:rPr>
                <w:webHidden/>
              </w:rPr>
              <w:fldChar w:fldCharType="begin"/>
            </w:r>
            <w:r w:rsidR="00D120B4">
              <w:rPr>
                <w:webHidden/>
              </w:rPr>
              <w:instrText xml:space="preserve"> PAGEREF _Toc198810427 \h </w:instrText>
            </w:r>
            <w:r w:rsidR="00D120B4">
              <w:rPr>
                <w:webHidden/>
              </w:rPr>
            </w:r>
            <w:r w:rsidR="00D120B4">
              <w:rPr>
                <w:webHidden/>
              </w:rPr>
              <w:fldChar w:fldCharType="separate"/>
            </w:r>
            <w:r w:rsidR="00247258">
              <w:rPr>
                <w:webHidden/>
              </w:rPr>
              <w:t>31</w:t>
            </w:r>
            <w:r w:rsidR="00D120B4">
              <w:rPr>
                <w:webHidden/>
              </w:rPr>
              <w:fldChar w:fldCharType="end"/>
            </w:r>
          </w:hyperlink>
        </w:p>
        <w:p w14:paraId="04876503" w14:textId="77777777" w:rsidR="00D120B4" w:rsidRDefault="00E24BC6">
          <w:pPr>
            <w:pStyle w:val="TJ3"/>
            <w:tabs>
              <w:tab w:val="right" w:leader="dot" w:pos="9062"/>
            </w:tabs>
            <w:rPr>
              <w:noProof/>
              <w:sz w:val="22"/>
              <w:szCs w:val="22"/>
              <w:lang w:eastAsia="hu-HU"/>
            </w:rPr>
          </w:pPr>
          <w:hyperlink w:anchor="_Toc198810428" w:history="1">
            <w:r w:rsidR="00D120B4" w:rsidRPr="003A6EE3">
              <w:rPr>
                <w:rStyle w:val="Hiperhivatkozs"/>
                <w:noProof/>
              </w:rPr>
              <w:t>1. Intézményvezető:</w:t>
            </w:r>
            <w:r w:rsidR="00D120B4">
              <w:rPr>
                <w:noProof/>
                <w:webHidden/>
              </w:rPr>
              <w:tab/>
            </w:r>
            <w:r w:rsidR="00D120B4">
              <w:rPr>
                <w:noProof/>
                <w:webHidden/>
              </w:rPr>
              <w:fldChar w:fldCharType="begin"/>
            </w:r>
            <w:r w:rsidR="00D120B4">
              <w:rPr>
                <w:noProof/>
                <w:webHidden/>
              </w:rPr>
              <w:instrText xml:space="preserve"> PAGEREF _Toc198810428 \h </w:instrText>
            </w:r>
            <w:r w:rsidR="00D120B4">
              <w:rPr>
                <w:noProof/>
                <w:webHidden/>
              </w:rPr>
            </w:r>
            <w:r w:rsidR="00D120B4">
              <w:rPr>
                <w:noProof/>
                <w:webHidden/>
              </w:rPr>
              <w:fldChar w:fldCharType="separate"/>
            </w:r>
            <w:r w:rsidR="00247258">
              <w:rPr>
                <w:noProof/>
                <w:webHidden/>
              </w:rPr>
              <w:t>31</w:t>
            </w:r>
            <w:r w:rsidR="00D120B4">
              <w:rPr>
                <w:noProof/>
                <w:webHidden/>
              </w:rPr>
              <w:fldChar w:fldCharType="end"/>
            </w:r>
          </w:hyperlink>
        </w:p>
        <w:p w14:paraId="593ADB89" w14:textId="46EE40ED" w:rsidR="00D120B4" w:rsidRDefault="00E24BC6">
          <w:pPr>
            <w:pStyle w:val="TJ3"/>
            <w:tabs>
              <w:tab w:val="right" w:leader="dot" w:pos="9062"/>
            </w:tabs>
            <w:rPr>
              <w:noProof/>
              <w:sz w:val="22"/>
              <w:szCs w:val="22"/>
              <w:lang w:eastAsia="hu-HU"/>
            </w:rPr>
          </w:pPr>
          <w:hyperlink w:anchor="_Toc198810429" w:history="1">
            <w:r w:rsidR="00D120B4" w:rsidRPr="003A6EE3">
              <w:rPr>
                <w:rStyle w:val="Hiperhivatkozs"/>
                <w:noProof/>
              </w:rPr>
              <w:t>2. Az intézmény szervezeti egységeinek v</w:t>
            </w:r>
            <w:r w:rsidR="00D120B4">
              <w:rPr>
                <w:rStyle w:val="Hiperhivatkozs"/>
                <w:noProof/>
              </w:rPr>
              <w:t>ezetői, jogállásuk és feladatuk</w:t>
            </w:r>
            <w:r w:rsidR="00D120B4">
              <w:rPr>
                <w:noProof/>
                <w:webHidden/>
              </w:rPr>
              <w:tab/>
            </w:r>
            <w:r w:rsidR="00D120B4">
              <w:rPr>
                <w:noProof/>
                <w:webHidden/>
              </w:rPr>
              <w:fldChar w:fldCharType="begin"/>
            </w:r>
            <w:r w:rsidR="00D120B4">
              <w:rPr>
                <w:noProof/>
                <w:webHidden/>
              </w:rPr>
              <w:instrText xml:space="preserve"> PAGEREF _Toc198810429 \h </w:instrText>
            </w:r>
            <w:r w:rsidR="00D120B4">
              <w:rPr>
                <w:noProof/>
                <w:webHidden/>
              </w:rPr>
            </w:r>
            <w:r w:rsidR="00D120B4">
              <w:rPr>
                <w:noProof/>
                <w:webHidden/>
              </w:rPr>
              <w:fldChar w:fldCharType="separate"/>
            </w:r>
            <w:r w:rsidR="00247258">
              <w:rPr>
                <w:noProof/>
                <w:webHidden/>
              </w:rPr>
              <w:t>32</w:t>
            </w:r>
            <w:r w:rsidR="00D120B4">
              <w:rPr>
                <w:noProof/>
                <w:webHidden/>
              </w:rPr>
              <w:fldChar w:fldCharType="end"/>
            </w:r>
          </w:hyperlink>
        </w:p>
        <w:p w14:paraId="4205007E" w14:textId="7EBE7EEB" w:rsidR="00D120B4" w:rsidRDefault="00E24BC6">
          <w:pPr>
            <w:pStyle w:val="TJ3"/>
            <w:tabs>
              <w:tab w:val="right" w:leader="dot" w:pos="9062"/>
            </w:tabs>
            <w:rPr>
              <w:noProof/>
              <w:sz w:val="22"/>
              <w:szCs w:val="22"/>
              <w:lang w:eastAsia="hu-HU"/>
            </w:rPr>
          </w:pPr>
          <w:hyperlink w:anchor="_Toc198810430" w:history="1">
            <w:r w:rsidR="00D120B4" w:rsidRPr="003A6EE3">
              <w:rPr>
                <w:rStyle w:val="Hiperhivatkozs"/>
                <w:noProof/>
              </w:rPr>
              <w:t>3. Az intézmény belső szervezeti egységeinek v</w:t>
            </w:r>
            <w:r w:rsidR="00D120B4">
              <w:rPr>
                <w:rStyle w:val="Hiperhivatkozs"/>
                <w:noProof/>
              </w:rPr>
              <w:t>ezetői, jogállásuk és feladatuk</w:t>
            </w:r>
            <w:r w:rsidR="00D120B4">
              <w:rPr>
                <w:noProof/>
                <w:webHidden/>
              </w:rPr>
              <w:tab/>
            </w:r>
            <w:r w:rsidR="00D120B4">
              <w:rPr>
                <w:noProof/>
                <w:webHidden/>
              </w:rPr>
              <w:fldChar w:fldCharType="begin"/>
            </w:r>
            <w:r w:rsidR="00D120B4">
              <w:rPr>
                <w:noProof/>
                <w:webHidden/>
              </w:rPr>
              <w:instrText xml:space="preserve"> PAGEREF _Toc198810430 \h </w:instrText>
            </w:r>
            <w:r w:rsidR="00D120B4">
              <w:rPr>
                <w:noProof/>
                <w:webHidden/>
              </w:rPr>
            </w:r>
            <w:r w:rsidR="00D120B4">
              <w:rPr>
                <w:noProof/>
                <w:webHidden/>
              </w:rPr>
              <w:fldChar w:fldCharType="separate"/>
            </w:r>
            <w:r w:rsidR="00247258">
              <w:rPr>
                <w:noProof/>
                <w:webHidden/>
              </w:rPr>
              <w:t>37</w:t>
            </w:r>
            <w:r w:rsidR="00D120B4">
              <w:rPr>
                <w:noProof/>
                <w:webHidden/>
              </w:rPr>
              <w:fldChar w:fldCharType="end"/>
            </w:r>
          </w:hyperlink>
        </w:p>
        <w:p w14:paraId="54F0C6ED" w14:textId="0CA4FC69" w:rsidR="00D120B4" w:rsidRDefault="00E24BC6" w:rsidP="00D120B4">
          <w:pPr>
            <w:pStyle w:val="TJ2"/>
            <w:rPr>
              <w:sz w:val="22"/>
              <w:szCs w:val="22"/>
              <w:lang w:eastAsia="hu-HU"/>
            </w:rPr>
          </w:pPr>
          <w:hyperlink w:anchor="_Toc198810431" w:history="1">
            <w:r w:rsidR="00D120B4" w:rsidRPr="003A6EE3">
              <w:rPr>
                <w:rStyle w:val="Hiperhivatkozs"/>
              </w:rPr>
              <w:t>5.</w:t>
            </w:r>
            <w:r w:rsidR="00D120B4">
              <w:rPr>
                <w:sz w:val="22"/>
                <w:szCs w:val="22"/>
                <w:lang w:eastAsia="hu-HU"/>
              </w:rPr>
              <w:t xml:space="preserve"> </w:t>
            </w:r>
            <w:r w:rsidR="00D120B4" w:rsidRPr="003A6EE3">
              <w:rPr>
                <w:rStyle w:val="Hiperhivatkozs"/>
              </w:rPr>
              <w:t xml:space="preserve">Az intézmény </w:t>
            </w:r>
            <w:r w:rsidR="00D120B4">
              <w:rPr>
                <w:rStyle w:val="Hiperhivatkozs"/>
              </w:rPr>
              <w:t>szervezeti egységeinek dolgozói</w:t>
            </w:r>
            <w:r w:rsidR="00D120B4">
              <w:rPr>
                <w:webHidden/>
              </w:rPr>
              <w:tab/>
            </w:r>
            <w:r w:rsidR="00D120B4">
              <w:rPr>
                <w:webHidden/>
              </w:rPr>
              <w:fldChar w:fldCharType="begin"/>
            </w:r>
            <w:r w:rsidR="00D120B4">
              <w:rPr>
                <w:webHidden/>
              </w:rPr>
              <w:instrText xml:space="preserve"> PAGEREF _Toc198810431 \h </w:instrText>
            </w:r>
            <w:r w:rsidR="00D120B4">
              <w:rPr>
                <w:webHidden/>
              </w:rPr>
            </w:r>
            <w:r w:rsidR="00D120B4">
              <w:rPr>
                <w:webHidden/>
              </w:rPr>
              <w:fldChar w:fldCharType="separate"/>
            </w:r>
            <w:r w:rsidR="00247258">
              <w:rPr>
                <w:webHidden/>
              </w:rPr>
              <w:t>42</w:t>
            </w:r>
            <w:r w:rsidR="00D120B4">
              <w:rPr>
                <w:webHidden/>
              </w:rPr>
              <w:fldChar w:fldCharType="end"/>
            </w:r>
          </w:hyperlink>
        </w:p>
        <w:p w14:paraId="340C542E" w14:textId="3073ED16" w:rsidR="00D120B4" w:rsidRDefault="00E24BC6">
          <w:pPr>
            <w:pStyle w:val="TJ3"/>
            <w:tabs>
              <w:tab w:val="right" w:leader="dot" w:pos="9062"/>
            </w:tabs>
            <w:rPr>
              <w:noProof/>
              <w:sz w:val="22"/>
              <w:szCs w:val="22"/>
              <w:lang w:eastAsia="hu-HU"/>
            </w:rPr>
          </w:pPr>
          <w:hyperlink w:anchor="_Toc198810432" w:history="1">
            <w:r w:rsidR="00D120B4" w:rsidRPr="003A6EE3">
              <w:rPr>
                <w:rStyle w:val="Hiperhivatkozs"/>
                <w:noProof/>
              </w:rPr>
              <w:t>1. Szakképesítéshez nem kötött munkakörben dolgozók</w:t>
            </w:r>
            <w:r w:rsidR="00D120B4">
              <w:rPr>
                <w:noProof/>
                <w:webHidden/>
              </w:rPr>
              <w:tab/>
            </w:r>
            <w:r w:rsidR="00D120B4">
              <w:rPr>
                <w:noProof/>
                <w:webHidden/>
              </w:rPr>
              <w:fldChar w:fldCharType="begin"/>
            </w:r>
            <w:r w:rsidR="00D120B4">
              <w:rPr>
                <w:noProof/>
                <w:webHidden/>
              </w:rPr>
              <w:instrText xml:space="preserve"> PAGEREF _Toc198810432 \h </w:instrText>
            </w:r>
            <w:r w:rsidR="00D120B4">
              <w:rPr>
                <w:noProof/>
                <w:webHidden/>
              </w:rPr>
            </w:r>
            <w:r w:rsidR="00D120B4">
              <w:rPr>
                <w:noProof/>
                <w:webHidden/>
              </w:rPr>
              <w:fldChar w:fldCharType="separate"/>
            </w:r>
            <w:r w:rsidR="00247258">
              <w:rPr>
                <w:noProof/>
                <w:webHidden/>
              </w:rPr>
              <w:t>42</w:t>
            </w:r>
            <w:r w:rsidR="00D120B4">
              <w:rPr>
                <w:noProof/>
                <w:webHidden/>
              </w:rPr>
              <w:fldChar w:fldCharType="end"/>
            </w:r>
          </w:hyperlink>
        </w:p>
        <w:p w14:paraId="580639A2" w14:textId="4B792CCF" w:rsidR="00D120B4" w:rsidRDefault="00E24BC6">
          <w:pPr>
            <w:pStyle w:val="TJ3"/>
            <w:tabs>
              <w:tab w:val="right" w:leader="dot" w:pos="9062"/>
            </w:tabs>
            <w:rPr>
              <w:noProof/>
              <w:sz w:val="22"/>
              <w:szCs w:val="22"/>
              <w:lang w:eastAsia="hu-HU"/>
            </w:rPr>
          </w:pPr>
          <w:hyperlink w:anchor="_Toc198810433" w:history="1">
            <w:r w:rsidR="00D120B4" w:rsidRPr="003A6EE3">
              <w:rPr>
                <w:rStyle w:val="Hiperhivatkozs"/>
                <w:noProof/>
              </w:rPr>
              <w:t>2. Szakképesítés</w:t>
            </w:r>
            <w:r w:rsidR="00D120B4">
              <w:rPr>
                <w:rStyle w:val="Hiperhivatkozs"/>
                <w:noProof/>
              </w:rPr>
              <w:t>hez kötött munkakörben dolgozók</w:t>
            </w:r>
            <w:r w:rsidR="00D120B4">
              <w:rPr>
                <w:noProof/>
                <w:webHidden/>
              </w:rPr>
              <w:tab/>
            </w:r>
            <w:r w:rsidR="00D120B4">
              <w:rPr>
                <w:noProof/>
                <w:webHidden/>
              </w:rPr>
              <w:fldChar w:fldCharType="begin"/>
            </w:r>
            <w:r w:rsidR="00D120B4">
              <w:rPr>
                <w:noProof/>
                <w:webHidden/>
              </w:rPr>
              <w:instrText xml:space="preserve"> PAGEREF _Toc198810433 \h </w:instrText>
            </w:r>
            <w:r w:rsidR="00D120B4">
              <w:rPr>
                <w:noProof/>
                <w:webHidden/>
              </w:rPr>
            </w:r>
            <w:r w:rsidR="00D120B4">
              <w:rPr>
                <w:noProof/>
                <w:webHidden/>
              </w:rPr>
              <w:fldChar w:fldCharType="separate"/>
            </w:r>
            <w:r w:rsidR="00247258">
              <w:rPr>
                <w:noProof/>
                <w:webHidden/>
              </w:rPr>
              <w:t>43</w:t>
            </w:r>
            <w:r w:rsidR="00D120B4">
              <w:rPr>
                <w:noProof/>
                <w:webHidden/>
              </w:rPr>
              <w:fldChar w:fldCharType="end"/>
            </w:r>
          </w:hyperlink>
        </w:p>
        <w:p w14:paraId="01DDDC4A" w14:textId="082DE684" w:rsidR="00D120B4" w:rsidRDefault="00E24BC6">
          <w:pPr>
            <w:pStyle w:val="TJ3"/>
            <w:tabs>
              <w:tab w:val="right" w:leader="dot" w:pos="9062"/>
            </w:tabs>
            <w:rPr>
              <w:noProof/>
              <w:sz w:val="22"/>
              <w:szCs w:val="22"/>
              <w:lang w:eastAsia="hu-HU"/>
            </w:rPr>
          </w:pPr>
          <w:hyperlink w:anchor="_Toc198810434" w:history="1">
            <w:r w:rsidR="00D120B4" w:rsidRPr="003A6EE3">
              <w:rPr>
                <w:rStyle w:val="Hiperhivatkozs"/>
                <w:noProof/>
              </w:rPr>
              <w:t>3. Eg</w:t>
            </w:r>
            <w:r w:rsidR="00D120B4">
              <w:rPr>
                <w:rStyle w:val="Hiperhivatkozs"/>
                <w:noProof/>
              </w:rPr>
              <w:t>yéb jogviszony</w:t>
            </w:r>
            <w:r w:rsidR="00D120B4">
              <w:rPr>
                <w:noProof/>
                <w:webHidden/>
              </w:rPr>
              <w:tab/>
            </w:r>
            <w:r w:rsidR="00D120B4">
              <w:rPr>
                <w:noProof/>
                <w:webHidden/>
              </w:rPr>
              <w:fldChar w:fldCharType="begin"/>
            </w:r>
            <w:r w:rsidR="00D120B4">
              <w:rPr>
                <w:noProof/>
                <w:webHidden/>
              </w:rPr>
              <w:instrText xml:space="preserve"> PAGEREF _Toc198810434 \h </w:instrText>
            </w:r>
            <w:r w:rsidR="00D120B4">
              <w:rPr>
                <w:noProof/>
                <w:webHidden/>
              </w:rPr>
            </w:r>
            <w:r w:rsidR="00D120B4">
              <w:rPr>
                <w:noProof/>
                <w:webHidden/>
              </w:rPr>
              <w:fldChar w:fldCharType="separate"/>
            </w:r>
            <w:r w:rsidR="00247258">
              <w:rPr>
                <w:noProof/>
                <w:webHidden/>
              </w:rPr>
              <w:t>50</w:t>
            </w:r>
            <w:r w:rsidR="00D120B4">
              <w:rPr>
                <w:noProof/>
                <w:webHidden/>
              </w:rPr>
              <w:fldChar w:fldCharType="end"/>
            </w:r>
          </w:hyperlink>
        </w:p>
        <w:p w14:paraId="3758AD98" w14:textId="6BCFBA6A" w:rsidR="00D120B4" w:rsidRDefault="00E24BC6" w:rsidP="00D120B4">
          <w:pPr>
            <w:pStyle w:val="TJ2"/>
            <w:rPr>
              <w:sz w:val="22"/>
              <w:szCs w:val="22"/>
              <w:lang w:eastAsia="hu-HU"/>
            </w:rPr>
          </w:pPr>
          <w:hyperlink w:anchor="_Toc198810435" w:history="1">
            <w:r w:rsidR="00D120B4" w:rsidRPr="003A6EE3">
              <w:rPr>
                <w:rStyle w:val="Hiperhivatkozs"/>
                <w:rFonts w:eastAsia="MS Mincho"/>
              </w:rPr>
              <w:t>6.</w:t>
            </w:r>
            <w:r w:rsidR="00D120B4">
              <w:rPr>
                <w:sz w:val="22"/>
                <w:szCs w:val="22"/>
                <w:lang w:eastAsia="hu-HU"/>
              </w:rPr>
              <w:t xml:space="preserve"> </w:t>
            </w:r>
            <w:r w:rsidR="00D120B4" w:rsidRPr="003A6EE3">
              <w:rPr>
                <w:rStyle w:val="Hiperhivatkozs"/>
                <w:rFonts w:eastAsia="MS Mincho"/>
              </w:rPr>
              <w:t>Intézményi fórumok</w:t>
            </w:r>
            <w:r w:rsidR="00D120B4">
              <w:rPr>
                <w:webHidden/>
              </w:rPr>
              <w:tab/>
            </w:r>
            <w:r w:rsidR="00D120B4">
              <w:rPr>
                <w:webHidden/>
              </w:rPr>
              <w:fldChar w:fldCharType="begin"/>
            </w:r>
            <w:r w:rsidR="00D120B4">
              <w:rPr>
                <w:webHidden/>
              </w:rPr>
              <w:instrText xml:space="preserve"> PAGEREF _Toc198810435 \h </w:instrText>
            </w:r>
            <w:r w:rsidR="00D120B4">
              <w:rPr>
                <w:webHidden/>
              </w:rPr>
            </w:r>
            <w:r w:rsidR="00D120B4">
              <w:rPr>
                <w:webHidden/>
              </w:rPr>
              <w:fldChar w:fldCharType="separate"/>
            </w:r>
            <w:r w:rsidR="00247258">
              <w:rPr>
                <w:webHidden/>
              </w:rPr>
              <w:t>50</w:t>
            </w:r>
            <w:r w:rsidR="00D120B4">
              <w:rPr>
                <w:webHidden/>
              </w:rPr>
              <w:fldChar w:fldCharType="end"/>
            </w:r>
          </w:hyperlink>
        </w:p>
        <w:p w14:paraId="6008683A" w14:textId="77777777" w:rsidR="00D120B4" w:rsidRDefault="00E24BC6">
          <w:pPr>
            <w:pStyle w:val="TJ3"/>
            <w:tabs>
              <w:tab w:val="right" w:leader="dot" w:pos="9062"/>
            </w:tabs>
            <w:rPr>
              <w:noProof/>
              <w:sz w:val="22"/>
              <w:szCs w:val="22"/>
              <w:lang w:eastAsia="hu-HU"/>
            </w:rPr>
          </w:pPr>
          <w:hyperlink w:anchor="_Toc198810436" w:history="1">
            <w:r w:rsidR="00D120B4" w:rsidRPr="003A6EE3">
              <w:rPr>
                <w:rStyle w:val="Hiperhivatkozs"/>
                <w:rFonts w:eastAsia="MS Mincho"/>
                <w:noProof/>
              </w:rPr>
              <w:t>1. Összdolgozói munkaértekezlet</w:t>
            </w:r>
            <w:r w:rsidR="00D120B4">
              <w:rPr>
                <w:noProof/>
                <w:webHidden/>
              </w:rPr>
              <w:tab/>
            </w:r>
            <w:r w:rsidR="00D120B4">
              <w:rPr>
                <w:noProof/>
                <w:webHidden/>
              </w:rPr>
              <w:fldChar w:fldCharType="begin"/>
            </w:r>
            <w:r w:rsidR="00D120B4">
              <w:rPr>
                <w:noProof/>
                <w:webHidden/>
              </w:rPr>
              <w:instrText xml:space="preserve"> PAGEREF _Toc198810436 \h </w:instrText>
            </w:r>
            <w:r w:rsidR="00D120B4">
              <w:rPr>
                <w:noProof/>
                <w:webHidden/>
              </w:rPr>
            </w:r>
            <w:r w:rsidR="00D120B4">
              <w:rPr>
                <w:noProof/>
                <w:webHidden/>
              </w:rPr>
              <w:fldChar w:fldCharType="separate"/>
            </w:r>
            <w:r w:rsidR="00247258">
              <w:rPr>
                <w:noProof/>
                <w:webHidden/>
              </w:rPr>
              <w:t>50</w:t>
            </w:r>
            <w:r w:rsidR="00D120B4">
              <w:rPr>
                <w:noProof/>
                <w:webHidden/>
              </w:rPr>
              <w:fldChar w:fldCharType="end"/>
            </w:r>
          </w:hyperlink>
        </w:p>
        <w:p w14:paraId="3D9358E7" w14:textId="77777777" w:rsidR="00D120B4" w:rsidRDefault="00E24BC6">
          <w:pPr>
            <w:pStyle w:val="TJ3"/>
            <w:tabs>
              <w:tab w:val="right" w:leader="dot" w:pos="9062"/>
            </w:tabs>
            <w:rPr>
              <w:noProof/>
              <w:sz w:val="22"/>
              <w:szCs w:val="22"/>
              <w:lang w:eastAsia="hu-HU"/>
            </w:rPr>
          </w:pPr>
          <w:hyperlink w:anchor="_Toc198810437" w:history="1">
            <w:r w:rsidR="00D120B4" w:rsidRPr="003A6EE3">
              <w:rPr>
                <w:rStyle w:val="Hiperhivatkozs"/>
                <w:rFonts w:eastAsia="MS Mincho"/>
                <w:noProof/>
              </w:rPr>
              <w:t>2. Vezetői értekezlet</w:t>
            </w:r>
            <w:r w:rsidR="00D120B4">
              <w:rPr>
                <w:noProof/>
                <w:webHidden/>
              </w:rPr>
              <w:tab/>
            </w:r>
            <w:r w:rsidR="00D120B4">
              <w:rPr>
                <w:noProof/>
                <w:webHidden/>
              </w:rPr>
              <w:fldChar w:fldCharType="begin"/>
            </w:r>
            <w:r w:rsidR="00D120B4">
              <w:rPr>
                <w:noProof/>
                <w:webHidden/>
              </w:rPr>
              <w:instrText xml:space="preserve"> PAGEREF _Toc198810437 \h </w:instrText>
            </w:r>
            <w:r w:rsidR="00D120B4">
              <w:rPr>
                <w:noProof/>
                <w:webHidden/>
              </w:rPr>
            </w:r>
            <w:r w:rsidR="00D120B4">
              <w:rPr>
                <w:noProof/>
                <w:webHidden/>
              </w:rPr>
              <w:fldChar w:fldCharType="separate"/>
            </w:r>
            <w:r w:rsidR="00247258">
              <w:rPr>
                <w:noProof/>
                <w:webHidden/>
              </w:rPr>
              <w:t>51</w:t>
            </w:r>
            <w:r w:rsidR="00D120B4">
              <w:rPr>
                <w:noProof/>
                <w:webHidden/>
              </w:rPr>
              <w:fldChar w:fldCharType="end"/>
            </w:r>
          </w:hyperlink>
        </w:p>
        <w:p w14:paraId="58C67BF8" w14:textId="55158EA3" w:rsidR="00D120B4" w:rsidRDefault="00E24BC6">
          <w:pPr>
            <w:pStyle w:val="TJ3"/>
            <w:tabs>
              <w:tab w:val="right" w:leader="dot" w:pos="9062"/>
            </w:tabs>
            <w:rPr>
              <w:noProof/>
              <w:sz w:val="22"/>
              <w:szCs w:val="22"/>
              <w:lang w:eastAsia="hu-HU"/>
            </w:rPr>
          </w:pPr>
          <w:hyperlink w:anchor="_Toc198810438" w:history="1">
            <w:r w:rsidR="00D120B4">
              <w:rPr>
                <w:rStyle w:val="Hiperhivatkozs"/>
                <w:rFonts w:eastAsia="MS Mincho"/>
                <w:noProof/>
              </w:rPr>
              <w:t>3. Csoportértekezletek</w:t>
            </w:r>
            <w:r w:rsidR="00D120B4">
              <w:rPr>
                <w:noProof/>
                <w:webHidden/>
              </w:rPr>
              <w:tab/>
            </w:r>
            <w:r w:rsidR="00D120B4">
              <w:rPr>
                <w:noProof/>
                <w:webHidden/>
              </w:rPr>
              <w:fldChar w:fldCharType="begin"/>
            </w:r>
            <w:r w:rsidR="00D120B4">
              <w:rPr>
                <w:noProof/>
                <w:webHidden/>
              </w:rPr>
              <w:instrText xml:space="preserve"> PAGEREF _Toc198810438 \h </w:instrText>
            </w:r>
            <w:r w:rsidR="00D120B4">
              <w:rPr>
                <w:noProof/>
                <w:webHidden/>
              </w:rPr>
            </w:r>
            <w:r w:rsidR="00D120B4">
              <w:rPr>
                <w:noProof/>
                <w:webHidden/>
              </w:rPr>
              <w:fldChar w:fldCharType="separate"/>
            </w:r>
            <w:r w:rsidR="00247258">
              <w:rPr>
                <w:noProof/>
                <w:webHidden/>
              </w:rPr>
              <w:t>51</w:t>
            </w:r>
            <w:r w:rsidR="00D120B4">
              <w:rPr>
                <w:noProof/>
                <w:webHidden/>
              </w:rPr>
              <w:fldChar w:fldCharType="end"/>
            </w:r>
          </w:hyperlink>
        </w:p>
        <w:p w14:paraId="518EC211" w14:textId="77777777" w:rsidR="00D120B4" w:rsidRDefault="00E24BC6">
          <w:pPr>
            <w:pStyle w:val="TJ3"/>
            <w:tabs>
              <w:tab w:val="right" w:leader="dot" w:pos="9062"/>
            </w:tabs>
            <w:rPr>
              <w:noProof/>
              <w:sz w:val="22"/>
              <w:szCs w:val="22"/>
              <w:lang w:eastAsia="hu-HU"/>
            </w:rPr>
          </w:pPr>
          <w:hyperlink w:anchor="_Toc198810439" w:history="1">
            <w:r w:rsidR="00D120B4" w:rsidRPr="003A6EE3">
              <w:rPr>
                <w:rStyle w:val="Hiperhivatkozs"/>
                <w:rFonts w:eastAsia="MS Mincho"/>
                <w:noProof/>
              </w:rPr>
              <w:t>4. Lakógyűlés:</w:t>
            </w:r>
            <w:r w:rsidR="00D120B4">
              <w:rPr>
                <w:noProof/>
                <w:webHidden/>
              </w:rPr>
              <w:tab/>
            </w:r>
            <w:r w:rsidR="00D120B4">
              <w:rPr>
                <w:noProof/>
                <w:webHidden/>
              </w:rPr>
              <w:fldChar w:fldCharType="begin"/>
            </w:r>
            <w:r w:rsidR="00D120B4">
              <w:rPr>
                <w:noProof/>
                <w:webHidden/>
              </w:rPr>
              <w:instrText xml:space="preserve"> PAGEREF _Toc198810439 \h </w:instrText>
            </w:r>
            <w:r w:rsidR="00D120B4">
              <w:rPr>
                <w:noProof/>
                <w:webHidden/>
              </w:rPr>
            </w:r>
            <w:r w:rsidR="00D120B4">
              <w:rPr>
                <w:noProof/>
                <w:webHidden/>
              </w:rPr>
              <w:fldChar w:fldCharType="separate"/>
            </w:r>
            <w:r w:rsidR="00247258">
              <w:rPr>
                <w:noProof/>
                <w:webHidden/>
              </w:rPr>
              <w:t>51</w:t>
            </w:r>
            <w:r w:rsidR="00D120B4">
              <w:rPr>
                <w:noProof/>
                <w:webHidden/>
              </w:rPr>
              <w:fldChar w:fldCharType="end"/>
            </w:r>
          </w:hyperlink>
        </w:p>
        <w:p w14:paraId="6CB7F25F" w14:textId="2C3EF8BB" w:rsidR="00D120B4" w:rsidRDefault="00E24BC6">
          <w:pPr>
            <w:pStyle w:val="TJ3"/>
            <w:tabs>
              <w:tab w:val="right" w:leader="dot" w:pos="9062"/>
            </w:tabs>
            <w:rPr>
              <w:noProof/>
              <w:sz w:val="22"/>
              <w:szCs w:val="22"/>
              <w:lang w:eastAsia="hu-HU"/>
            </w:rPr>
          </w:pPr>
          <w:hyperlink w:anchor="_Toc198810440" w:history="1">
            <w:r w:rsidR="00D120B4">
              <w:rPr>
                <w:rStyle w:val="Hiperhivatkozs"/>
                <w:rFonts w:eastAsia="MS Mincho"/>
                <w:noProof/>
              </w:rPr>
              <w:t>5. Érdekképviseleti fórum</w:t>
            </w:r>
            <w:r w:rsidR="00D120B4">
              <w:rPr>
                <w:noProof/>
                <w:webHidden/>
              </w:rPr>
              <w:tab/>
            </w:r>
            <w:r w:rsidR="00D120B4">
              <w:rPr>
                <w:noProof/>
                <w:webHidden/>
              </w:rPr>
              <w:fldChar w:fldCharType="begin"/>
            </w:r>
            <w:r w:rsidR="00D120B4">
              <w:rPr>
                <w:noProof/>
                <w:webHidden/>
              </w:rPr>
              <w:instrText xml:space="preserve"> PAGEREF _Toc198810440 \h </w:instrText>
            </w:r>
            <w:r w:rsidR="00D120B4">
              <w:rPr>
                <w:noProof/>
                <w:webHidden/>
              </w:rPr>
            </w:r>
            <w:r w:rsidR="00D120B4">
              <w:rPr>
                <w:noProof/>
                <w:webHidden/>
              </w:rPr>
              <w:fldChar w:fldCharType="separate"/>
            </w:r>
            <w:r w:rsidR="00247258">
              <w:rPr>
                <w:noProof/>
                <w:webHidden/>
              </w:rPr>
              <w:t>52</w:t>
            </w:r>
            <w:r w:rsidR="00D120B4">
              <w:rPr>
                <w:noProof/>
                <w:webHidden/>
              </w:rPr>
              <w:fldChar w:fldCharType="end"/>
            </w:r>
          </w:hyperlink>
        </w:p>
        <w:p w14:paraId="67DA0B70" w14:textId="49FCF740" w:rsidR="00D120B4" w:rsidRDefault="00E24BC6" w:rsidP="00D120B4">
          <w:pPr>
            <w:pStyle w:val="TJ2"/>
            <w:rPr>
              <w:sz w:val="22"/>
              <w:szCs w:val="22"/>
              <w:lang w:eastAsia="hu-HU"/>
            </w:rPr>
          </w:pPr>
          <w:hyperlink w:anchor="_Toc198810441" w:history="1">
            <w:r w:rsidR="00D120B4">
              <w:rPr>
                <w:rStyle w:val="Hiperhivatkozs"/>
              </w:rPr>
              <w:t>7. Az intézmény kapcsolatai</w:t>
            </w:r>
            <w:r w:rsidR="00D120B4">
              <w:rPr>
                <w:webHidden/>
              </w:rPr>
              <w:tab/>
            </w:r>
            <w:r w:rsidR="00D120B4">
              <w:rPr>
                <w:webHidden/>
              </w:rPr>
              <w:fldChar w:fldCharType="begin"/>
            </w:r>
            <w:r w:rsidR="00D120B4">
              <w:rPr>
                <w:webHidden/>
              </w:rPr>
              <w:instrText xml:space="preserve"> PAGEREF _Toc198810441 \h </w:instrText>
            </w:r>
            <w:r w:rsidR="00D120B4">
              <w:rPr>
                <w:webHidden/>
              </w:rPr>
            </w:r>
            <w:r w:rsidR="00D120B4">
              <w:rPr>
                <w:webHidden/>
              </w:rPr>
              <w:fldChar w:fldCharType="separate"/>
            </w:r>
            <w:r w:rsidR="00247258">
              <w:rPr>
                <w:webHidden/>
              </w:rPr>
              <w:t>52</w:t>
            </w:r>
            <w:r w:rsidR="00D120B4">
              <w:rPr>
                <w:webHidden/>
              </w:rPr>
              <w:fldChar w:fldCharType="end"/>
            </w:r>
          </w:hyperlink>
        </w:p>
        <w:p w14:paraId="32F5BB4E" w14:textId="6C888269" w:rsidR="00D120B4" w:rsidRDefault="00E24BC6" w:rsidP="00D120B4">
          <w:pPr>
            <w:pStyle w:val="TJ2"/>
            <w:rPr>
              <w:sz w:val="22"/>
              <w:szCs w:val="22"/>
              <w:lang w:eastAsia="hu-HU"/>
            </w:rPr>
          </w:pPr>
          <w:hyperlink w:anchor="_Toc198810442" w:history="1">
            <w:r w:rsidR="00D120B4">
              <w:rPr>
                <w:rStyle w:val="Hiperhivatkozs"/>
                <w:rFonts w:eastAsia="MS Mincho"/>
              </w:rPr>
              <w:t>8</w:t>
            </w:r>
            <w:r w:rsidR="00D120B4" w:rsidRPr="003A6EE3">
              <w:rPr>
                <w:rStyle w:val="Hiperhivatkozs"/>
                <w:rFonts w:eastAsia="MS Mincho"/>
              </w:rPr>
              <w:t>. Titoktartás</w:t>
            </w:r>
            <w:r w:rsidR="00D120B4">
              <w:rPr>
                <w:webHidden/>
              </w:rPr>
              <w:tab/>
            </w:r>
            <w:r w:rsidR="00D120B4">
              <w:rPr>
                <w:webHidden/>
              </w:rPr>
              <w:fldChar w:fldCharType="begin"/>
            </w:r>
            <w:r w:rsidR="00D120B4">
              <w:rPr>
                <w:webHidden/>
              </w:rPr>
              <w:instrText xml:space="preserve"> PAGEREF _Toc198810442 \h </w:instrText>
            </w:r>
            <w:r w:rsidR="00D120B4">
              <w:rPr>
                <w:webHidden/>
              </w:rPr>
            </w:r>
            <w:r w:rsidR="00D120B4">
              <w:rPr>
                <w:webHidden/>
              </w:rPr>
              <w:fldChar w:fldCharType="separate"/>
            </w:r>
            <w:r w:rsidR="00247258">
              <w:rPr>
                <w:webHidden/>
              </w:rPr>
              <w:t>52</w:t>
            </w:r>
            <w:r w:rsidR="00D120B4">
              <w:rPr>
                <w:webHidden/>
              </w:rPr>
              <w:fldChar w:fldCharType="end"/>
            </w:r>
          </w:hyperlink>
        </w:p>
        <w:p w14:paraId="181F5D3B" w14:textId="3216CEA2" w:rsidR="00D120B4" w:rsidRDefault="00E24BC6" w:rsidP="00D120B4">
          <w:pPr>
            <w:pStyle w:val="TJ2"/>
            <w:rPr>
              <w:sz w:val="22"/>
              <w:szCs w:val="22"/>
              <w:lang w:eastAsia="hu-HU"/>
            </w:rPr>
          </w:pPr>
          <w:hyperlink w:anchor="_Toc198810443" w:history="1">
            <w:r w:rsidR="00D120B4">
              <w:rPr>
                <w:rStyle w:val="Hiperhivatkozs"/>
                <w:rFonts w:eastAsia="MS Mincho"/>
              </w:rPr>
              <w:t>9</w:t>
            </w:r>
            <w:r w:rsidR="00D120B4" w:rsidRPr="003A6EE3">
              <w:rPr>
                <w:rStyle w:val="Hiperhivatkozs"/>
                <w:rFonts w:eastAsia="MS Mincho"/>
              </w:rPr>
              <w:t>. Az intézmény képviselete</w:t>
            </w:r>
            <w:r w:rsidR="00D120B4">
              <w:rPr>
                <w:webHidden/>
              </w:rPr>
              <w:tab/>
            </w:r>
            <w:r w:rsidR="00D120B4">
              <w:rPr>
                <w:webHidden/>
              </w:rPr>
              <w:fldChar w:fldCharType="begin"/>
            </w:r>
            <w:r w:rsidR="00D120B4">
              <w:rPr>
                <w:webHidden/>
              </w:rPr>
              <w:instrText xml:space="preserve"> PAGEREF _Toc198810443 \h </w:instrText>
            </w:r>
            <w:r w:rsidR="00D120B4">
              <w:rPr>
                <w:webHidden/>
              </w:rPr>
            </w:r>
            <w:r w:rsidR="00D120B4">
              <w:rPr>
                <w:webHidden/>
              </w:rPr>
              <w:fldChar w:fldCharType="separate"/>
            </w:r>
            <w:r w:rsidR="00247258">
              <w:rPr>
                <w:webHidden/>
              </w:rPr>
              <w:t>53</w:t>
            </w:r>
            <w:r w:rsidR="00D120B4">
              <w:rPr>
                <w:webHidden/>
              </w:rPr>
              <w:fldChar w:fldCharType="end"/>
            </w:r>
          </w:hyperlink>
        </w:p>
        <w:p w14:paraId="06485543" w14:textId="563C57A7" w:rsidR="00D120B4" w:rsidRDefault="00E24BC6" w:rsidP="00D120B4">
          <w:pPr>
            <w:pStyle w:val="TJ2"/>
            <w:rPr>
              <w:sz w:val="22"/>
              <w:szCs w:val="22"/>
              <w:lang w:eastAsia="hu-HU"/>
            </w:rPr>
          </w:pPr>
          <w:hyperlink w:anchor="_Toc198810444" w:history="1">
            <w:r w:rsidR="00D120B4">
              <w:rPr>
                <w:rStyle w:val="Hiperhivatkozs"/>
                <w:rFonts w:eastAsia="MS Mincho"/>
              </w:rPr>
              <w:t>10</w:t>
            </w:r>
            <w:r w:rsidR="00D120B4" w:rsidRPr="003A6EE3">
              <w:rPr>
                <w:rStyle w:val="Hiperhivatkozs"/>
                <w:rFonts w:eastAsia="MS Mincho"/>
              </w:rPr>
              <w:t>. Az intézmény munkarendje</w:t>
            </w:r>
            <w:r w:rsidR="00D120B4">
              <w:rPr>
                <w:webHidden/>
              </w:rPr>
              <w:tab/>
            </w:r>
            <w:r w:rsidR="00D120B4">
              <w:rPr>
                <w:webHidden/>
              </w:rPr>
              <w:fldChar w:fldCharType="begin"/>
            </w:r>
            <w:r w:rsidR="00D120B4">
              <w:rPr>
                <w:webHidden/>
              </w:rPr>
              <w:instrText xml:space="preserve"> PAGEREF _Toc198810444 \h </w:instrText>
            </w:r>
            <w:r w:rsidR="00D120B4">
              <w:rPr>
                <w:webHidden/>
              </w:rPr>
            </w:r>
            <w:r w:rsidR="00D120B4">
              <w:rPr>
                <w:webHidden/>
              </w:rPr>
              <w:fldChar w:fldCharType="separate"/>
            </w:r>
            <w:r w:rsidR="00247258">
              <w:rPr>
                <w:webHidden/>
              </w:rPr>
              <w:t>54</w:t>
            </w:r>
            <w:r w:rsidR="00D120B4">
              <w:rPr>
                <w:webHidden/>
              </w:rPr>
              <w:fldChar w:fldCharType="end"/>
            </w:r>
          </w:hyperlink>
        </w:p>
        <w:p w14:paraId="1FFBA0FE" w14:textId="63F10EF9" w:rsidR="00D120B4" w:rsidRPr="00D120B4" w:rsidRDefault="00D120B4" w:rsidP="00D120B4">
          <w:pPr>
            <w:pStyle w:val="TJ2"/>
            <w:rPr>
              <w:sz w:val="22"/>
              <w:szCs w:val="22"/>
              <w:lang w:eastAsia="hu-HU"/>
            </w:rPr>
          </w:pPr>
          <w:r w:rsidRPr="00D120B4">
            <w:rPr>
              <w:rStyle w:val="Hiperhivatkozs"/>
              <w:color w:val="auto"/>
              <w:u w:val="none"/>
            </w:rPr>
            <w:t>11</w:t>
          </w:r>
          <w:hyperlink w:anchor="_Toc198810445" w:history="1">
            <w:r w:rsidRPr="00D120B4">
              <w:rPr>
                <w:rStyle w:val="Hiperhivatkozs"/>
                <w:rFonts w:eastAsia="MS Mincho"/>
                <w:color w:val="auto"/>
                <w:u w:val="none"/>
              </w:rPr>
              <w:t>. Vagyonkezelés rendje</w:t>
            </w:r>
            <w:r w:rsidRPr="00D120B4">
              <w:rPr>
                <w:webHidden/>
              </w:rPr>
              <w:tab/>
            </w:r>
            <w:r w:rsidRPr="00D120B4">
              <w:rPr>
                <w:webHidden/>
              </w:rPr>
              <w:fldChar w:fldCharType="begin"/>
            </w:r>
            <w:r w:rsidRPr="00D120B4">
              <w:rPr>
                <w:webHidden/>
              </w:rPr>
              <w:instrText xml:space="preserve"> PAGEREF _Toc198810445 \h </w:instrText>
            </w:r>
            <w:r w:rsidRPr="00D120B4">
              <w:rPr>
                <w:webHidden/>
              </w:rPr>
            </w:r>
            <w:r w:rsidRPr="00D120B4">
              <w:rPr>
                <w:webHidden/>
              </w:rPr>
              <w:fldChar w:fldCharType="separate"/>
            </w:r>
            <w:r w:rsidR="00247258">
              <w:rPr>
                <w:webHidden/>
              </w:rPr>
              <w:t>55</w:t>
            </w:r>
            <w:r w:rsidRPr="00D120B4">
              <w:rPr>
                <w:webHidden/>
              </w:rPr>
              <w:fldChar w:fldCharType="end"/>
            </w:r>
          </w:hyperlink>
        </w:p>
        <w:p w14:paraId="135BE5DA" w14:textId="77777777" w:rsidR="00D120B4" w:rsidRDefault="00E24BC6">
          <w:pPr>
            <w:pStyle w:val="TJ1"/>
            <w:tabs>
              <w:tab w:val="right" w:leader="dot" w:pos="9062"/>
            </w:tabs>
            <w:rPr>
              <w:noProof/>
              <w:sz w:val="22"/>
              <w:szCs w:val="22"/>
              <w:lang w:eastAsia="hu-HU"/>
            </w:rPr>
          </w:pPr>
          <w:hyperlink w:anchor="_Toc198810446" w:history="1">
            <w:r w:rsidR="00D120B4" w:rsidRPr="003A6EE3">
              <w:rPr>
                <w:rStyle w:val="Hiperhivatkozs"/>
                <w:rFonts w:eastAsia="MS Mincho"/>
                <w:noProof/>
              </w:rPr>
              <w:t>SzMSz mellékletei</w:t>
            </w:r>
            <w:r w:rsidR="00D120B4">
              <w:rPr>
                <w:noProof/>
                <w:webHidden/>
              </w:rPr>
              <w:tab/>
            </w:r>
            <w:r w:rsidR="00D120B4">
              <w:rPr>
                <w:noProof/>
                <w:webHidden/>
              </w:rPr>
              <w:fldChar w:fldCharType="begin"/>
            </w:r>
            <w:r w:rsidR="00D120B4">
              <w:rPr>
                <w:noProof/>
                <w:webHidden/>
              </w:rPr>
              <w:instrText xml:space="preserve"> PAGEREF _Toc198810446 \h </w:instrText>
            </w:r>
            <w:r w:rsidR="00D120B4">
              <w:rPr>
                <w:noProof/>
                <w:webHidden/>
              </w:rPr>
            </w:r>
            <w:r w:rsidR="00D120B4">
              <w:rPr>
                <w:noProof/>
                <w:webHidden/>
              </w:rPr>
              <w:fldChar w:fldCharType="separate"/>
            </w:r>
            <w:r w:rsidR="00247258">
              <w:rPr>
                <w:noProof/>
                <w:webHidden/>
              </w:rPr>
              <w:t>55</w:t>
            </w:r>
            <w:r w:rsidR="00D120B4">
              <w:rPr>
                <w:noProof/>
                <w:webHidden/>
              </w:rPr>
              <w:fldChar w:fldCharType="end"/>
            </w:r>
          </w:hyperlink>
        </w:p>
        <w:p w14:paraId="478D8ACD" w14:textId="77777777" w:rsidR="00D120B4" w:rsidRDefault="00E24BC6">
          <w:pPr>
            <w:pStyle w:val="TJ1"/>
            <w:tabs>
              <w:tab w:val="right" w:leader="dot" w:pos="9062"/>
            </w:tabs>
            <w:rPr>
              <w:noProof/>
              <w:sz w:val="22"/>
              <w:szCs w:val="22"/>
              <w:lang w:eastAsia="hu-HU"/>
            </w:rPr>
          </w:pPr>
          <w:hyperlink w:anchor="_Toc198810447" w:history="1">
            <w:r w:rsidR="00D120B4" w:rsidRPr="003A6EE3">
              <w:rPr>
                <w:rStyle w:val="Hiperhivatkozs"/>
                <w:rFonts w:eastAsia="MS Mincho"/>
                <w:noProof/>
              </w:rPr>
              <w:t>Záró rendelkezések</w:t>
            </w:r>
            <w:r w:rsidR="00D120B4">
              <w:rPr>
                <w:noProof/>
                <w:webHidden/>
              </w:rPr>
              <w:tab/>
            </w:r>
            <w:r w:rsidR="00D120B4">
              <w:rPr>
                <w:noProof/>
                <w:webHidden/>
              </w:rPr>
              <w:fldChar w:fldCharType="begin"/>
            </w:r>
            <w:r w:rsidR="00D120B4">
              <w:rPr>
                <w:noProof/>
                <w:webHidden/>
              </w:rPr>
              <w:instrText xml:space="preserve"> PAGEREF _Toc198810447 \h </w:instrText>
            </w:r>
            <w:r w:rsidR="00D120B4">
              <w:rPr>
                <w:noProof/>
                <w:webHidden/>
              </w:rPr>
            </w:r>
            <w:r w:rsidR="00D120B4">
              <w:rPr>
                <w:noProof/>
                <w:webHidden/>
              </w:rPr>
              <w:fldChar w:fldCharType="separate"/>
            </w:r>
            <w:r w:rsidR="00247258">
              <w:rPr>
                <w:noProof/>
                <w:webHidden/>
              </w:rPr>
              <w:t>55</w:t>
            </w:r>
            <w:r w:rsidR="00D120B4">
              <w:rPr>
                <w:noProof/>
                <w:webHidden/>
              </w:rPr>
              <w:fldChar w:fldCharType="end"/>
            </w:r>
          </w:hyperlink>
        </w:p>
        <w:p w14:paraId="1C12B391" w14:textId="77777777" w:rsidR="00D120B4" w:rsidRDefault="00E24BC6" w:rsidP="00D120B4">
          <w:pPr>
            <w:pStyle w:val="TJ2"/>
            <w:rPr>
              <w:sz w:val="22"/>
              <w:szCs w:val="22"/>
              <w:lang w:eastAsia="hu-HU"/>
            </w:rPr>
          </w:pPr>
          <w:hyperlink w:anchor="_Toc198810448" w:history="1">
            <w:r w:rsidR="00D120B4" w:rsidRPr="003A6EE3">
              <w:rPr>
                <w:rStyle w:val="Hiperhivatkozs"/>
                <w:rFonts w:eastAsia="MS Mincho"/>
              </w:rPr>
              <w:t>Záradék:</w:t>
            </w:r>
            <w:r w:rsidR="00D120B4">
              <w:rPr>
                <w:webHidden/>
              </w:rPr>
              <w:tab/>
            </w:r>
            <w:r w:rsidR="00D120B4">
              <w:rPr>
                <w:webHidden/>
              </w:rPr>
              <w:fldChar w:fldCharType="begin"/>
            </w:r>
            <w:r w:rsidR="00D120B4">
              <w:rPr>
                <w:webHidden/>
              </w:rPr>
              <w:instrText xml:space="preserve"> PAGEREF _Toc198810448 \h </w:instrText>
            </w:r>
            <w:r w:rsidR="00D120B4">
              <w:rPr>
                <w:webHidden/>
              </w:rPr>
            </w:r>
            <w:r w:rsidR="00D120B4">
              <w:rPr>
                <w:webHidden/>
              </w:rPr>
              <w:fldChar w:fldCharType="separate"/>
            </w:r>
            <w:r w:rsidR="00247258">
              <w:rPr>
                <w:webHidden/>
              </w:rPr>
              <w:t>55</w:t>
            </w:r>
            <w:r w:rsidR="00D120B4">
              <w:rPr>
                <w:webHidden/>
              </w:rPr>
              <w:fldChar w:fldCharType="end"/>
            </w:r>
          </w:hyperlink>
        </w:p>
        <w:p w14:paraId="147F7408" w14:textId="755BB631" w:rsidR="00D120B4" w:rsidRDefault="00E24BC6">
          <w:pPr>
            <w:pStyle w:val="TJ1"/>
            <w:tabs>
              <w:tab w:val="right" w:leader="dot" w:pos="9062"/>
            </w:tabs>
            <w:rPr>
              <w:noProof/>
              <w:sz w:val="22"/>
              <w:szCs w:val="22"/>
              <w:lang w:eastAsia="hu-HU"/>
            </w:rPr>
          </w:pPr>
          <w:hyperlink w:anchor="_Toc198810449" w:history="1">
            <w:r w:rsidR="00D120B4" w:rsidRPr="003A6EE3">
              <w:rPr>
                <w:rStyle w:val="Hiperhivatkozs"/>
                <w:rFonts w:eastAsia="ヒラギノ角ゴ Pro W3" w:cs="Times New Roman"/>
                <w:noProof/>
                <w:lang w:eastAsia="hu-HU" w:bidi="hi-IN"/>
              </w:rPr>
              <w:t>Teréz Anya Szociális Integrált Intézmény</w:t>
            </w:r>
            <w:r w:rsidR="003C2679">
              <w:rPr>
                <w:rStyle w:val="Hiperhivatkozs"/>
                <w:rFonts w:eastAsia="ヒラギノ角ゴ Pro W3" w:cs="Times New Roman"/>
                <w:noProof/>
                <w:lang w:eastAsia="hu-HU" w:bidi="hi-IN"/>
              </w:rPr>
              <w:t xml:space="preserve"> 1. függelék</w:t>
            </w:r>
            <w:r w:rsidR="00D120B4">
              <w:rPr>
                <w:noProof/>
                <w:webHidden/>
              </w:rPr>
              <w:tab/>
            </w:r>
            <w:r w:rsidR="00D120B4">
              <w:rPr>
                <w:noProof/>
                <w:webHidden/>
              </w:rPr>
              <w:fldChar w:fldCharType="begin"/>
            </w:r>
            <w:r w:rsidR="00D120B4">
              <w:rPr>
                <w:noProof/>
                <w:webHidden/>
              </w:rPr>
              <w:instrText xml:space="preserve"> PAGEREF _Toc198810449 \h </w:instrText>
            </w:r>
            <w:r w:rsidR="00D120B4">
              <w:rPr>
                <w:noProof/>
                <w:webHidden/>
              </w:rPr>
            </w:r>
            <w:r w:rsidR="00D120B4">
              <w:rPr>
                <w:noProof/>
                <w:webHidden/>
              </w:rPr>
              <w:fldChar w:fldCharType="separate"/>
            </w:r>
            <w:r w:rsidR="00247258">
              <w:rPr>
                <w:noProof/>
                <w:webHidden/>
              </w:rPr>
              <w:t>56</w:t>
            </w:r>
            <w:r w:rsidR="00D120B4">
              <w:rPr>
                <w:noProof/>
                <w:webHidden/>
              </w:rPr>
              <w:fldChar w:fldCharType="end"/>
            </w:r>
          </w:hyperlink>
        </w:p>
        <w:p w14:paraId="3C982028" w14:textId="73EB3B34" w:rsidR="00C52745" w:rsidRDefault="00C52745">
          <w:r>
            <w:rPr>
              <w:b/>
              <w:bCs/>
            </w:rPr>
            <w:fldChar w:fldCharType="end"/>
          </w:r>
        </w:p>
      </w:sdtContent>
    </w:sdt>
    <w:p w14:paraId="29E506D2" w14:textId="77777777" w:rsidR="00B91839" w:rsidRPr="00DC5CB8" w:rsidRDefault="00B91839" w:rsidP="00DC5CB8">
      <w:pPr>
        <w:pStyle w:val="Norml1"/>
        <w:spacing w:line="360" w:lineRule="auto"/>
        <w:jc w:val="both"/>
        <w:rPr>
          <w:rFonts w:cs="Times New Roman"/>
          <w:sz w:val="22"/>
          <w:szCs w:val="22"/>
        </w:rPr>
      </w:pPr>
    </w:p>
    <w:p w14:paraId="52438260" w14:textId="77777777" w:rsidR="00B91839" w:rsidRPr="00DC5CB8" w:rsidRDefault="00B91839" w:rsidP="00DC5CB8">
      <w:pPr>
        <w:pStyle w:val="Norml1"/>
        <w:spacing w:line="360" w:lineRule="auto"/>
        <w:jc w:val="both"/>
        <w:rPr>
          <w:rFonts w:cs="Times New Roman"/>
          <w:sz w:val="22"/>
          <w:szCs w:val="22"/>
        </w:rPr>
      </w:pPr>
    </w:p>
    <w:p w14:paraId="02ED7FC9" w14:textId="77777777" w:rsidR="00B91839" w:rsidRPr="00DC5CB8" w:rsidRDefault="00B91839" w:rsidP="00DC5CB8">
      <w:pPr>
        <w:pStyle w:val="Norml1"/>
        <w:spacing w:line="360" w:lineRule="auto"/>
        <w:jc w:val="both"/>
        <w:rPr>
          <w:rFonts w:cs="Times New Roman"/>
          <w:sz w:val="22"/>
          <w:szCs w:val="22"/>
        </w:rPr>
      </w:pPr>
    </w:p>
    <w:p w14:paraId="6C4BEC80" w14:textId="77777777" w:rsidR="00B91839" w:rsidRPr="00DC5CB8" w:rsidRDefault="00B91839" w:rsidP="00DC5CB8">
      <w:pPr>
        <w:pStyle w:val="Norml1"/>
        <w:spacing w:line="360" w:lineRule="auto"/>
        <w:jc w:val="both"/>
        <w:rPr>
          <w:rFonts w:cs="Times New Roman"/>
          <w:sz w:val="22"/>
          <w:szCs w:val="22"/>
        </w:rPr>
      </w:pPr>
    </w:p>
    <w:p w14:paraId="37BCEA55" w14:textId="77777777" w:rsidR="00B91839" w:rsidRPr="00DC5CB8" w:rsidRDefault="00B91839" w:rsidP="00DC5CB8">
      <w:pPr>
        <w:pStyle w:val="Norml1"/>
        <w:spacing w:line="360" w:lineRule="auto"/>
        <w:jc w:val="both"/>
        <w:rPr>
          <w:rFonts w:cs="Times New Roman"/>
          <w:sz w:val="22"/>
          <w:szCs w:val="22"/>
        </w:rPr>
      </w:pPr>
    </w:p>
    <w:p w14:paraId="657684C9" w14:textId="77777777" w:rsidR="00B91839" w:rsidRPr="00DC5CB8" w:rsidRDefault="00B91839" w:rsidP="00DC5CB8">
      <w:pPr>
        <w:pStyle w:val="Norml1"/>
        <w:spacing w:line="360" w:lineRule="auto"/>
        <w:jc w:val="both"/>
        <w:rPr>
          <w:rFonts w:cs="Times New Roman"/>
          <w:sz w:val="22"/>
          <w:szCs w:val="22"/>
        </w:rPr>
      </w:pPr>
    </w:p>
    <w:p w14:paraId="0ED0FEEB" w14:textId="77777777" w:rsidR="00B91839" w:rsidRDefault="00B91839" w:rsidP="00DC5CB8">
      <w:pPr>
        <w:pStyle w:val="Norml1"/>
        <w:spacing w:line="360" w:lineRule="auto"/>
        <w:jc w:val="both"/>
        <w:rPr>
          <w:rFonts w:cs="Times New Roman"/>
          <w:sz w:val="22"/>
          <w:szCs w:val="22"/>
        </w:rPr>
      </w:pPr>
    </w:p>
    <w:p w14:paraId="03631B32" w14:textId="77777777" w:rsidR="00D754E9" w:rsidRDefault="00D754E9" w:rsidP="00DC5CB8">
      <w:pPr>
        <w:pStyle w:val="Norml1"/>
        <w:spacing w:line="360" w:lineRule="auto"/>
        <w:jc w:val="both"/>
        <w:rPr>
          <w:rFonts w:cs="Times New Roman"/>
          <w:sz w:val="22"/>
          <w:szCs w:val="22"/>
        </w:rPr>
      </w:pPr>
    </w:p>
    <w:p w14:paraId="744F0F2A" w14:textId="77777777" w:rsidR="0092374D" w:rsidRPr="00DC5CB8" w:rsidRDefault="0092374D" w:rsidP="00DC5CB8">
      <w:pPr>
        <w:pStyle w:val="Norml1"/>
        <w:spacing w:line="360" w:lineRule="auto"/>
        <w:jc w:val="both"/>
        <w:rPr>
          <w:rFonts w:cs="Times New Roman"/>
          <w:sz w:val="22"/>
          <w:szCs w:val="22"/>
        </w:rPr>
      </w:pPr>
    </w:p>
    <w:p w14:paraId="318FAC60" w14:textId="1B73AE3D" w:rsidR="00B91839" w:rsidRPr="00DC5CB8" w:rsidRDefault="00725B9F" w:rsidP="00DC5CB8">
      <w:pPr>
        <w:pStyle w:val="Cmsor1"/>
      </w:pPr>
      <w:bookmarkStart w:id="1" w:name="_Toc198383823"/>
      <w:bookmarkStart w:id="2" w:name="_Toc198810390"/>
      <w:r w:rsidRPr="00DC5CB8">
        <w:lastRenderedPageBreak/>
        <w:t>ÁLTALÁNOS RENDELKEZÉSEK</w:t>
      </w:r>
      <w:bookmarkEnd w:id="1"/>
      <w:bookmarkEnd w:id="2"/>
    </w:p>
    <w:p w14:paraId="6FD4A3BB" w14:textId="77777777" w:rsidR="00B91839" w:rsidRPr="00DC5CB8" w:rsidRDefault="00B91839" w:rsidP="00DC5CB8">
      <w:pPr>
        <w:pStyle w:val="Norml1"/>
        <w:spacing w:line="360" w:lineRule="auto"/>
        <w:jc w:val="both"/>
        <w:rPr>
          <w:rFonts w:cs="Times New Roman"/>
          <w:sz w:val="22"/>
          <w:szCs w:val="22"/>
        </w:rPr>
      </w:pPr>
    </w:p>
    <w:p w14:paraId="4B9A3A5D"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 szociális igazgatásról és szociális ellátásokról szóló többször módosított 1993. évi III. törvény (a továbbiakban: Szt.), valamint a végrehajtására kiadott, a személyes gondoskodást nyújtó szociális intézmények szakmai feladatairól és a működésük feltételeiről szóló 1/2000. (I. 7.) SzCsM rendelet és a szociális, gyermekjóléti és gyermekvédelmi szolgáltatók, intézmények és hálózatok hatósági nyilvántartásáról és ellenőrzéséről szóló 369/2013. (X. 24.) Kormányrendelet, illetve a személyes gondoskodást nyújtó szociális ellátások térítési díjáról szóló 29/1993. (II. 17.) Kormányrendelet, a gyermekek védelméről és a gyámügyi igazgatásról szóló 1997. évi XXXI. törvény, valamint a végrehajtására kiadott, a személyes gondoskodást nyújtó gyermekjóléti, gyermekvédelmi intézmények, valamint személyek szakmai feladatairól és működésük feltételeiről szóló 15/1998. (IV. 30.) NM rendelet; az egészségügyről szóló 1997. évi CLIV. törvény, a területi védőnői ellátásról szóló 49/2004. (V.21.) ESZCSM rendelet; 2015. évi CXXIII. törvény az egészségügyi alapellátásról, valamint a mindenkor hatályos, a Magyar Köztársaság költségvetéséről szóló tv. az államháztartásról szóló 2011. évi CXCV. törvény, az államháztartási törvény végrehajtásáról szóló 368/2011. (XII. 31.) Kormányrendelet alapján az intézmény szervezetének felépítését, valamint működésének szabályait az alábbiak szerint állapítom meg. </w:t>
      </w:r>
    </w:p>
    <w:p w14:paraId="76BDDE52" w14:textId="77777777" w:rsidR="00B91839" w:rsidRPr="00DC5CB8" w:rsidRDefault="00B91839" w:rsidP="00DC5CB8">
      <w:pPr>
        <w:pStyle w:val="Norml1"/>
        <w:spacing w:line="360" w:lineRule="auto"/>
        <w:jc w:val="both"/>
        <w:rPr>
          <w:rFonts w:cs="Times New Roman"/>
          <w:sz w:val="22"/>
          <w:szCs w:val="22"/>
        </w:rPr>
      </w:pPr>
    </w:p>
    <w:p w14:paraId="6D06D624" w14:textId="77777777" w:rsidR="00B91839" w:rsidRPr="00DC5CB8" w:rsidRDefault="00725B9F" w:rsidP="00DC5CB8">
      <w:pPr>
        <w:pStyle w:val="Cmsor2"/>
      </w:pPr>
      <w:bookmarkStart w:id="3" w:name="_Toc198383824"/>
      <w:bookmarkStart w:id="4" w:name="_Toc198810391"/>
      <w:r w:rsidRPr="00DC5CB8">
        <w:t>A Szervezeti és Működési Szabályzat célja:</w:t>
      </w:r>
      <w:bookmarkEnd w:id="3"/>
      <w:bookmarkEnd w:id="4"/>
    </w:p>
    <w:p w14:paraId="3A5201B7"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Az SZMSZ a Teréz Anya Szociális Integrált Intézmény (továbbiakban: TASZII) alapdokumentuma, amely rögzíti:</w:t>
      </w:r>
    </w:p>
    <w:p w14:paraId="77188CD7"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 az intézmény adatait az alapító okirat, illetve a törzskönyvi bejegyzés szerint, </w:t>
      </w:r>
    </w:p>
    <w:p w14:paraId="006E3F1E" w14:textId="53917CB0" w:rsidR="00B91839" w:rsidRPr="00DC5CB8" w:rsidRDefault="00725B9F" w:rsidP="00DC5CB8">
      <w:pPr>
        <w:pStyle w:val="Norml1"/>
        <w:spacing w:line="360" w:lineRule="auto"/>
        <w:jc w:val="both"/>
        <w:rPr>
          <w:rFonts w:cs="Times New Roman"/>
          <w:b/>
          <w:sz w:val="22"/>
          <w:szCs w:val="22"/>
        </w:rPr>
      </w:pPr>
      <w:r w:rsidRPr="00DC5CB8">
        <w:rPr>
          <w:rFonts w:cs="Times New Roman"/>
          <w:sz w:val="22"/>
          <w:szCs w:val="22"/>
        </w:rPr>
        <w:t>B.) az ellátandó és a szakfeladat-rend szerinti szakfeladat számmal és megnevezéssel besorolt alaptevékenységek megjelölését, a szervezeti felépítését és a működés rendjét, illetve az azon belüli szervezeti egységek megnevezését, feladatait, engedélyezett létszámát, a költségvetési szerv szervezeti ábráját, a munkakörökhöz tartozó feladat- és hatásköröket, a szervezeti egységek közti együttműködés szabályait, a helyettesítés rendjét, a munkatársak feladatait és jogköreit. Meghatározza az intézmény működési rendjét, a szakmai munka belső ellenőrzésének, a létesítmények és helyiségek használatának rendjét, valamint a belső és külső kapcsolatokat.</w:t>
      </w:r>
    </w:p>
    <w:p w14:paraId="207813BA" w14:textId="77777777" w:rsidR="00B91839" w:rsidRDefault="00B91839" w:rsidP="00DC5CB8">
      <w:pPr>
        <w:pStyle w:val="Norml1"/>
        <w:spacing w:line="360" w:lineRule="auto"/>
        <w:jc w:val="both"/>
        <w:rPr>
          <w:rFonts w:cs="Times New Roman"/>
          <w:b/>
          <w:sz w:val="22"/>
          <w:szCs w:val="22"/>
        </w:rPr>
      </w:pPr>
    </w:p>
    <w:p w14:paraId="0C16FD7F" w14:textId="77777777" w:rsidR="00D754E9" w:rsidRPr="00DC5CB8" w:rsidRDefault="00D754E9" w:rsidP="00DC5CB8">
      <w:pPr>
        <w:pStyle w:val="Norml1"/>
        <w:spacing w:line="360" w:lineRule="auto"/>
        <w:jc w:val="both"/>
        <w:rPr>
          <w:rFonts w:cs="Times New Roman"/>
          <w:b/>
          <w:sz w:val="22"/>
          <w:szCs w:val="22"/>
        </w:rPr>
      </w:pPr>
    </w:p>
    <w:p w14:paraId="39999865" w14:textId="77777777" w:rsidR="00B91839" w:rsidRPr="00DC5CB8" w:rsidRDefault="00725B9F" w:rsidP="00DC5CB8">
      <w:pPr>
        <w:pStyle w:val="Cmsor2"/>
      </w:pPr>
      <w:bookmarkStart w:id="5" w:name="_Toc198383825"/>
      <w:bookmarkStart w:id="6" w:name="_Toc198810392"/>
      <w:r w:rsidRPr="00DC5CB8">
        <w:lastRenderedPageBreak/>
        <w:t>A Szervezeti és Működési Szabályzat hatálya:</w:t>
      </w:r>
      <w:bookmarkEnd w:id="5"/>
      <w:bookmarkEnd w:id="6"/>
    </w:p>
    <w:p w14:paraId="54782728"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Az SzMSz és a függelékében felsorolt szabályzatok hatálya az intézménnyel munkavégzésre irányuló jogviszonyban álló valamennyi dolgozóra, az intézményben működő közösségekre és az intézmény szolgáltatásait igénybe vevőkre terjed ki. </w:t>
      </w:r>
    </w:p>
    <w:p w14:paraId="2082FE3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 Szervezeti és Működési Szabályzat az intézmény szabályzataival együtt alkalmazható. </w:t>
      </w:r>
    </w:p>
    <w:p w14:paraId="5C5ECE1B"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 Szervezeti és Működési Szabályzat hatályos megvalósulásának biztosítása érdekében minden vezetőnek kiemelt fontosságú feladata: </w:t>
      </w:r>
    </w:p>
    <w:p w14:paraId="3C15CB02"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 xml:space="preserve">a szabályzat előírásainak megismerése és alkalmazása </w:t>
      </w:r>
    </w:p>
    <w:p w14:paraId="2B19E677"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 xml:space="preserve">a szabályzat előírásainak megismertetése az irányítása alá tartozó munkatársakkal </w:t>
      </w:r>
    </w:p>
    <w:p w14:paraId="1BAB3BCC"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 xml:space="preserve">a szabályzat előírásai végrehajtásának folyamatos ellenőrzése </w:t>
      </w:r>
    </w:p>
    <w:p w14:paraId="1321CF6A"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 xml:space="preserve">az előírások hatályos megvalósulásának biztosítása, valamint </w:t>
      </w:r>
    </w:p>
    <w:p w14:paraId="131EC1DE" w14:textId="77777777" w:rsidR="00B91839" w:rsidRPr="00DC5CB8" w:rsidRDefault="00725B9F" w:rsidP="00B67DFA">
      <w:pPr>
        <w:pStyle w:val="Norml1"/>
        <w:numPr>
          <w:ilvl w:val="0"/>
          <w:numId w:val="36"/>
        </w:numPr>
        <w:spacing w:line="360" w:lineRule="auto"/>
        <w:jc w:val="both"/>
        <w:rPr>
          <w:rFonts w:cs="Times New Roman"/>
          <w:sz w:val="22"/>
          <w:szCs w:val="22"/>
        </w:rPr>
      </w:pPr>
      <w:r w:rsidRPr="00DC5CB8">
        <w:rPr>
          <w:rFonts w:cs="Times New Roman"/>
          <w:sz w:val="22"/>
          <w:szCs w:val="22"/>
        </w:rPr>
        <w:t>a szabályzat előírásainak megsértéséről vagy végrehajtásának korlátairól az érintett vezető azonnali tájékoztatása.</w:t>
      </w:r>
    </w:p>
    <w:p w14:paraId="1E002982" w14:textId="77777777" w:rsidR="00B91839" w:rsidRPr="00DC5CB8" w:rsidRDefault="00B91839" w:rsidP="00DC5CB8">
      <w:pPr>
        <w:pStyle w:val="Norml1"/>
        <w:spacing w:after="120" w:line="360" w:lineRule="auto"/>
        <w:jc w:val="both"/>
        <w:rPr>
          <w:rFonts w:cs="Times New Roman"/>
          <w:sz w:val="22"/>
          <w:szCs w:val="22"/>
        </w:rPr>
      </w:pPr>
    </w:p>
    <w:p w14:paraId="07451B20" w14:textId="77777777" w:rsidR="00B91839" w:rsidRPr="00DC5CB8" w:rsidRDefault="00725B9F" w:rsidP="00DC5CB8">
      <w:pPr>
        <w:pStyle w:val="Norml1"/>
        <w:spacing w:after="120" w:line="360" w:lineRule="auto"/>
        <w:jc w:val="both"/>
        <w:rPr>
          <w:rFonts w:cs="Times New Roman"/>
          <w:sz w:val="22"/>
          <w:szCs w:val="22"/>
        </w:rPr>
      </w:pPr>
      <w:r w:rsidRPr="00DC5CB8">
        <w:rPr>
          <w:rFonts w:cs="Times New Roman"/>
          <w:sz w:val="22"/>
          <w:szCs w:val="22"/>
        </w:rPr>
        <w:t xml:space="preserve">A Szervezeti és Működési Szabályzat alkalmazási hatékonyságának fontos feltétele a jogszabályok változása, a gazdaságirányítási rendszer fejlődése következtében, valamint a belső szervezeti, működési és hatásköri változások miatt bekövetkezett változások gyors átvezetése, azaz a szabályzat naprakészségének biztosítása, mely a TASZII intézményvezető feladata. </w:t>
      </w:r>
    </w:p>
    <w:p w14:paraId="012E4543" w14:textId="77777777" w:rsidR="00B91839" w:rsidRPr="00DC5CB8" w:rsidRDefault="00B91839" w:rsidP="00DC5CB8">
      <w:pPr>
        <w:pStyle w:val="Norml1"/>
        <w:spacing w:line="360" w:lineRule="auto"/>
        <w:jc w:val="both"/>
        <w:rPr>
          <w:rFonts w:cs="Times New Roman"/>
          <w:b/>
          <w:bCs/>
          <w:sz w:val="22"/>
          <w:szCs w:val="22"/>
        </w:rPr>
      </w:pPr>
    </w:p>
    <w:p w14:paraId="6723DC60" w14:textId="77777777" w:rsidR="00B91839" w:rsidRPr="00DC5CB8" w:rsidRDefault="00725B9F" w:rsidP="00DC5CB8">
      <w:pPr>
        <w:pStyle w:val="Cmsor2"/>
      </w:pPr>
      <w:bookmarkStart w:id="7" w:name="_Toc198383826"/>
      <w:bookmarkStart w:id="8" w:name="_Toc198810393"/>
      <w:r w:rsidRPr="00DC5CB8">
        <w:t>Az intézmény adatai:</w:t>
      </w:r>
      <w:bookmarkEnd w:id="7"/>
      <w:bookmarkEnd w:id="8"/>
    </w:p>
    <w:p w14:paraId="65CA4230"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Az intézmény megnevezése</w:t>
      </w:r>
      <w:r w:rsidRPr="00DC5CB8">
        <w:rPr>
          <w:rFonts w:cs="Times New Roman"/>
          <w:sz w:val="22"/>
          <w:szCs w:val="22"/>
        </w:rPr>
        <w:t>:</w:t>
      </w:r>
      <w:r w:rsidRPr="00DC5CB8">
        <w:rPr>
          <w:rFonts w:cs="Times New Roman"/>
          <w:sz w:val="22"/>
          <w:szCs w:val="22"/>
        </w:rPr>
        <w:tab/>
        <w:t xml:space="preserve">Teréz Anya Szociális Integrált Intézmény </w:t>
      </w:r>
    </w:p>
    <w:p w14:paraId="1B5A25A6"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Az intézmény típusa:</w:t>
      </w:r>
      <w:r w:rsidRPr="00DC5CB8">
        <w:rPr>
          <w:rFonts w:cs="Times New Roman"/>
          <w:sz w:val="22"/>
          <w:szCs w:val="22"/>
        </w:rPr>
        <w:tab/>
        <w:t xml:space="preserve">Integrált – vegyes profilú - intézmény </w:t>
      </w:r>
    </w:p>
    <w:p w14:paraId="6C630E98"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Az intézmény székhelye:</w:t>
      </w:r>
      <w:r w:rsidRPr="00DC5CB8">
        <w:rPr>
          <w:rFonts w:cs="Times New Roman"/>
          <w:sz w:val="22"/>
          <w:szCs w:val="22"/>
        </w:rPr>
        <w:tab/>
        <w:t>8380 Hévíz, Szent András u. 11/A.</w:t>
      </w:r>
    </w:p>
    <w:p w14:paraId="2F33CD63"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rPr>
        <w:tab/>
        <w:t>Tel./Fax: +36/83/343-451</w:t>
      </w:r>
    </w:p>
    <w:p w14:paraId="715B25A7"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rPr>
        <w:tab/>
        <w:t>Tel.: +36/83/540-431, +36/83/540-432</w:t>
      </w:r>
    </w:p>
    <w:p w14:paraId="50C07DF0" w14:textId="77777777" w:rsidR="00B91839" w:rsidRPr="00DC5CB8" w:rsidRDefault="00725B9F" w:rsidP="00DC5CB8">
      <w:pPr>
        <w:pStyle w:val="Norml1"/>
        <w:tabs>
          <w:tab w:val="left" w:pos="3828"/>
        </w:tabs>
        <w:spacing w:line="360" w:lineRule="auto"/>
        <w:ind w:left="1440" w:hanging="1440"/>
        <w:jc w:val="both"/>
        <w:rPr>
          <w:rFonts w:cs="Times New Roman"/>
          <w:sz w:val="22"/>
          <w:szCs w:val="22"/>
        </w:rPr>
      </w:pPr>
      <w:r w:rsidRPr="00DC5CB8">
        <w:rPr>
          <w:rFonts w:cs="Times New Roman"/>
          <w:sz w:val="22"/>
          <w:szCs w:val="22"/>
        </w:rPr>
        <w:tab/>
      </w:r>
      <w:r w:rsidRPr="00DC5CB8">
        <w:rPr>
          <w:rFonts w:cs="Times New Roman"/>
          <w:sz w:val="22"/>
          <w:szCs w:val="22"/>
        </w:rPr>
        <w:tab/>
        <w:t xml:space="preserve">e-mail: </w:t>
      </w:r>
      <w:hyperlink r:id="rId10">
        <w:r w:rsidRPr="00DC5CB8">
          <w:rPr>
            <w:rStyle w:val="Internet-hivatkozs"/>
            <w:rFonts w:cs="Times New Roman"/>
            <w:color w:val="00000A"/>
            <w:sz w:val="22"/>
            <w:szCs w:val="22"/>
          </w:rPr>
          <w:t>info@hevizterezanya.hu</w:t>
        </w:r>
      </w:hyperlink>
    </w:p>
    <w:p w14:paraId="03AC4D36" w14:textId="77777777" w:rsidR="00B91839" w:rsidRPr="00DC5CB8" w:rsidRDefault="00725B9F" w:rsidP="00DC5CB8">
      <w:pPr>
        <w:pStyle w:val="Norml1"/>
        <w:tabs>
          <w:tab w:val="left" w:pos="3828"/>
        </w:tabs>
        <w:spacing w:line="360" w:lineRule="auto"/>
        <w:ind w:left="1440" w:hanging="1440"/>
        <w:jc w:val="both"/>
        <w:rPr>
          <w:rFonts w:cs="Times New Roman"/>
          <w:sz w:val="22"/>
          <w:szCs w:val="22"/>
        </w:rPr>
      </w:pPr>
      <w:r w:rsidRPr="00DC5CB8">
        <w:rPr>
          <w:rFonts w:cs="Times New Roman"/>
          <w:sz w:val="22"/>
          <w:szCs w:val="22"/>
        </w:rPr>
        <w:tab/>
      </w:r>
      <w:r w:rsidRPr="00DC5CB8">
        <w:rPr>
          <w:rFonts w:cs="Times New Roman"/>
          <w:sz w:val="22"/>
          <w:szCs w:val="22"/>
        </w:rPr>
        <w:tab/>
      </w:r>
      <w:hyperlink r:id="rId11">
        <w:r w:rsidRPr="00DC5CB8">
          <w:rPr>
            <w:rStyle w:val="Internet-hivatkozs"/>
            <w:rFonts w:cs="Times New Roman"/>
            <w:color w:val="00000A"/>
            <w:sz w:val="22"/>
            <w:szCs w:val="22"/>
          </w:rPr>
          <w:t>www.hevizterezanya.hu</w:t>
        </w:r>
      </w:hyperlink>
    </w:p>
    <w:p w14:paraId="041ACF1D"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lastRenderedPageBreak/>
        <w:t xml:space="preserve">Ágazati azonosítója: </w:t>
      </w:r>
      <w:r w:rsidRPr="00DC5CB8">
        <w:rPr>
          <w:rFonts w:cs="Times New Roman"/>
          <w:sz w:val="22"/>
          <w:szCs w:val="22"/>
        </w:rPr>
        <w:tab/>
        <w:t>S0025503</w:t>
      </w:r>
    </w:p>
    <w:p w14:paraId="13882B62"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Államháztartási szakágazata:</w:t>
      </w:r>
      <w:r w:rsidRPr="00DC5CB8">
        <w:rPr>
          <w:rFonts w:cs="Times New Roman"/>
          <w:sz w:val="22"/>
          <w:szCs w:val="22"/>
        </w:rPr>
        <w:tab/>
        <w:t>873 000 Idősek, fogyatékosok bentlakásos ellátása</w:t>
      </w:r>
    </w:p>
    <w:p w14:paraId="69F509A5" w14:textId="77777777" w:rsidR="00B91839" w:rsidRPr="00DC5CB8" w:rsidRDefault="00725B9F" w:rsidP="00DC5CB8">
      <w:pPr>
        <w:pStyle w:val="Norml1"/>
        <w:tabs>
          <w:tab w:val="left" w:pos="3828"/>
        </w:tabs>
        <w:spacing w:line="360" w:lineRule="auto"/>
        <w:jc w:val="both"/>
        <w:rPr>
          <w:rFonts w:cs="Times New Roman"/>
          <w:b/>
          <w:sz w:val="22"/>
          <w:szCs w:val="22"/>
        </w:rPr>
      </w:pPr>
      <w:r w:rsidRPr="00DC5CB8">
        <w:rPr>
          <w:rFonts w:cs="Times New Roman"/>
          <w:sz w:val="22"/>
          <w:szCs w:val="22"/>
          <w:u w:val="single"/>
        </w:rPr>
        <w:t>Adó azonosító száma:</w:t>
      </w:r>
      <w:r w:rsidRPr="00DC5CB8">
        <w:rPr>
          <w:rFonts w:cs="Times New Roman"/>
          <w:b/>
          <w:sz w:val="22"/>
          <w:szCs w:val="22"/>
        </w:rPr>
        <w:tab/>
      </w:r>
      <w:r w:rsidRPr="00DC5CB8">
        <w:rPr>
          <w:rFonts w:cs="Times New Roman"/>
          <w:sz w:val="22"/>
          <w:szCs w:val="22"/>
        </w:rPr>
        <w:t>16901632-2-20</w:t>
      </w:r>
    </w:p>
    <w:p w14:paraId="787FDDDF"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Törzskönyvi azonosító száma:</w:t>
      </w:r>
      <w:r w:rsidRPr="00DC5CB8">
        <w:rPr>
          <w:rFonts w:cs="Times New Roman"/>
          <w:sz w:val="22"/>
          <w:szCs w:val="22"/>
        </w:rPr>
        <w:tab/>
        <w:t>667432</w:t>
      </w:r>
    </w:p>
    <w:p w14:paraId="5C6FB988"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Pénzforgalmi jelzőszáma:</w:t>
      </w:r>
      <w:r w:rsidRPr="00DC5CB8">
        <w:rPr>
          <w:rFonts w:cs="Times New Roman"/>
          <w:b/>
          <w:sz w:val="22"/>
          <w:szCs w:val="22"/>
        </w:rPr>
        <w:tab/>
      </w:r>
      <w:r w:rsidRPr="00DC5CB8">
        <w:rPr>
          <w:rFonts w:cs="Times New Roman"/>
          <w:sz w:val="22"/>
          <w:szCs w:val="22"/>
        </w:rPr>
        <w:t>11749039-16901632</w:t>
      </w:r>
    </w:p>
    <w:p w14:paraId="452D8A9F"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b/>
          <w:sz w:val="22"/>
          <w:szCs w:val="22"/>
        </w:rPr>
        <w:tab/>
      </w:r>
      <w:r w:rsidRPr="00DC5CB8">
        <w:rPr>
          <w:rFonts w:cs="Times New Roman"/>
          <w:sz w:val="22"/>
          <w:szCs w:val="22"/>
        </w:rPr>
        <w:t xml:space="preserve">OTP Bank Rt. </w:t>
      </w:r>
    </w:p>
    <w:p w14:paraId="7F2BC508" w14:textId="77777777" w:rsidR="00B91839" w:rsidRPr="00DC5CB8" w:rsidRDefault="00725B9F" w:rsidP="00DC5CB8">
      <w:pPr>
        <w:pStyle w:val="Norml1"/>
        <w:tabs>
          <w:tab w:val="left" w:pos="3828"/>
        </w:tabs>
        <w:spacing w:line="360" w:lineRule="auto"/>
        <w:jc w:val="both"/>
        <w:rPr>
          <w:rFonts w:cs="Times New Roman"/>
          <w:sz w:val="22"/>
          <w:szCs w:val="22"/>
        </w:rPr>
      </w:pPr>
      <w:r w:rsidRPr="00DC5CB8">
        <w:rPr>
          <w:rFonts w:cs="Times New Roman"/>
          <w:sz w:val="22"/>
          <w:szCs w:val="22"/>
          <w:u w:val="single"/>
        </w:rPr>
        <w:t>Statisztikai számjele:</w:t>
      </w:r>
      <w:r w:rsidRPr="00DC5CB8">
        <w:rPr>
          <w:rFonts w:cs="Times New Roman"/>
          <w:sz w:val="22"/>
          <w:szCs w:val="22"/>
        </w:rPr>
        <w:tab/>
        <w:t>16901632-8730-322-20</w:t>
      </w:r>
    </w:p>
    <w:p w14:paraId="0C857AC0" w14:textId="77777777" w:rsidR="00CB241B" w:rsidRPr="00DC5CB8" w:rsidRDefault="00CB241B" w:rsidP="00DC5CB8">
      <w:pPr>
        <w:pStyle w:val="Norml1"/>
        <w:tabs>
          <w:tab w:val="left" w:pos="5400"/>
        </w:tabs>
        <w:spacing w:line="360" w:lineRule="auto"/>
        <w:jc w:val="both"/>
        <w:rPr>
          <w:rFonts w:cs="Times New Roman"/>
          <w:sz w:val="22"/>
          <w:szCs w:val="22"/>
          <w:u w:val="single"/>
        </w:rPr>
      </w:pPr>
    </w:p>
    <w:p w14:paraId="3BD87A2A" w14:textId="77777777" w:rsidR="002A0049" w:rsidRPr="00DC5CB8" w:rsidRDefault="00725B9F" w:rsidP="00DC5CB8">
      <w:pPr>
        <w:pStyle w:val="Norml1"/>
        <w:tabs>
          <w:tab w:val="left" w:pos="5400"/>
        </w:tabs>
        <w:spacing w:line="360" w:lineRule="auto"/>
        <w:jc w:val="both"/>
        <w:rPr>
          <w:rFonts w:cs="Times New Roman"/>
          <w:sz w:val="22"/>
          <w:szCs w:val="22"/>
          <w:u w:val="single"/>
        </w:rPr>
      </w:pPr>
      <w:r w:rsidRPr="00DC5CB8">
        <w:rPr>
          <w:rFonts w:cs="Times New Roman"/>
          <w:sz w:val="22"/>
          <w:szCs w:val="22"/>
          <w:u w:val="single"/>
        </w:rPr>
        <w:t xml:space="preserve">Az intézmény telephelyei: </w:t>
      </w:r>
    </w:p>
    <w:p w14:paraId="309CEC48" w14:textId="1A86AE46" w:rsidR="00B91839" w:rsidRPr="00DC5CB8" w:rsidRDefault="00725B9F" w:rsidP="00DC5CB8">
      <w:pPr>
        <w:pStyle w:val="Norml1"/>
        <w:tabs>
          <w:tab w:val="left" w:pos="5400"/>
        </w:tabs>
        <w:spacing w:line="360" w:lineRule="auto"/>
        <w:jc w:val="both"/>
        <w:rPr>
          <w:rFonts w:cs="Times New Roman"/>
          <w:sz w:val="22"/>
          <w:szCs w:val="22"/>
        </w:rPr>
      </w:pPr>
      <w:r w:rsidRPr="00DC5CB8">
        <w:rPr>
          <w:rFonts w:cs="Times New Roman"/>
          <w:sz w:val="22"/>
          <w:szCs w:val="22"/>
        </w:rPr>
        <w:tab/>
      </w:r>
    </w:p>
    <w:p w14:paraId="0F214CE4"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0B8F8C4A"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Idősek Otthona I.</w:t>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Szent András u. 11/A.</w:t>
      </w:r>
    </w:p>
    <w:p w14:paraId="1D05B4F9" w14:textId="77777777" w:rsidR="00B91839" w:rsidRPr="00DC5CB8" w:rsidRDefault="00725B9F" w:rsidP="00DC5CB8">
      <w:pPr>
        <w:pStyle w:val="Szvegtrzsbehzssal2"/>
        <w:tabs>
          <w:tab w:val="left" w:pos="5400"/>
        </w:tabs>
        <w:spacing w:after="0" w:line="360" w:lineRule="auto"/>
        <w:ind w:left="284"/>
        <w:jc w:val="both"/>
        <w:rPr>
          <w:rFonts w:cs="Times New Roman"/>
          <w:sz w:val="22"/>
          <w:szCs w:val="22"/>
        </w:rPr>
      </w:pPr>
      <w:r w:rsidRPr="00DC5CB8">
        <w:rPr>
          <w:rFonts w:cs="Times New Roman"/>
          <w:sz w:val="22"/>
          <w:szCs w:val="22"/>
        </w:rPr>
        <w:t>Ágazati azonosítója: S0025503</w:t>
      </w:r>
    </w:p>
    <w:p w14:paraId="7EFC6FDF" w14:textId="77777777" w:rsidR="00B91839" w:rsidRPr="00DC5CB8" w:rsidRDefault="00B91839" w:rsidP="00DC5CB8">
      <w:pPr>
        <w:pStyle w:val="Szvegtrzsbehzssal2"/>
        <w:tabs>
          <w:tab w:val="left" w:pos="5400"/>
        </w:tabs>
        <w:spacing w:after="0" w:line="360" w:lineRule="auto"/>
        <w:ind w:left="284"/>
        <w:jc w:val="both"/>
        <w:rPr>
          <w:rFonts w:cs="Times New Roman"/>
          <w:sz w:val="22"/>
          <w:szCs w:val="22"/>
        </w:rPr>
      </w:pPr>
    </w:p>
    <w:p w14:paraId="355CBFCA"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423672F0"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Idősek Otthona II.</w:t>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Honvéd u. 2.</w:t>
      </w:r>
    </w:p>
    <w:p w14:paraId="3DE430C3" w14:textId="77777777" w:rsidR="00B91839" w:rsidRPr="00DC5CB8" w:rsidRDefault="00725B9F" w:rsidP="00DC5CB8">
      <w:pPr>
        <w:pStyle w:val="Szvegtrzsbehzssal2"/>
        <w:tabs>
          <w:tab w:val="left" w:pos="5400"/>
        </w:tabs>
        <w:spacing w:after="0" w:line="360" w:lineRule="auto"/>
        <w:ind w:left="284"/>
        <w:jc w:val="both"/>
        <w:rPr>
          <w:rFonts w:cs="Times New Roman"/>
          <w:sz w:val="22"/>
          <w:szCs w:val="22"/>
        </w:rPr>
      </w:pPr>
      <w:r w:rsidRPr="00DC5CB8">
        <w:rPr>
          <w:rFonts w:cs="Times New Roman"/>
          <w:sz w:val="22"/>
          <w:szCs w:val="22"/>
        </w:rPr>
        <w:t>Ágazati azonosítója: S0025503S0025565</w:t>
      </w:r>
    </w:p>
    <w:p w14:paraId="762F7EEE" w14:textId="77777777" w:rsidR="00B91839" w:rsidRPr="00DC5CB8" w:rsidRDefault="00B91839" w:rsidP="00DC5CB8">
      <w:pPr>
        <w:pStyle w:val="Szvegtrzsbehzssal2"/>
        <w:tabs>
          <w:tab w:val="left" w:pos="5400"/>
        </w:tabs>
        <w:spacing w:after="0" w:line="360" w:lineRule="auto"/>
        <w:ind w:left="284"/>
        <w:jc w:val="both"/>
        <w:rPr>
          <w:rFonts w:cs="Times New Roman"/>
          <w:sz w:val="22"/>
          <w:szCs w:val="22"/>
        </w:rPr>
      </w:pPr>
    </w:p>
    <w:p w14:paraId="1725655A"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5C09CAA7" w14:textId="025E3039" w:rsidR="004148B9" w:rsidRPr="00DC5CB8" w:rsidRDefault="004148B9" w:rsidP="00DC5CB8">
      <w:pPr>
        <w:pStyle w:val="Szvegtrzsbehzssal2"/>
        <w:spacing w:after="0" w:line="360" w:lineRule="auto"/>
        <w:ind w:left="284"/>
        <w:jc w:val="both"/>
        <w:rPr>
          <w:rFonts w:cs="Times New Roman"/>
          <w:sz w:val="22"/>
          <w:szCs w:val="22"/>
        </w:rPr>
      </w:pPr>
      <w:r w:rsidRPr="00DC5CB8">
        <w:rPr>
          <w:rFonts w:cs="Times New Roman"/>
          <w:sz w:val="22"/>
          <w:szCs w:val="22"/>
        </w:rPr>
        <w:t xml:space="preserve">Alapszolgáltatási Központ </w:t>
      </w:r>
    </w:p>
    <w:p w14:paraId="03E315DD" w14:textId="77777777" w:rsidR="004148B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Család- és Gyermekjóléti Szolgálat</w:t>
      </w:r>
      <w:r w:rsidR="004148B9" w:rsidRPr="00DC5CB8">
        <w:rPr>
          <w:rFonts w:cs="Times New Roman"/>
          <w:sz w:val="22"/>
          <w:szCs w:val="22"/>
        </w:rPr>
        <w:t xml:space="preserve">, </w:t>
      </w:r>
    </w:p>
    <w:p w14:paraId="7BB50EDB" w14:textId="15FDEEDB"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Idősek Klubja</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 xml:space="preserve">8380 Hévíz, </w:t>
      </w:r>
      <w:r w:rsidR="004148B9" w:rsidRPr="00DC5CB8">
        <w:rPr>
          <w:rFonts w:cs="Times New Roman"/>
          <w:sz w:val="22"/>
          <w:szCs w:val="22"/>
        </w:rPr>
        <w:t>Deák Ferenc tér 1</w:t>
      </w:r>
      <w:r w:rsidRPr="00DC5CB8">
        <w:rPr>
          <w:rFonts w:cs="Times New Roman"/>
          <w:sz w:val="22"/>
          <w:szCs w:val="22"/>
        </w:rPr>
        <w:t>.</w:t>
      </w:r>
    </w:p>
    <w:p w14:paraId="6C07F04D"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Ágazati azonosító: S0025503S02257756</w:t>
      </w:r>
    </w:p>
    <w:p w14:paraId="081A9C0F" w14:textId="77777777" w:rsidR="00B91839" w:rsidRPr="00DC5CB8" w:rsidRDefault="00B91839" w:rsidP="00DC5CB8">
      <w:pPr>
        <w:pStyle w:val="Norml1"/>
        <w:tabs>
          <w:tab w:val="left" w:pos="5400"/>
        </w:tabs>
        <w:spacing w:line="360" w:lineRule="auto"/>
        <w:ind w:left="1410" w:hanging="705"/>
        <w:jc w:val="both"/>
        <w:rPr>
          <w:rFonts w:cs="Times New Roman"/>
          <w:sz w:val="22"/>
          <w:szCs w:val="22"/>
        </w:rPr>
      </w:pPr>
    </w:p>
    <w:p w14:paraId="7FE1AB6F"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0F7AC62D"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Háziorvosi, Fogorvosi, Gyermekorvosi Rendelők</w:t>
      </w:r>
    </w:p>
    <w:p w14:paraId="741161C5"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lastRenderedPageBreak/>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József Attila u. 2.</w:t>
      </w:r>
    </w:p>
    <w:p w14:paraId="59E0AFF6"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Teréz Anya Szociális Integrált Intézmény</w:t>
      </w:r>
    </w:p>
    <w:p w14:paraId="1BCB51B4" w14:textId="77777777" w:rsidR="00B91839" w:rsidRPr="00DC5CB8" w:rsidRDefault="00725B9F" w:rsidP="00DC5CB8">
      <w:pPr>
        <w:pStyle w:val="Szvegtrzsbehzssal2"/>
        <w:spacing w:after="0" w:line="360" w:lineRule="auto"/>
        <w:ind w:left="284"/>
        <w:jc w:val="both"/>
        <w:rPr>
          <w:rFonts w:cs="Times New Roman"/>
          <w:sz w:val="22"/>
          <w:szCs w:val="22"/>
        </w:rPr>
      </w:pPr>
      <w:r w:rsidRPr="00DC5CB8">
        <w:rPr>
          <w:rFonts w:cs="Times New Roman"/>
          <w:sz w:val="22"/>
          <w:szCs w:val="22"/>
        </w:rPr>
        <w:t>Bölcsőde</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Sugár u. 7.</w:t>
      </w:r>
    </w:p>
    <w:p w14:paraId="620A17FE" w14:textId="77777777" w:rsidR="00B91839" w:rsidRPr="00DC5CB8" w:rsidRDefault="00B91839" w:rsidP="00DC5CB8">
      <w:pPr>
        <w:pStyle w:val="Szvegtrzsbehzssal2"/>
        <w:spacing w:after="0" w:line="360" w:lineRule="auto"/>
        <w:ind w:left="284"/>
        <w:jc w:val="both"/>
        <w:rPr>
          <w:rFonts w:cs="Times New Roman"/>
          <w:sz w:val="22"/>
          <w:szCs w:val="22"/>
        </w:rPr>
      </w:pPr>
    </w:p>
    <w:p w14:paraId="229D6AEA"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u w:val="single"/>
        </w:rPr>
        <w:t>Az alapító megnevezése, alapítás éve:</w:t>
      </w:r>
      <w:r w:rsidRPr="00DC5CB8">
        <w:rPr>
          <w:rFonts w:cs="Times New Roman"/>
          <w:sz w:val="22"/>
          <w:szCs w:val="22"/>
        </w:rPr>
        <w:t xml:space="preserve"> </w:t>
      </w:r>
      <w:r w:rsidRPr="00DC5CB8">
        <w:rPr>
          <w:rFonts w:cs="Times New Roman"/>
          <w:sz w:val="22"/>
          <w:szCs w:val="22"/>
        </w:rPr>
        <w:tab/>
      </w:r>
      <w:r w:rsidRPr="00DC5CB8">
        <w:rPr>
          <w:rFonts w:cs="Times New Roman"/>
          <w:sz w:val="22"/>
          <w:szCs w:val="22"/>
        </w:rPr>
        <w:tab/>
        <w:t>Hévíz Város Önkormányzat, 2002.</w:t>
      </w:r>
    </w:p>
    <w:p w14:paraId="0C1B57DF" w14:textId="77777777" w:rsidR="00B91839" w:rsidRPr="00DC5CB8" w:rsidRDefault="00725B9F" w:rsidP="00DC5CB8">
      <w:pPr>
        <w:pStyle w:val="Norml1"/>
        <w:spacing w:line="360" w:lineRule="auto"/>
        <w:ind w:left="360" w:hanging="360"/>
        <w:jc w:val="both"/>
        <w:rPr>
          <w:rFonts w:cs="Times New Roman"/>
          <w:sz w:val="22"/>
          <w:szCs w:val="22"/>
        </w:rPr>
      </w:pP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8380 Hévíz, Kossuth L. u. 1.</w:t>
      </w:r>
    </w:p>
    <w:p w14:paraId="1006B6B8" w14:textId="77777777" w:rsidR="00B91839" w:rsidRPr="00DC5CB8" w:rsidRDefault="00725B9F" w:rsidP="00DC5CB8">
      <w:pPr>
        <w:pStyle w:val="Norml1"/>
        <w:spacing w:line="360" w:lineRule="auto"/>
        <w:ind w:left="1080" w:hanging="1080"/>
        <w:jc w:val="both"/>
        <w:rPr>
          <w:rFonts w:cs="Times New Roman"/>
          <w:sz w:val="22"/>
          <w:szCs w:val="22"/>
        </w:rPr>
      </w:pPr>
      <w:r w:rsidRPr="00DC5CB8">
        <w:rPr>
          <w:rFonts w:cs="Times New Roman"/>
          <w:sz w:val="22"/>
          <w:szCs w:val="22"/>
          <w:u w:val="single"/>
        </w:rPr>
        <w:t>Az intézmény fenntartója:</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Hévíz Város Önkormányzat</w:t>
      </w:r>
    </w:p>
    <w:p w14:paraId="6C9C66DD" w14:textId="77777777" w:rsidR="00B91839" w:rsidRPr="00DC5CB8" w:rsidRDefault="00725B9F" w:rsidP="00DC5CB8">
      <w:pPr>
        <w:pStyle w:val="Norml1"/>
        <w:spacing w:line="360" w:lineRule="auto"/>
        <w:ind w:left="4620" w:firstLine="420"/>
        <w:jc w:val="both"/>
        <w:rPr>
          <w:rFonts w:cs="Times New Roman"/>
          <w:sz w:val="22"/>
          <w:szCs w:val="22"/>
        </w:rPr>
      </w:pPr>
      <w:r w:rsidRPr="00DC5CB8">
        <w:rPr>
          <w:rFonts w:cs="Times New Roman"/>
          <w:sz w:val="22"/>
          <w:szCs w:val="22"/>
        </w:rPr>
        <w:t xml:space="preserve">8380 Hévíz, Kossuth Lajos u. 1. </w:t>
      </w:r>
    </w:p>
    <w:p w14:paraId="47232B10" w14:textId="77777777" w:rsidR="00B91839" w:rsidRPr="00DC5CB8" w:rsidRDefault="00725B9F" w:rsidP="00DC5CB8">
      <w:pPr>
        <w:pStyle w:val="Norml1"/>
        <w:spacing w:line="360" w:lineRule="auto"/>
        <w:ind w:left="3240" w:hanging="3240"/>
        <w:jc w:val="both"/>
        <w:rPr>
          <w:rFonts w:cs="Times New Roman"/>
          <w:sz w:val="22"/>
          <w:szCs w:val="22"/>
        </w:rPr>
      </w:pPr>
      <w:r w:rsidRPr="00DC5CB8">
        <w:rPr>
          <w:rFonts w:cs="Times New Roman"/>
          <w:sz w:val="22"/>
          <w:szCs w:val="22"/>
          <w:u w:val="single"/>
        </w:rPr>
        <w:t xml:space="preserve">Felügyeleti és irányító szerve: </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Hévíz Város Önkormányzat</w:t>
      </w:r>
    </w:p>
    <w:p w14:paraId="2B37EB8A" w14:textId="77777777" w:rsidR="00B91839" w:rsidRPr="00DC5CB8" w:rsidRDefault="00725B9F" w:rsidP="00DC5CB8">
      <w:pPr>
        <w:pStyle w:val="Norml1"/>
        <w:spacing w:line="360" w:lineRule="auto"/>
        <w:ind w:left="5364" w:hanging="324"/>
        <w:jc w:val="both"/>
        <w:rPr>
          <w:rFonts w:cs="Times New Roman"/>
          <w:sz w:val="22"/>
          <w:szCs w:val="22"/>
        </w:rPr>
      </w:pPr>
      <w:r w:rsidRPr="00DC5CB8">
        <w:rPr>
          <w:rFonts w:cs="Times New Roman"/>
          <w:sz w:val="22"/>
          <w:szCs w:val="22"/>
        </w:rPr>
        <w:t xml:space="preserve">8380 Hévíz, Kossuth Lajos u. 1. </w:t>
      </w:r>
    </w:p>
    <w:p w14:paraId="7CFBCE30" w14:textId="77777777" w:rsidR="00B91839" w:rsidRPr="00DC5CB8" w:rsidRDefault="00B91839" w:rsidP="00DC5CB8">
      <w:pPr>
        <w:pStyle w:val="Norml1"/>
        <w:spacing w:line="360" w:lineRule="auto"/>
        <w:jc w:val="both"/>
        <w:rPr>
          <w:rFonts w:cs="Times New Roman"/>
          <w:sz w:val="22"/>
          <w:szCs w:val="22"/>
          <w:u w:val="single"/>
        </w:rPr>
      </w:pPr>
    </w:p>
    <w:p w14:paraId="6321EFBC" w14:textId="77777777" w:rsidR="00B91839" w:rsidRPr="00DC5CB8" w:rsidRDefault="00725B9F" w:rsidP="00DC5CB8">
      <w:pPr>
        <w:pStyle w:val="Norml1"/>
        <w:spacing w:line="360" w:lineRule="auto"/>
        <w:jc w:val="both"/>
        <w:rPr>
          <w:rFonts w:cs="Times New Roman"/>
          <w:sz w:val="22"/>
          <w:szCs w:val="22"/>
          <w:u w:val="single"/>
        </w:rPr>
      </w:pPr>
      <w:r w:rsidRPr="00DC5CB8">
        <w:rPr>
          <w:rFonts w:cs="Times New Roman"/>
          <w:sz w:val="22"/>
          <w:szCs w:val="22"/>
          <w:u w:val="single"/>
        </w:rPr>
        <w:t xml:space="preserve">A gazdálkodás formája: </w:t>
      </w:r>
    </w:p>
    <w:p w14:paraId="1A7EEEEF" w14:textId="77777777" w:rsidR="002A0049" w:rsidRPr="00DC5CB8" w:rsidRDefault="002A0049" w:rsidP="00DC5CB8">
      <w:pPr>
        <w:pStyle w:val="Norml1"/>
        <w:spacing w:line="360" w:lineRule="auto"/>
        <w:jc w:val="both"/>
        <w:rPr>
          <w:rFonts w:cs="Times New Roman"/>
          <w:sz w:val="22"/>
          <w:szCs w:val="22"/>
        </w:rPr>
      </w:pPr>
    </w:p>
    <w:p w14:paraId="27F6F982"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Az intézmény önálló gazdasági szervezettel nem rendelkező költségvetési szerv. </w:t>
      </w:r>
    </w:p>
    <w:p w14:paraId="48CEAD85"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Az intézmény működéséhez szükséges ingó és ingatlan vagyont Hévíz Város Önkormányzat Képviselő-testülete bocsátja rendelkezésére. </w:t>
      </w:r>
    </w:p>
    <w:p w14:paraId="3BE3911F" w14:textId="77777777" w:rsidR="00B91839" w:rsidRPr="00DC5CB8" w:rsidRDefault="00B91839" w:rsidP="00DC5CB8">
      <w:pPr>
        <w:pStyle w:val="Norml1"/>
        <w:spacing w:line="360" w:lineRule="auto"/>
        <w:jc w:val="both"/>
        <w:rPr>
          <w:rFonts w:cs="Times New Roman"/>
          <w:b/>
          <w:bCs/>
          <w:sz w:val="22"/>
          <w:szCs w:val="22"/>
        </w:rPr>
      </w:pPr>
    </w:p>
    <w:p w14:paraId="06434A06" w14:textId="77777777" w:rsidR="00CB241B" w:rsidRPr="00DC5CB8" w:rsidRDefault="00CB241B" w:rsidP="00DC5CB8">
      <w:pPr>
        <w:pStyle w:val="Norml1"/>
        <w:spacing w:line="360" w:lineRule="auto"/>
        <w:jc w:val="both"/>
        <w:rPr>
          <w:rFonts w:cs="Times New Roman"/>
          <w:b/>
          <w:bCs/>
          <w:sz w:val="22"/>
          <w:szCs w:val="22"/>
        </w:rPr>
      </w:pPr>
    </w:p>
    <w:p w14:paraId="45E59FAD" w14:textId="77777777" w:rsidR="002A0049" w:rsidRPr="00DC5CB8" w:rsidRDefault="002A0049" w:rsidP="00DC5CB8">
      <w:pPr>
        <w:pStyle w:val="Norml1"/>
        <w:spacing w:line="360" w:lineRule="auto"/>
        <w:jc w:val="both"/>
        <w:rPr>
          <w:rFonts w:cs="Times New Roman"/>
          <w:b/>
          <w:bCs/>
          <w:sz w:val="22"/>
          <w:szCs w:val="22"/>
        </w:rPr>
      </w:pPr>
    </w:p>
    <w:p w14:paraId="3F8418AE" w14:textId="77777777" w:rsidR="00B91839" w:rsidRPr="00DC5CB8" w:rsidRDefault="00725B9F" w:rsidP="00DC5CB8">
      <w:pPr>
        <w:pStyle w:val="Cmsor1"/>
      </w:pPr>
      <w:bookmarkStart w:id="9" w:name="_Toc198383827"/>
      <w:bookmarkStart w:id="10" w:name="_Toc198810394"/>
      <w:bookmarkStart w:id="11" w:name="_Hlk129684803"/>
      <w:r w:rsidRPr="00DC5CB8">
        <w:t>AZ INTÉZMÉNY TEVÉKENYSÉGE, JOGKÖRE</w:t>
      </w:r>
      <w:bookmarkEnd w:id="9"/>
      <w:bookmarkEnd w:id="10"/>
    </w:p>
    <w:p w14:paraId="49B395FD" w14:textId="77777777" w:rsidR="00B91839" w:rsidRPr="00DC5CB8" w:rsidRDefault="00725B9F" w:rsidP="00DC5CB8">
      <w:pPr>
        <w:pStyle w:val="Norml1"/>
        <w:spacing w:before="120" w:after="120" w:line="360" w:lineRule="auto"/>
        <w:jc w:val="both"/>
        <w:outlineLvl w:val="2"/>
        <w:rPr>
          <w:rFonts w:cs="Times New Roman"/>
          <w:sz w:val="22"/>
          <w:szCs w:val="22"/>
        </w:rPr>
      </w:pPr>
      <w:r w:rsidRPr="00DC5CB8">
        <w:rPr>
          <w:rFonts w:cs="Times New Roman"/>
          <w:b/>
          <w:bCs/>
          <w:sz w:val="22"/>
          <w:szCs w:val="22"/>
        </w:rPr>
        <w:t xml:space="preserve"> </w:t>
      </w:r>
    </w:p>
    <w:p w14:paraId="098DEF65" w14:textId="7618AFE9" w:rsidR="00B91839" w:rsidRPr="00DC5CB8" w:rsidRDefault="00725B9F" w:rsidP="00B67DFA">
      <w:pPr>
        <w:pStyle w:val="Cmsor2"/>
        <w:numPr>
          <w:ilvl w:val="0"/>
          <w:numId w:val="39"/>
        </w:numPr>
        <w:ind w:left="284"/>
      </w:pPr>
      <w:bookmarkStart w:id="12" w:name="_Toc198383828"/>
      <w:bookmarkStart w:id="13" w:name="_Toc198810395"/>
      <w:bookmarkEnd w:id="11"/>
      <w:r w:rsidRPr="00DC5CB8">
        <w:t>A Teréz Anya Szociális Integrált Intézmény (a továbbiakban: TASZII) jogszabályban meghatározott közfeladatai:</w:t>
      </w:r>
      <w:bookmarkEnd w:id="12"/>
      <w:bookmarkEnd w:id="13"/>
      <w:r w:rsidRPr="00DC5CB8">
        <w:t xml:space="preserve"> </w:t>
      </w:r>
    </w:p>
    <w:p w14:paraId="2525990F" w14:textId="77777777" w:rsidR="00B91839" w:rsidRPr="00DC5CB8" w:rsidRDefault="00725B9F" w:rsidP="00B67DFA">
      <w:pPr>
        <w:pStyle w:val="Norml1"/>
        <w:numPr>
          <w:ilvl w:val="0"/>
          <w:numId w:val="35"/>
        </w:numPr>
        <w:spacing w:line="360" w:lineRule="auto"/>
        <w:jc w:val="both"/>
        <w:rPr>
          <w:rFonts w:cs="Times New Roman"/>
          <w:sz w:val="22"/>
          <w:szCs w:val="22"/>
        </w:rPr>
      </w:pPr>
      <w:r w:rsidRPr="00DC5CB8">
        <w:rPr>
          <w:rFonts w:cs="Times New Roman"/>
          <w:sz w:val="22"/>
          <w:szCs w:val="22"/>
        </w:rPr>
        <w:t xml:space="preserve">A szociális igazgatásról és szociális ellátásokról szóló többször módosított 1993. évi III. törvény alapján a személyes gondoskodást nyújtó alap- és szakosított ellátások, </w:t>
      </w:r>
    </w:p>
    <w:p w14:paraId="2E6DA419" w14:textId="77777777" w:rsidR="00B91839" w:rsidRPr="00DC5CB8" w:rsidRDefault="00725B9F" w:rsidP="00B67DFA">
      <w:pPr>
        <w:pStyle w:val="Norml1"/>
        <w:numPr>
          <w:ilvl w:val="0"/>
          <w:numId w:val="35"/>
        </w:numPr>
        <w:spacing w:line="360" w:lineRule="auto"/>
        <w:jc w:val="both"/>
        <w:rPr>
          <w:rFonts w:cs="Times New Roman"/>
          <w:sz w:val="22"/>
          <w:szCs w:val="22"/>
        </w:rPr>
      </w:pPr>
      <w:r w:rsidRPr="00DC5CB8">
        <w:rPr>
          <w:rFonts w:cs="Times New Roman"/>
          <w:sz w:val="22"/>
          <w:szCs w:val="22"/>
        </w:rPr>
        <w:t xml:space="preserve">A gyámügyi igazgatásról szóló 1997. évi XXXI. törvény alapján gyermekjóléti szolgáltatás, </w:t>
      </w:r>
      <w:r w:rsidRPr="00DC5CB8">
        <w:rPr>
          <w:rFonts w:cs="Times New Roman"/>
          <w:sz w:val="22"/>
          <w:szCs w:val="22"/>
        </w:rPr>
        <w:lastRenderedPageBreak/>
        <w:t xml:space="preserve">családsegítés, gyermekek napközbeni ellátásához kapcsolódó egyéb szolgáltatások, </w:t>
      </w:r>
    </w:p>
    <w:p w14:paraId="3F3D3025" w14:textId="77777777" w:rsidR="00B91839" w:rsidRPr="00DC5CB8" w:rsidRDefault="00725B9F" w:rsidP="00B67DFA">
      <w:pPr>
        <w:pStyle w:val="Norml1"/>
        <w:numPr>
          <w:ilvl w:val="0"/>
          <w:numId w:val="35"/>
        </w:numPr>
        <w:spacing w:line="360" w:lineRule="auto"/>
        <w:jc w:val="both"/>
        <w:rPr>
          <w:rFonts w:cs="Times New Roman"/>
          <w:sz w:val="22"/>
          <w:szCs w:val="22"/>
        </w:rPr>
      </w:pPr>
      <w:r w:rsidRPr="00DC5CB8">
        <w:rPr>
          <w:rFonts w:cs="Times New Roman"/>
          <w:sz w:val="22"/>
          <w:szCs w:val="22"/>
        </w:rPr>
        <w:t xml:space="preserve">Az egészségügyről szóló 1997. évi CLIV. törvényben és az egészségügyi alapellátásról szóló 2015. évi CXXIII. törvényben foglalt </w:t>
      </w:r>
      <w:r w:rsidRPr="00DC5CB8">
        <w:rPr>
          <w:rFonts w:cs="Times New Roman"/>
          <w:color w:val="000000" w:themeColor="text1"/>
          <w:sz w:val="22"/>
          <w:szCs w:val="22"/>
        </w:rPr>
        <w:t>önkormányzati egészségügyi alapellátási feladatok biztosítása.</w:t>
      </w:r>
    </w:p>
    <w:p w14:paraId="296CC5D9" w14:textId="77777777" w:rsidR="00B91839" w:rsidRPr="00DC5CB8" w:rsidRDefault="00725B9F" w:rsidP="00DC5CB8">
      <w:pPr>
        <w:pStyle w:val="Norml1"/>
        <w:spacing w:line="360" w:lineRule="auto"/>
        <w:ind w:left="360"/>
        <w:jc w:val="both"/>
        <w:rPr>
          <w:rFonts w:cs="Times New Roman"/>
          <w:sz w:val="22"/>
          <w:szCs w:val="22"/>
        </w:rPr>
      </w:pPr>
      <w:r w:rsidRPr="00DC5CB8">
        <w:rPr>
          <w:rFonts w:cs="Times New Roman"/>
          <w:i/>
          <w:iCs/>
          <w:sz w:val="22"/>
          <w:szCs w:val="22"/>
        </w:rPr>
        <w:t xml:space="preserve">alapszolgáltatások: </w:t>
      </w:r>
      <w:r w:rsidRPr="00DC5CB8">
        <w:rPr>
          <w:rFonts w:cs="Times New Roman"/>
          <w:sz w:val="22"/>
          <w:szCs w:val="22"/>
        </w:rPr>
        <w:t>étkeztetés, házi segítségnyújtás, jelzőrendszeres házi segítségnyújtás, időskorúak nappali ellátása, család- és gyermekjóléti szolgáltatás, bölcsődei ellátás</w:t>
      </w:r>
    </w:p>
    <w:p w14:paraId="4CEED778" w14:textId="77777777" w:rsidR="00B91839" w:rsidRPr="00DC5CB8" w:rsidRDefault="00725B9F" w:rsidP="00DC5CB8">
      <w:pPr>
        <w:pStyle w:val="Norml1"/>
        <w:spacing w:line="360" w:lineRule="auto"/>
        <w:ind w:firstLine="360"/>
        <w:jc w:val="both"/>
        <w:rPr>
          <w:rFonts w:cs="Times New Roman"/>
          <w:sz w:val="22"/>
          <w:szCs w:val="22"/>
        </w:rPr>
      </w:pPr>
      <w:r w:rsidRPr="00DC5CB8">
        <w:rPr>
          <w:rFonts w:cs="Times New Roman"/>
          <w:i/>
          <w:iCs/>
          <w:sz w:val="22"/>
          <w:szCs w:val="22"/>
        </w:rPr>
        <w:t xml:space="preserve">szakosított ellátások: </w:t>
      </w:r>
      <w:r w:rsidRPr="00DC5CB8">
        <w:rPr>
          <w:rFonts w:cs="Times New Roman"/>
          <w:sz w:val="22"/>
          <w:szCs w:val="22"/>
        </w:rPr>
        <w:t xml:space="preserve">bentlakásos intézményi ellátás </w:t>
      </w:r>
    </w:p>
    <w:p w14:paraId="01CCF4EF" w14:textId="0CAE7430" w:rsidR="00B91839" w:rsidRPr="00DC5CB8" w:rsidRDefault="00725B9F" w:rsidP="00DC5CB8">
      <w:pPr>
        <w:pStyle w:val="Norml1"/>
        <w:spacing w:line="360" w:lineRule="auto"/>
        <w:ind w:left="360"/>
        <w:jc w:val="both"/>
        <w:rPr>
          <w:rFonts w:cs="Times New Roman"/>
          <w:sz w:val="22"/>
          <w:szCs w:val="22"/>
        </w:rPr>
      </w:pPr>
      <w:r w:rsidRPr="00DC5CB8">
        <w:rPr>
          <w:rFonts w:cs="Times New Roman"/>
          <w:i/>
          <w:sz w:val="22"/>
          <w:szCs w:val="22"/>
        </w:rPr>
        <w:t>egészségügyi ellátás</w:t>
      </w:r>
      <w:r w:rsidRPr="00DC5CB8">
        <w:rPr>
          <w:rFonts w:cs="Times New Roman"/>
          <w:sz w:val="22"/>
          <w:szCs w:val="22"/>
        </w:rPr>
        <w:t>: háziorvosi, házi gyermekorvosi ellátás,</w:t>
      </w:r>
      <w:r w:rsidRPr="00DC5CB8">
        <w:rPr>
          <w:rFonts w:cs="Times New Roman"/>
          <w:i/>
          <w:iCs/>
          <w:sz w:val="22"/>
          <w:szCs w:val="22"/>
        </w:rPr>
        <w:t xml:space="preserve"> </w:t>
      </w:r>
      <w:r w:rsidRPr="00DC5CB8">
        <w:rPr>
          <w:rFonts w:cs="Times New Roman"/>
          <w:sz w:val="22"/>
          <w:szCs w:val="22"/>
        </w:rPr>
        <w:t>a fogorvosi alapellátás</w:t>
      </w:r>
      <w:r w:rsidR="002A0049" w:rsidRPr="00DC5CB8">
        <w:rPr>
          <w:rFonts w:cs="Times New Roman"/>
          <w:sz w:val="22"/>
          <w:szCs w:val="22"/>
        </w:rPr>
        <w:t>.</w:t>
      </w:r>
    </w:p>
    <w:p w14:paraId="2EDD1C3D" w14:textId="77777777" w:rsidR="00B91839" w:rsidRPr="00DC5CB8" w:rsidRDefault="00B91839" w:rsidP="00DC5CB8">
      <w:pPr>
        <w:pStyle w:val="Norml1"/>
        <w:spacing w:before="120" w:after="120" w:line="360" w:lineRule="auto"/>
        <w:jc w:val="both"/>
        <w:rPr>
          <w:rFonts w:cs="Times New Roman"/>
          <w:sz w:val="22"/>
          <w:szCs w:val="22"/>
        </w:rPr>
      </w:pPr>
    </w:p>
    <w:p w14:paraId="73911877" w14:textId="77777777" w:rsidR="00B91839" w:rsidRPr="00DC5CB8" w:rsidRDefault="00725B9F" w:rsidP="00DC5CB8">
      <w:pPr>
        <w:pStyle w:val="Cmsor2"/>
      </w:pPr>
      <w:bookmarkStart w:id="14" w:name="_Toc198383829"/>
      <w:bookmarkStart w:id="15" w:name="_Toc198810396"/>
      <w:r w:rsidRPr="00DC5CB8">
        <w:t>2. Az intézmény alaptevékenysége:</w:t>
      </w:r>
      <w:bookmarkEnd w:id="14"/>
      <w:bookmarkEnd w:id="15"/>
      <w:r w:rsidRPr="00DC5CB8">
        <w:t xml:space="preserve"> </w:t>
      </w:r>
    </w:p>
    <w:p w14:paraId="206488F0" w14:textId="7178D3DE" w:rsidR="00B91839" w:rsidRPr="00DC5CB8" w:rsidRDefault="00725B9F" w:rsidP="00B67DFA">
      <w:pPr>
        <w:pStyle w:val="Norml1"/>
        <w:numPr>
          <w:ilvl w:val="0"/>
          <w:numId w:val="1"/>
        </w:numPr>
        <w:spacing w:before="120" w:after="120" w:line="360" w:lineRule="auto"/>
        <w:ind w:left="20"/>
        <w:jc w:val="both"/>
        <w:rPr>
          <w:rFonts w:cs="Times New Roman"/>
          <w:sz w:val="22"/>
          <w:szCs w:val="22"/>
        </w:rPr>
      </w:pPr>
      <w:r w:rsidRPr="00DC5CB8">
        <w:rPr>
          <w:rFonts w:cs="Times New Roman"/>
          <w:sz w:val="22"/>
          <w:szCs w:val="22"/>
        </w:rPr>
        <w:t>A szociális igazgatásról és szociális ellátásokról szóló többször módosított 1993. évi III. törvény alapján a személyes gondoskodást nyújtó alapellátások közül az étkeztetést, a házi segítségnyújtást, a nappali ellátást, a jelzőrendszeres házi segítségnyújtást biztosítja a saját otthonukban élő szociálisan rászorulók részére, emellett családsegítési szolgáltatást nyújt a veszélyeztetett, vagy krízishelyzetben lévő személyek, családok számára. A szakosított ellátások közül az az idősek otthonában végleges elhelyezést, tartós bentlakást biztosít. A gyámügyi igazgatásról szóló 1997. évi XXXI. törvény keretében a személyes gondoskodást nyújtó alapellátásokon belül gyermekjóléti szolgáltatást, gyermekek napközbeni ellátásához kapcsolódó egyéb szolgáltatásokat és bölcsődei ellátást, máshol igénybe vehető szolgáltatásokhoz való hozzájutás szervezését biztosítja a hozzájuk forduló családok, személyek számára. Az egészségügyről szóló 1997. évi CLIV. törvény, illetve a 2015. évi CXXIII. törvény az egészségügyi alapellátásról szóló törvény alapján háziorvosi, házi gyermekorvosi ellátásról, a fogorvosi alapellátásról</w:t>
      </w:r>
      <w:r w:rsidR="002A0049" w:rsidRPr="00DC5CB8">
        <w:rPr>
          <w:rFonts w:cs="Times New Roman"/>
          <w:sz w:val="22"/>
          <w:szCs w:val="22"/>
        </w:rPr>
        <w:t xml:space="preserve"> </w:t>
      </w:r>
      <w:r w:rsidRPr="00DC5CB8">
        <w:rPr>
          <w:rFonts w:cs="Times New Roman"/>
          <w:sz w:val="22"/>
          <w:szCs w:val="22"/>
        </w:rPr>
        <w:t xml:space="preserve">gondoskodik. </w:t>
      </w:r>
    </w:p>
    <w:p w14:paraId="4BE634D5" w14:textId="77777777" w:rsidR="00B91839" w:rsidRPr="00DC5CB8" w:rsidRDefault="00725B9F" w:rsidP="00B67DFA">
      <w:pPr>
        <w:pStyle w:val="Norml1"/>
        <w:numPr>
          <w:ilvl w:val="0"/>
          <w:numId w:val="1"/>
        </w:numPr>
        <w:spacing w:before="120" w:after="120" w:line="360" w:lineRule="auto"/>
        <w:ind w:left="20"/>
        <w:jc w:val="both"/>
        <w:rPr>
          <w:rFonts w:cs="Times New Roman"/>
          <w:sz w:val="22"/>
          <w:szCs w:val="22"/>
        </w:rPr>
      </w:pPr>
      <w:r w:rsidRPr="00DC5CB8">
        <w:rPr>
          <w:rFonts w:cs="Times New Roman"/>
          <w:sz w:val="22"/>
          <w:szCs w:val="22"/>
        </w:rPr>
        <w:t>Működése során feladatait az alábbi szakminiszteri rendeletek alapján végzi: A személyes gondoskodást nyújtó gyermekjóléti, gyermekvédelmi intézmények, valamint személyek szakmai feladatairól és működésük feltételeiről 15/1998. (IV. 30.) NM rendelet, a személyes gondoskodást nyújtó szociális intézmények szakmai feladatairól és működésük feltételeiről szóló 1/2000. (I.7.) SzCsM. rendelet, a területi védőnői ellátásról szóló 49/2004. (V. 21.) ESzCsM rendelet.</w:t>
      </w:r>
    </w:p>
    <w:p w14:paraId="59859A75" w14:textId="77777777" w:rsidR="00B91839" w:rsidRPr="00DC5CB8" w:rsidRDefault="00725B9F" w:rsidP="00DC5CB8">
      <w:pPr>
        <w:pStyle w:val="Norml1"/>
        <w:spacing w:before="120" w:after="120" w:line="360" w:lineRule="auto"/>
        <w:ind w:left="20"/>
        <w:jc w:val="both"/>
        <w:rPr>
          <w:rFonts w:cs="Times New Roman"/>
          <w:sz w:val="22"/>
          <w:szCs w:val="22"/>
        </w:rPr>
      </w:pPr>
      <w:r w:rsidRPr="00DC5CB8">
        <w:rPr>
          <w:rFonts w:cs="Times New Roman"/>
          <w:sz w:val="22"/>
          <w:szCs w:val="22"/>
        </w:rPr>
        <w:t xml:space="preserve">A TASZII Alapító Okiratát Hévíz Város Önkormányzat jóváhagyta. </w:t>
      </w:r>
    </w:p>
    <w:p w14:paraId="7583547D" w14:textId="77777777" w:rsidR="00B91839" w:rsidRPr="00DC5CB8" w:rsidRDefault="00725B9F" w:rsidP="00DC5CB8">
      <w:pPr>
        <w:pStyle w:val="Szvegtrzs3"/>
        <w:shd w:val="clear" w:color="auto" w:fill="auto"/>
        <w:spacing w:before="120" w:after="120" w:line="360" w:lineRule="auto"/>
        <w:ind w:left="20" w:firstLine="0"/>
        <w:jc w:val="both"/>
        <w:rPr>
          <w:rFonts w:cs="Times New Roman"/>
          <w:sz w:val="22"/>
          <w:szCs w:val="22"/>
        </w:rPr>
      </w:pPr>
      <w:r w:rsidRPr="00DC5CB8">
        <w:rPr>
          <w:rFonts w:cs="Times New Roman"/>
          <w:sz w:val="22"/>
          <w:szCs w:val="22"/>
        </w:rPr>
        <w:t>A fentiekben felsorolt feladatait más települési önkormányzat lakosságára kiterjedően is ellátja feladat-ellátási szerződés keretében.</w:t>
      </w:r>
    </w:p>
    <w:p w14:paraId="4A4D4562" w14:textId="77777777" w:rsidR="00B91839" w:rsidRPr="00DC5CB8" w:rsidRDefault="00B91839" w:rsidP="00DC5CB8">
      <w:pPr>
        <w:pStyle w:val="Norml1"/>
        <w:spacing w:before="120" w:after="120" w:line="360" w:lineRule="auto"/>
        <w:jc w:val="both"/>
        <w:rPr>
          <w:rFonts w:cs="Times New Roman"/>
          <w:sz w:val="22"/>
          <w:szCs w:val="22"/>
        </w:rPr>
      </w:pPr>
    </w:p>
    <w:p w14:paraId="116B91C1" w14:textId="77777777" w:rsidR="00B91839" w:rsidRPr="00DC5CB8" w:rsidRDefault="00725B9F" w:rsidP="00DC5CB8">
      <w:pPr>
        <w:pStyle w:val="Cmsor2"/>
      </w:pPr>
      <w:bookmarkStart w:id="16" w:name="_Toc198383830"/>
      <w:bookmarkStart w:id="17" w:name="_Toc198810397"/>
      <w:r w:rsidRPr="00DC5CB8">
        <w:lastRenderedPageBreak/>
        <w:t>3. Az intézmény működési köre feladatonként (ellátási területe):</w:t>
      </w:r>
      <w:bookmarkEnd w:id="16"/>
      <w:bookmarkEnd w:id="17"/>
      <w:r w:rsidRPr="00DC5CB8">
        <w:t xml:space="preserve"> </w:t>
      </w:r>
    </w:p>
    <w:p w14:paraId="66C341B9" w14:textId="56BAC1AD" w:rsidR="00B91839" w:rsidRPr="00DC5CB8" w:rsidRDefault="00725B9F" w:rsidP="00DC5CB8">
      <w:pPr>
        <w:pStyle w:val="TextBody"/>
        <w:spacing w:before="120" w:line="360" w:lineRule="auto"/>
        <w:ind w:left="998" w:hanging="425"/>
        <w:jc w:val="both"/>
        <w:rPr>
          <w:strike/>
          <w:szCs w:val="22"/>
        </w:rPr>
      </w:pPr>
      <w:r w:rsidRPr="00DC5CB8">
        <w:rPr>
          <w:szCs w:val="22"/>
        </w:rPr>
        <w:t>Idősek otthona: Hévíz Város közigazgatási területe</w:t>
      </w:r>
    </w:p>
    <w:p w14:paraId="6BBD4147" w14:textId="77777777" w:rsidR="00B91839" w:rsidRPr="00DC5CB8" w:rsidRDefault="00725B9F" w:rsidP="00DC5CB8">
      <w:pPr>
        <w:pStyle w:val="TextBody"/>
        <w:spacing w:before="120" w:line="360" w:lineRule="auto"/>
        <w:ind w:left="998" w:hanging="425"/>
        <w:jc w:val="both"/>
        <w:rPr>
          <w:szCs w:val="22"/>
        </w:rPr>
      </w:pPr>
      <w:r w:rsidRPr="00DC5CB8">
        <w:rPr>
          <w:szCs w:val="22"/>
        </w:rPr>
        <w:t>Házi segítségnyújtás: Hévíz Város közigazgatási területe, feladat – ellátás megállapodás alapján: Cserszegtomaj Nagyközségek Önkormányzata közigazgatási területe</w:t>
      </w:r>
    </w:p>
    <w:p w14:paraId="567E3049" w14:textId="77777777" w:rsidR="00B91839" w:rsidRPr="00DC5CB8" w:rsidRDefault="00725B9F" w:rsidP="00DC5CB8">
      <w:pPr>
        <w:pStyle w:val="TextBody"/>
        <w:spacing w:before="120" w:line="360" w:lineRule="auto"/>
        <w:ind w:left="998" w:hanging="425"/>
        <w:jc w:val="both"/>
        <w:rPr>
          <w:szCs w:val="22"/>
        </w:rPr>
      </w:pPr>
      <w:r w:rsidRPr="00DC5CB8">
        <w:rPr>
          <w:szCs w:val="22"/>
        </w:rPr>
        <w:t>Jelzőrendszeres házi segítségnyújtás: Hévíz Város közigazgatási területe, feladat – ellátás megállapodás alapján Cserszegtomaj Nagyközség Önkormányzat közigazgatási területe</w:t>
      </w:r>
    </w:p>
    <w:p w14:paraId="420F4526" w14:textId="77777777" w:rsidR="00B91839" w:rsidRPr="00DC5CB8" w:rsidRDefault="00725B9F" w:rsidP="00DC5CB8">
      <w:pPr>
        <w:pStyle w:val="TextBody"/>
        <w:spacing w:before="120" w:line="360" w:lineRule="auto"/>
        <w:ind w:left="998" w:hanging="425"/>
        <w:jc w:val="both"/>
        <w:rPr>
          <w:szCs w:val="22"/>
        </w:rPr>
      </w:pPr>
      <w:r w:rsidRPr="00DC5CB8">
        <w:rPr>
          <w:szCs w:val="22"/>
        </w:rPr>
        <w:t>Család- és Gyermekjóléti Szolgáltatás: Hévíz Város közigazgatási területe, feladat – ellátás megállapodás alapján Cserszegtomaj Nagyközség Önkormányzat közigazgatási területe</w:t>
      </w:r>
    </w:p>
    <w:p w14:paraId="501EDB5D" w14:textId="77777777" w:rsidR="00B91839" w:rsidRPr="00DC5CB8" w:rsidRDefault="00725B9F" w:rsidP="00DC5CB8">
      <w:pPr>
        <w:pStyle w:val="TextBody"/>
        <w:spacing w:before="120" w:line="360" w:lineRule="auto"/>
        <w:ind w:left="998" w:hanging="425"/>
        <w:jc w:val="both"/>
        <w:rPr>
          <w:szCs w:val="22"/>
        </w:rPr>
      </w:pPr>
      <w:r w:rsidRPr="00DC5CB8">
        <w:rPr>
          <w:szCs w:val="22"/>
        </w:rPr>
        <w:t>Nappali ellátás: Hévíz Város közigazgatási területe, feladat – ellátási megállapodás alapján Cserszegtomaj Nagyközség Önkormányzata közigazgatási területe</w:t>
      </w:r>
    </w:p>
    <w:p w14:paraId="4AD25C98" w14:textId="77777777" w:rsidR="00B91839" w:rsidRPr="00DC5CB8" w:rsidRDefault="00725B9F" w:rsidP="00DC5CB8">
      <w:pPr>
        <w:pStyle w:val="TextBody"/>
        <w:spacing w:before="120" w:line="360" w:lineRule="auto"/>
        <w:ind w:left="998" w:hanging="425"/>
        <w:jc w:val="both"/>
        <w:rPr>
          <w:szCs w:val="22"/>
        </w:rPr>
      </w:pPr>
      <w:r w:rsidRPr="00DC5CB8">
        <w:rPr>
          <w:szCs w:val="22"/>
        </w:rPr>
        <w:t>Bölcsőde működési köre: Hévíz város illetékességi területe, valamint szabad férőhelyek esetén Magyarország területe.</w:t>
      </w:r>
    </w:p>
    <w:p w14:paraId="03371CF2" w14:textId="77777777" w:rsidR="00B91839" w:rsidRPr="00DC5CB8" w:rsidRDefault="00725B9F" w:rsidP="00DC5CB8">
      <w:pPr>
        <w:pStyle w:val="TextBody"/>
        <w:spacing w:before="120" w:line="360" w:lineRule="auto"/>
        <w:ind w:left="998" w:hanging="425"/>
        <w:jc w:val="both"/>
        <w:rPr>
          <w:szCs w:val="22"/>
        </w:rPr>
      </w:pPr>
      <w:r w:rsidRPr="00DC5CB8">
        <w:rPr>
          <w:szCs w:val="22"/>
        </w:rPr>
        <w:t>Vegyes fogorvosi ellátás területe Hévíz, Alsópáhok, Felsőpáhok, Nemesbük, Zalaköveskút, Vindornyalak települések közigazgatási területe.</w:t>
      </w:r>
    </w:p>
    <w:p w14:paraId="2094A1A0" w14:textId="77777777" w:rsidR="002A0049" w:rsidRPr="00DC5CB8" w:rsidRDefault="002A0049" w:rsidP="00DC5CB8">
      <w:pPr>
        <w:pStyle w:val="Norml1"/>
        <w:spacing w:before="120" w:after="120" w:line="360" w:lineRule="auto"/>
        <w:jc w:val="both"/>
        <w:rPr>
          <w:rFonts w:cs="Times New Roman"/>
          <w:sz w:val="22"/>
          <w:szCs w:val="22"/>
          <w:u w:val="single"/>
        </w:rPr>
      </w:pPr>
    </w:p>
    <w:p w14:paraId="788BD377" w14:textId="55FB3106" w:rsidR="00B91839" w:rsidRPr="00DC5CB8" w:rsidRDefault="00725B9F" w:rsidP="00DC5CB8">
      <w:pPr>
        <w:pStyle w:val="Cmsor2"/>
      </w:pPr>
      <w:bookmarkStart w:id="18" w:name="_Toc198383831"/>
      <w:bookmarkStart w:id="19" w:name="_Toc198810398"/>
      <w:r w:rsidRPr="00DC5CB8">
        <w:t>4. Az alaptevékenységet meghatározó jogszabály megjelölése:</w:t>
      </w:r>
      <w:bookmarkEnd w:id="18"/>
      <w:bookmarkEnd w:id="19"/>
      <w:r w:rsidRPr="00DC5CB8">
        <w:t xml:space="preserve"> </w:t>
      </w:r>
    </w:p>
    <w:p w14:paraId="554DCDC7" w14:textId="49500DCB" w:rsidR="00A8610B"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A fenntartó az intézmény alapító okiratát 2016. február 25-ei ülésén, 44/2016. (II.26.) normatív határozattal módosította és hagyta jóvá. Hatályba lépésének napja 2016. március 31., a szociális igazgatásról és szociális ellátásokról szóló 1993. évi III. törvény, és annak végrehajtását</w:t>
      </w:r>
      <w:r w:rsidRPr="00DC5CB8">
        <w:rPr>
          <w:rFonts w:cs="Times New Roman"/>
          <w:sz w:val="22"/>
          <w:szCs w:val="22"/>
        </w:rPr>
        <w:t xml:space="preserve"> célzó Kormány és ágazati irányító minisztérium rendeletei határozatai, a gyámügyi igazgatásról szóló 1997. évi XXXI. törvény, és az annak végrehajtását szolgáló Kormány és ágazati irányító minisztérium rendeletei, továbbá az  egészségügyről szóló 1997. évi CLIV. törvényben foglalt személyek ellátásának biztosítása és annak végrehajtására kiadott kormányrendeletek, valamint a 2015. évi CXXIII. törvény az egészségügyi alapellátásról szóló törvény alapján végzi. </w:t>
      </w:r>
    </w:p>
    <w:p w14:paraId="438986C9" w14:textId="77777777" w:rsidR="002A0049" w:rsidRPr="00DC5CB8" w:rsidRDefault="002A0049" w:rsidP="00DC5CB8">
      <w:pPr>
        <w:pStyle w:val="Norml1"/>
        <w:spacing w:before="120" w:after="120" w:line="360" w:lineRule="auto"/>
        <w:jc w:val="both"/>
        <w:rPr>
          <w:rFonts w:cs="Times New Roman"/>
          <w:sz w:val="22"/>
          <w:szCs w:val="22"/>
        </w:rPr>
      </w:pPr>
    </w:p>
    <w:p w14:paraId="24DC3A7D" w14:textId="77777777" w:rsidR="00B91839" w:rsidRPr="00DC5CB8" w:rsidRDefault="00725B9F" w:rsidP="00DC5CB8">
      <w:pPr>
        <w:pStyle w:val="Cmsor2"/>
      </w:pPr>
      <w:bookmarkStart w:id="20" w:name="_Toc198383832"/>
      <w:bookmarkStart w:id="21" w:name="_Toc198810399"/>
      <w:r w:rsidRPr="00DC5CB8">
        <w:t>5. Az intézmény által ellátható vállalkozói tevékenység köre és mértéke:</w:t>
      </w:r>
      <w:bookmarkEnd w:id="20"/>
      <w:bookmarkEnd w:id="21"/>
      <w:r w:rsidRPr="00DC5CB8">
        <w:t xml:space="preserve"> </w:t>
      </w:r>
    </w:p>
    <w:p w14:paraId="2FBC962B"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Az intézmény vállalkozói tevékenységet nem végez. </w:t>
      </w:r>
    </w:p>
    <w:p w14:paraId="70D9B168" w14:textId="77777777" w:rsidR="00B91839" w:rsidRPr="00DC5CB8" w:rsidRDefault="00B91839" w:rsidP="00DC5CB8">
      <w:pPr>
        <w:pStyle w:val="Norml1"/>
        <w:spacing w:line="360" w:lineRule="auto"/>
        <w:jc w:val="both"/>
        <w:rPr>
          <w:rFonts w:cs="Times New Roman"/>
          <w:sz w:val="22"/>
          <w:szCs w:val="22"/>
        </w:rPr>
      </w:pPr>
    </w:p>
    <w:p w14:paraId="6A77CF0D" w14:textId="77777777" w:rsidR="00B91839" w:rsidRPr="00DC5CB8" w:rsidRDefault="00725B9F" w:rsidP="00DC5CB8">
      <w:pPr>
        <w:pStyle w:val="Cmsor2"/>
      </w:pPr>
      <w:bookmarkStart w:id="22" w:name="_Toc198383833"/>
      <w:bookmarkStart w:id="23" w:name="_Toc198810400"/>
      <w:r w:rsidRPr="00DC5CB8">
        <w:t>6. A költségvetési szerv által ellátott alaptevékenységek kormányzati funkciói:</w:t>
      </w:r>
      <w:bookmarkEnd w:id="22"/>
      <w:bookmarkEnd w:id="23"/>
    </w:p>
    <w:p w14:paraId="114F11B3"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Tényelegesen végzett fő tevékenysége TEÁOR’ 08 besorolás szerint:</w:t>
      </w:r>
    </w:p>
    <w:p w14:paraId="2166A9B1"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lastRenderedPageBreak/>
        <w:t>8730 Idősek, fogyatékosok bentlakásos ellátása</w:t>
      </w:r>
    </w:p>
    <w:p w14:paraId="7A889E79" w14:textId="77777777" w:rsidR="00B91839" w:rsidRPr="0066589D" w:rsidRDefault="00725B9F" w:rsidP="00DC5CB8">
      <w:pPr>
        <w:pStyle w:val="Norml1"/>
        <w:spacing w:line="360" w:lineRule="auto"/>
        <w:jc w:val="both"/>
        <w:rPr>
          <w:rFonts w:cs="Times New Roman"/>
          <w:b/>
          <w:i/>
          <w:sz w:val="22"/>
          <w:szCs w:val="22"/>
        </w:rPr>
      </w:pPr>
      <w:r w:rsidRPr="0066589D">
        <w:rPr>
          <w:rFonts w:cs="Times New Roman"/>
          <w:b/>
          <w:sz w:val="22"/>
          <w:szCs w:val="22"/>
        </w:rPr>
        <w:t>Szakágazat száma: 873000 Idősek, fogyatékosok bentlakásos ellátása</w:t>
      </w:r>
    </w:p>
    <w:p w14:paraId="08B17AB6" w14:textId="77777777" w:rsidR="0084546E" w:rsidRPr="00DC5CB8" w:rsidRDefault="0084546E" w:rsidP="00DC5CB8">
      <w:pPr>
        <w:pStyle w:val="Norml1"/>
        <w:tabs>
          <w:tab w:val="center" w:pos="5220"/>
          <w:tab w:val="center" w:pos="7020"/>
          <w:tab w:val="center" w:pos="8640"/>
        </w:tabs>
        <w:spacing w:line="360" w:lineRule="auto"/>
        <w:ind w:firstLine="708"/>
        <w:jc w:val="both"/>
        <w:rPr>
          <w:rFonts w:cs="Times New Roman"/>
          <w:i/>
          <w:sz w:val="22"/>
          <w:szCs w:val="22"/>
        </w:rPr>
      </w:pPr>
    </w:p>
    <w:p w14:paraId="48297678" w14:textId="0E049507" w:rsidR="00B91839" w:rsidRPr="00DC5CB8" w:rsidRDefault="00725B9F" w:rsidP="00DC5CB8">
      <w:pPr>
        <w:pStyle w:val="Norml1"/>
        <w:tabs>
          <w:tab w:val="center" w:pos="5220"/>
          <w:tab w:val="center" w:pos="7020"/>
          <w:tab w:val="center" w:pos="8640"/>
        </w:tabs>
        <w:spacing w:line="360" w:lineRule="auto"/>
        <w:ind w:firstLine="708"/>
        <w:jc w:val="both"/>
        <w:rPr>
          <w:rFonts w:cs="Times New Roman"/>
          <w:sz w:val="22"/>
          <w:szCs w:val="22"/>
        </w:rPr>
      </w:pPr>
      <w:r w:rsidRPr="00DC5CB8">
        <w:rPr>
          <w:rFonts w:cs="Times New Roman"/>
          <w:i/>
          <w:sz w:val="22"/>
          <w:szCs w:val="22"/>
        </w:rPr>
        <w:t>Megnevezés</w:t>
      </w:r>
      <w:r w:rsidRPr="00DC5CB8">
        <w:rPr>
          <w:rFonts w:cs="Times New Roman"/>
          <w:i/>
          <w:sz w:val="22"/>
          <w:szCs w:val="22"/>
        </w:rPr>
        <w:tab/>
        <w:t>kormányzati funkció</w:t>
      </w:r>
    </w:p>
    <w:p w14:paraId="67C6A34D" w14:textId="77777777" w:rsidR="00A8610B" w:rsidRPr="00DC5CB8" w:rsidRDefault="00A8610B" w:rsidP="00DC5CB8">
      <w:pPr>
        <w:pStyle w:val="Norml1"/>
        <w:tabs>
          <w:tab w:val="left" w:pos="720"/>
          <w:tab w:val="left" w:pos="4860"/>
          <w:tab w:val="left" w:pos="6660"/>
          <w:tab w:val="left" w:pos="8460"/>
        </w:tabs>
        <w:spacing w:line="360" w:lineRule="auto"/>
        <w:ind w:firstLine="708"/>
        <w:jc w:val="both"/>
        <w:rPr>
          <w:rFonts w:cs="Times New Roman"/>
          <w:sz w:val="22"/>
          <w:szCs w:val="22"/>
        </w:rPr>
      </w:pPr>
    </w:p>
    <w:p w14:paraId="4A73A66D" w14:textId="77777777" w:rsidR="00B91839" w:rsidRPr="00DC5CB8" w:rsidRDefault="00725B9F" w:rsidP="00DC5CB8">
      <w:pPr>
        <w:pStyle w:val="Norml1"/>
        <w:tabs>
          <w:tab w:val="left" w:pos="720"/>
          <w:tab w:val="left" w:pos="4860"/>
          <w:tab w:val="left" w:pos="6660"/>
          <w:tab w:val="left" w:pos="8460"/>
        </w:tabs>
        <w:spacing w:line="360" w:lineRule="auto"/>
        <w:ind w:firstLine="708"/>
        <w:jc w:val="both"/>
        <w:rPr>
          <w:rFonts w:cs="Times New Roman"/>
          <w:sz w:val="22"/>
          <w:szCs w:val="22"/>
        </w:rPr>
      </w:pPr>
      <w:r w:rsidRPr="00DC5CB8">
        <w:rPr>
          <w:rFonts w:cs="Times New Roman"/>
          <w:sz w:val="22"/>
          <w:szCs w:val="22"/>
        </w:rPr>
        <w:t>Háziorvosi alapellátás</w:t>
      </w:r>
      <w:r w:rsidRPr="00DC5CB8">
        <w:rPr>
          <w:rFonts w:cs="Times New Roman"/>
          <w:sz w:val="22"/>
          <w:szCs w:val="22"/>
        </w:rPr>
        <w:tab/>
        <w:t>072111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rsidRPr="00DC5CB8" w14:paraId="3161C8C8"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1C47B30"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9B6C73C"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4065117"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072111 Háziorvosi alapellátás</w:t>
            </w:r>
          </w:p>
        </w:tc>
      </w:tr>
      <w:tr w:rsidR="00B91839" w:rsidRPr="00DC5CB8" w14:paraId="44885FAB"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F606A04"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t>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0CFC84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E427DA5"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DAEB7A" w14:textId="77777777" w:rsidR="00B91839" w:rsidRPr="00DC5CB8" w:rsidRDefault="00725B9F" w:rsidP="00DC5CB8">
            <w:pPr>
              <w:pStyle w:val="Norml1"/>
              <w:spacing w:line="360" w:lineRule="auto"/>
              <w:ind w:left="57" w:right="57"/>
              <w:jc w:val="both"/>
              <w:rPr>
                <w:rFonts w:cs="Times New Roman"/>
                <w:sz w:val="22"/>
                <w:szCs w:val="22"/>
              </w:rPr>
            </w:pPr>
            <w:r w:rsidRPr="00DC5CB8">
              <w:rPr>
                <w:rFonts w:cs="Times New Roman"/>
                <w:sz w:val="22"/>
                <w:szCs w:val="22"/>
                <w:shd w:val="clear" w:color="auto" w:fill="FFFFFF"/>
              </w:rPr>
              <w:t>Ide tartozik:</w:t>
            </w:r>
            <w:r w:rsidRPr="00DC5CB8">
              <w:rPr>
                <w:rFonts w:cs="Times New Roman"/>
                <w:sz w:val="22"/>
                <w:szCs w:val="22"/>
              </w:rPr>
              <w:br/>
            </w:r>
            <w:r w:rsidRPr="00DC5CB8">
              <w:rPr>
                <w:rFonts w:cs="Times New Roman"/>
                <w:sz w:val="22"/>
                <w:szCs w:val="22"/>
                <w:shd w:val="clear" w:color="auto" w:fill="FFFFFF"/>
              </w:rPr>
              <w:t>- a beteg vizsgálatával, egészségi állapotának észlelésével és ellenőrzésével, rendszeres,</w:t>
            </w:r>
            <w:r w:rsidRPr="00DC5CB8">
              <w:rPr>
                <w:rFonts w:cs="Times New Roman"/>
                <w:sz w:val="22"/>
                <w:szCs w:val="22"/>
              </w:rPr>
              <w:br/>
            </w:r>
            <w:r w:rsidRPr="00DC5CB8">
              <w:rPr>
                <w:rFonts w:cs="Times New Roman"/>
                <w:sz w:val="22"/>
                <w:szCs w:val="22"/>
                <w:shd w:val="clear" w:color="auto" w:fill="FFFFFF"/>
              </w:rPr>
              <w:t>alkalomszerű és azonnali sürgősségi beavatkozások elvégzésével, gyógyszer és gyógyászati segédeszköz rendelésével, valamint járóbeteg-szakellátásba vagy fekvőbeteg-gyógyintézetbe történő beutalásával összefüggő feladatok ellátása.</w:t>
            </w:r>
          </w:p>
        </w:tc>
      </w:tr>
    </w:tbl>
    <w:p w14:paraId="3ECAED60" w14:textId="77777777" w:rsidR="00B91839" w:rsidRPr="00DC5CB8" w:rsidRDefault="00B91839" w:rsidP="00DC5CB8">
      <w:pPr>
        <w:pStyle w:val="Norml1"/>
        <w:tabs>
          <w:tab w:val="left" w:pos="720"/>
          <w:tab w:val="left" w:pos="4860"/>
          <w:tab w:val="left" w:pos="6660"/>
          <w:tab w:val="left" w:pos="8460"/>
        </w:tabs>
        <w:spacing w:line="360" w:lineRule="auto"/>
        <w:ind w:firstLine="708"/>
        <w:jc w:val="both"/>
        <w:rPr>
          <w:rFonts w:cs="Times New Roman"/>
          <w:sz w:val="22"/>
          <w:szCs w:val="22"/>
          <w:u w:val="single"/>
        </w:rPr>
      </w:pPr>
    </w:p>
    <w:p w14:paraId="0A0155F1" w14:textId="77777777" w:rsidR="00B91839" w:rsidRPr="00DC5CB8" w:rsidRDefault="00725B9F" w:rsidP="00DC5CB8">
      <w:pPr>
        <w:pStyle w:val="Norml1"/>
        <w:tabs>
          <w:tab w:val="left" w:pos="720"/>
          <w:tab w:val="left" w:pos="4860"/>
          <w:tab w:val="left" w:pos="6660"/>
          <w:tab w:val="left" w:pos="8460"/>
        </w:tabs>
        <w:spacing w:line="360" w:lineRule="auto"/>
        <w:ind w:firstLine="708"/>
        <w:jc w:val="both"/>
        <w:rPr>
          <w:rFonts w:cs="Times New Roman"/>
          <w:sz w:val="22"/>
          <w:szCs w:val="22"/>
        </w:rPr>
      </w:pPr>
      <w:r w:rsidRPr="00DC5CB8">
        <w:rPr>
          <w:rFonts w:cs="Times New Roman"/>
          <w:sz w:val="22"/>
          <w:szCs w:val="22"/>
        </w:rPr>
        <w:t>Fogorvosi alapellátás</w:t>
      </w:r>
      <w:r w:rsidRPr="00DC5CB8">
        <w:rPr>
          <w:rFonts w:cs="Times New Roman"/>
          <w:sz w:val="22"/>
          <w:szCs w:val="22"/>
        </w:rPr>
        <w:tab/>
        <w:t>072311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65"/>
        <w:gridCol w:w="7941"/>
      </w:tblGrid>
      <w:tr w:rsidR="00B91839" w:rsidRPr="00DC5CB8" w14:paraId="232A704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4ABEC3"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37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E85323A"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6E4D0C8"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072311 Fogorvosi alapellátás</w:t>
            </w:r>
          </w:p>
        </w:tc>
      </w:tr>
      <w:tr w:rsidR="00B91839" w:rsidRPr="00DC5CB8" w14:paraId="46C07F5D"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225C04"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t>38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730C178"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47B056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40"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E8A9D47" w14:textId="77777777" w:rsidR="00B91839" w:rsidRPr="00DC5CB8" w:rsidRDefault="00725B9F" w:rsidP="00DC5CB8">
            <w:pPr>
              <w:pStyle w:val="Norml1"/>
              <w:spacing w:line="360" w:lineRule="auto"/>
              <w:ind w:left="57" w:right="57"/>
              <w:jc w:val="both"/>
              <w:rPr>
                <w:rFonts w:cs="Times New Roman"/>
                <w:sz w:val="22"/>
                <w:szCs w:val="22"/>
              </w:rPr>
            </w:pPr>
            <w:r w:rsidRPr="00DC5CB8">
              <w:rPr>
                <w:rFonts w:cs="Times New Roman"/>
                <w:sz w:val="22"/>
                <w:szCs w:val="22"/>
              </w:rPr>
              <w:t xml:space="preserve"> </w:t>
            </w:r>
            <w:r w:rsidRPr="00DC5CB8">
              <w:rPr>
                <w:rFonts w:cs="Times New Roman"/>
                <w:sz w:val="22"/>
                <w:szCs w:val="22"/>
                <w:shd w:val="clear" w:color="auto" w:fill="FFFFFF"/>
              </w:rPr>
              <w:t>Ide tartozik:</w:t>
            </w:r>
            <w:r w:rsidRPr="00DC5CB8">
              <w:rPr>
                <w:rFonts w:cs="Times New Roman"/>
                <w:sz w:val="22"/>
                <w:szCs w:val="22"/>
              </w:rPr>
              <w:br/>
            </w:r>
            <w:r w:rsidRPr="00DC5CB8">
              <w:rPr>
                <w:rFonts w:cs="Times New Roman"/>
                <w:sz w:val="22"/>
                <w:szCs w:val="22"/>
                <w:shd w:val="clear" w:color="auto" w:fill="FFFFFF"/>
              </w:rPr>
              <w:t>- az egészségügyi alapellátás körében megszervezett fogorvosi alapellátással összefüggő feladatok ellátása.</w:t>
            </w:r>
          </w:p>
        </w:tc>
      </w:tr>
    </w:tbl>
    <w:p w14:paraId="6EA7976B" w14:textId="77777777" w:rsidR="00B91839" w:rsidRPr="00DC5CB8" w:rsidRDefault="00B91839" w:rsidP="00DC5CB8">
      <w:pPr>
        <w:pStyle w:val="Norml1"/>
        <w:tabs>
          <w:tab w:val="left" w:pos="720"/>
          <w:tab w:val="left" w:pos="4860"/>
          <w:tab w:val="left" w:pos="6660"/>
          <w:tab w:val="left" w:pos="8460"/>
        </w:tabs>
        <w:spacing w:line="360" w:lineRule="auto"/>
        <w:ind w:firstLine="708"/>
        <w:jc w:val="both"/>
        <w:rPr>
          <w:rFonts w:cs="Times New Roman"/>
          <w:sz w:val="22"/>
          <w:szCs w:val="22"/>
          <w:u w:val="single"/>
        </w:rPr>
      </w:pPr>
    </w:p>
    <w:p w14:paraId="07245388" w14:textId="593C361B" w:rsidR="00B91839" w:rsidRPr="00DC5CB8" w:rsidRDefault="00725B9F" w:rsidP="0066589D">
      <w:pPr>
        <w:pStyle w:val="Norml1"/>
        <w:tabs>
          <w:tab w:val="left" w:pos="0"/>
          <w:tab w:val="left" w:pos="4860"/>
          <w:tab w:val="left" w:pos="6660"/>
          <w:tab w:val="left" w:pos="8460"/>
        </w:tabs>
        <w:spacing w:line="360" w:lineRule="auto"/>
        <w:ind w:firstLine="708"/>
        <w:jc w:val="both"/>
        <w:rPr>
          <w:rFonts w:cs="Times New Roman"/>
          <w:sz w:val="22"/>
          <w:szCs w:val="22"/>
          <w:u w:val="single"/>
        </w:rPr>
      </w:pPr>
      <w:r w:rsidRPr="00DC5CB8">
        <w:rPr>
          <w:rFonts w:cs="Times New Roman"/>
          <w:sz w:val="22"/>
          <w:szCs w:val="22"/>
          <w:u w:val="single"/>
        </w:rPr>
        <w:t>Szakosított ellátás</w:t>
      </w:r>
      <w:r w:rsidR="0066589D">
        <w:rPr>
          <w:rFonts w:cs="Times New Roman"/>
          <w:sz w:val="22"/>
          <w:szCs w:val="22"/>
          <w:u w:val="single"/>
        </w:rPr>
        <w:t xml:space="preserve"> </w:t>
      </w:r>
      <w:r w:rsidRPr="00DC5CB8">
        <w:rPr>
          <w:rFonts w:cs="Times New Roman"/>
          <w:sz w:val="22"/>
          <w:szCs w:val="22"/>
        </w:rPr>
        <w:t>Időskorúak, demens betegek tartós bentlakásos ellátása</w:t>
      </w:r>
      <w:r w:rsidRPr="00DC5CB8">
        <w:rPr>
          <w:rFonts w:cs="Times New Roman"/>
          <w:sz w:val="22"/>
          <w:szCs w:val="22"/>
        </w:rPr>
        <w:tab/>
        <w:t>10202</w:t>
      </w:r>
      <w:r w:rsidR="0066589D">
        <w:rPr>
          <w:rFonts w:cs="Times New Roman"/>
          <w:sz w:val="22"/>
          <w:szCs w:val="22"/>
        </w:rPr>
        <w:t>3</w:t>
      </w:r>
      <w:r w:rsidRPr="00DC5CB8">
        <w:rPr>
          <w:rFonts w:cs="Times New Roman"/>
          <w:sz w:val="22"/>
          <w:szCs w:val="22"/>
        </w:rPr>
        <w:tab/>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6A3FD83B"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A53C5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56</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9085E00"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10AE6AB" w14:textId="6E7B6826" w:rsidR="00B91839" w:rsidRPr="00DC5CB8" w:rsidRDefault="0066589D" w:rsidP="00DC5CB8">
            <w:pPr>
              <w:pStyle w:val="Norml1"/>
              <w:spacing w:line="360" w:lineRule="auto"/>
              <w:ind w:left="56" w:right="56"/>
              <w:jc w:val="both"/>
              <w:rPr>
                <w:rFonts w:cs="Times New Roman"/>
                <w:sz w:val="22"/>
                <w:szCs w:val="22"/>
              </w:rPr>
            </w:pPr>
            <w:r>
              <w:rPr>
                <w:rFonts w:cs="Times New Roman"/>
                <w:sz w:val="22"/>
                <w:szCs w:val="22"/>
              </w:rPr>
              <w:t xml:space="preserve"> 102023, 102024 Időskorúak</w:t>
            </w:r>
            <w:r w:rsidR="00725B9F" w:rsidRPr="00DC5CB8">
              <w:rPr>
                <w:rFonts w:cs="Times New Roman"/>
                <w:sz w:val="22"/>
                <w:szCs w:val="22"/>
              </w:rPr>
              <w:t xml:space="preserve"> tartós bentlakásos ellátása</w:t>
            </w:r>
            <w:r>
              <w:rPr>
                <w:rFonts w:cs="Times New Roman"/>
                <w:sz w:val="22"/>
                <w:szCs w:val="22"/>
              </w:rPr>
              <w:t xml:space="preserve"> és Demens betegek tartós bentlakásos ellátása</w:t>
            </w:r>
          </w:p>
        </w:tc>
      </w:tr>
      <w:tr w:rsidR="00B91839" w:rsidRPr="00DC5CB8" w14:paraId="793B8057"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572C6C"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lastRenderedPageBreak/>
              <w:br/>
            </w:r>
            <w:r w:rsidRPr="00DC5CB8">
              <w:rPr>
                <w:rFonts w:cs="Times New Roman"/>
                <w:sz w:val="22"/>
                <w:szCs w:val="22"/>
              </w:rPr>
              <w:br/>
            </w:r>
            <w:r w:rsidRPr="00DC5CB8">
              <w:rPr>
                <w:rFonts w:cs="Times New Roman"/>
                <w:sz w:val="22"/>
                <w:szCs w:val="22"/>
              </w:rPr>
              <w:br/>
              <w:t>57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14FEEAB"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lastRenderedPageBreak/>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284023E"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D56E27C"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xml:space="preserve">- az az egészségi állapota, valamint szociális helyzete miatt önmaga ellátására nem, vagy </w:t>
            </w:r>
            <w:r w:rsidRPr="00DC5CB8">
              <w:rPr>
                <w:rFonts w:cs="Times New Roman"/>
                <w:sz w:val="22"/>
                <w:szCs w:val="22"/>
              </w:rPr>
              <w:lastRenderedPageBreak/>
              <w:t>csak folyamatos segítséggel képes, napi 4 órát meghaladó, vagy jogszabályban meghatározott egyéb körülményeken alapuló gondozási szükséglettel bíró, de rendszeres fekvőbeteg-gyógyintézeti kezelést nem igénylő, öregségi nyugdíjkorhatárt betöltött személy tartós ellátásával, támogatásával, valamint</w:t>
            </w:r>
            <w:r w:rsidRPr="00DC5CB8">
              <w:rPr>
                <w:rFonts w:cs="Times New Roman"/>
                <w:sz w:val="22"/>
                <w:szCs w:val="22"/>
              </w:rPr>
              <w:br/>
              <w:t>- a demens beteg (az a személy, akinél jogszabályban meghatározott szerv a demencia körébe</w:t>
            </w:r>
            <w:r w:rsidRPr="00DC5CB8">
              <w:rPr>
                <w:rFonts w:cs="Times New Roman"/>
                <w:sz w:val="22"/>
                <w:szCs w:val="22"/>
              </w:rPr>
              <w:br/>
              <w:t>tartozó középsúlyos vagy súlyos kórképet állapított meg) külön gondozási egységben vagy csoportban történő tartós bentlakásos ellátásával, támogatásával</w:t>
            </w:r>
            <w:r w:rsidRPr="00DC5CB8">
              <w:rPr>
                <w:rFonts w:cs="Times New Roman"/>
                <w:sz w:val="22"/>
                <w:szCs w:val="22"/>
              </w:rPr>
              <w:br/>
              <w:t>összefüggő feladatok ellátása, kifizetések teljesítése.</w:t>
            </w:r>
            <w:r w:rsidRPr="00DC5CB8">
              <w:rPr>
                <w:rFonts w:cs="Times New Roman"/>
                <w:sz w:val="22"/>
                <w:szCs w:val="22"/>
              </w:rPr>
              <w:br/>
              <w:t>Az e funkcióba sorolt alaptevékenységek pénzügyi számvitel szerinti önköltségét és eredményszemléletű bevételét a 873011 és 873013 szakfeladatokon el kell számolni.</w:t>
            </w:r>
            <w:r w:rsidRPr="00DC5CB8">
              <w:rPr>
                <w:rFonts w:cs="Times New Roman"/>
                <w:sz w:val="22"/>
                <w:szCs w:val="22"/>
              </w:rPr>
              <w:br/>
              <w:t>Feladatmutató: gondozási napok száma a tárgyévben (gondozási nap)</w:t>
            </w:r>
          </w:p>
        </w:tc>
      </w:tr>
    </w:tbl>
    <w:p w14:paraId="7AB78CE0" w14:textId="77777777" w:rsidR="00B91839" w:rsidRPr="00DC5CB8" w:rsidRDefault="00B91839" w:rsidP="00DC5CB8">
      <w:pPr>
        <w:pStyle w:val="Norml1"/>
        <w:tabs>
          <w:tab w:val="left" w:pos="720"/>
          <w:tab w:val="left" w:pos="4860"/>
          <w:tab w:val="left" w:pos="6660"/>
          <w:tab w:val="left" w:pos="8460"/>
        </w:tabs>
        <w:spacing w:line="360" w:lineRule="auto"/>
        <w:jc w:val="both"/>
        <w:rPr>
          <w:rFonts w:cs="Times New Roman"/>
          <w:sz w:val="22"/>
          <w:szCs w:val="22"/>
          <w:u w:val="single"/>
        </w:rPr>
      </w:pPr>
    </w:p>
    <w:p w14:paraId="6EA47691" w14:textId="77777777" w:rsidR="00B91839" w:rsidRPr="00DC5CB8" w:rsidRDefault="00725B9F" w:rsidP="00DC5CB8">
      <w:pPr>
        <w:pStyle w:val="Norml1"/>
        <w:tabs>
          <w:tab w:val="left" w:pos="720"/>
          <w:tab w:val="left" w:pos="4860"/>
          <w:tab w:val="left" w:pos="6660"/>
          <w:tab w:val="left" w:pos="8460"/>
        </w:tabs>
        <w:spacing w:line="360" w:lineRule="auto"/>
        <w:ind w:firstLine="708"/>
        <w:jc w:val="both"/>
        <w:rPr>
          <w:rFonts w:cs="Times New Roman"/>
          <w:sz w:val="22"/>
          <w:szCs w:val="22"/>
          <w:u w:val="single"/>
        </w:rPr>
      </w:pPr>
      <w:r w:rsidRPr="00DC5CB8">
        <w:rPr>
          <w:rFonts w:cs="Times New Roman"/>
          <w:sz w:val="22"/>
          <w:szCs w:val="22"/>
          <w:u w:val="single"/>
        </w:rPr>
        <w:t>Alapszolgáltatás</w:t>
      </w:r>
    </w:p>
    <w:p w14:paraId="366588FF" w14:textId="5101A46F"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t>Idősek, demens</w:t>
      </w:r>
      <w:r w:rsidR="0066589D">
        <w:rPr>
          <w:rFonts w:cs="Times New Roman"/>
          <w:sz w:val="22"/>
          <w:szCs w:val="22"/>
        </w:rPr>
        <w:t xml:space="preserve"> betegek nappali ellátása</w:t>
      </w:r>
      <w:r w:rsidR="0066589D">
        <w:rPr>
          <w:rFonts w:cs="Times New Roman"/>
          <w:sz w:val="22"/>
          <w:szCs w:val="22"/>
        </w:rPr>
        <w:tab/>
        <w:t>102031</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14885B1C"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455CE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60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009E196"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61FFF0D" w14:textId="03D16493" w:rsidR="00B91839" w:rsidRPr="00DC5CB8" w:rsidRDefault="0066589D" w:rsidP="0066589D">
            <w:pPr>
              <w:pStyle w:val="Norml1"/>
              <w:spacing w:line="360" w:lineRule="auto"/>
              <w:ind w:left="56" w:right="56"/>
              <w:jc w:val="both"/>
              <w:rPr>
                <w:rFonts w:cs="Times New Roman"/>
                <w:sz w:val="22"/>
                <w:szCs w:val="22"/>
              </w:rPr>
            </w:pPr>
            <w:r>
              <w:rPr>
                <w:rFonts w:cs="Times New Roman"/>
                <w:sz w:val="22"/>
                <w:szCs w:val="22"/>
              </w:rPr>
              <w:t xml:space="preserve"> 102031 és 102032</w:t>
            </w:r>
            <w:r w:rsidR="00725B9F" w:rsidRPr="00DC5CB8">
              <w:rPr>
                <w:rFonts w:cs="Times New Roman"/>
                <w:sz w:val="22"/>
                <w:szCs w:val="22"/>
              </w:rPr>
              <w:t xml:space="preserve"> Idősek nappali ellátása</w:t>
            </w:r>
            <w:r>
              <w:rPr>
                <w:rFonts w:cs="Times New Roman"/>
                <w:sz w:val="22"/>
                <w:szCs w:val="22"/>
              </w:rPr>
              <w:t xml:space="preserve"> és D</w:t>
            </w:r>
            <w:r w:rsidRPr="00DC5CB8">
              <w:rPr>
                <w:rFonts w:cs="Times New Roman"/>
                <w:sz w:val="22"/>
                <w:szCs w:val="22"/>
              </w:rPr>
              <w:t>emens betegek</w:t>
            </w:r>
            <w:r>
              <w:rPr>
                <w:rFonts w:cs="Times New Roman"/>
                <w:sz w:val="22"/>
                <w:szCs w:val="22"/>
              </w:rPr>
              <w:t xml:space="preserve"> nappali ellátása</w:t>
            </w:r>
          </w:p>
        </w:tc>
      </w:tr>
      <w:tr w:rsidR="00B91839" w:rsidRPr="00DC5CB8" w14:paraId="406BA3DD"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E1BFC4A"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br/>
              <w:t>61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2AA88CA"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34E6210"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114A78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saját otthonukban élő, idős koruk vagy demenciájuk miatt szociális és mentális támogatásra szoruló, önmagukról való gondoskodásra részben képes személyek intézményi napközbeni ellátásával, annak támogatásával összefüggő feladatok ellátása, kifizetések teljesítése.</w:t>
            </w:r>
            <w:r w:rsidRPr="00DC5CB8">
              <w:rPr>
                <w:rFonts w:cs="Times New Roman"/>
                <w:sz w:val="22"/>
                <w:szCs w:val="22"/>
              </w:rPr>
              <w:br/>
              <w:t>Az e funkcióba sorolt alaptevékenységek pénzügyi számvitel szerinti önköltségét és eredményszemléletű bevételét a 881011-881012 szakfeladatokon el kell számolni.</w:t>
            </w:r>
            <w:r w:rsidRPr="00DC5CB8">
              <w:rPr>
                <w:rFonts w:cs="Times New Roman"/>
                <w:sz w:val="22"/>
                <w:szCs w:val="22"/>
              </w:rPr>
              <w:br/>
              <w:t>Feladatmutató: ellátottak száma a tárgyévben (fő)</w:t>
            </w:r>
          </w:p>
        </w:tc>
      </w:tr>
    </w:tbl>
    <w:p w14:paraId="7C7A1A24" w14:textId="77777777" w:rsidR="00B91839" w:rsidRPr="00DC5CB8" w:rsidRDefault="00B91839" w:rsidP="00DC5CB8">
      <w:pPr>
        <w:pStyle w:val="Norml1"/>
        <w:tabs>
          <w:tab w:val="left" w:pos="720"/>
          <w:tab w:val="left" w:pos="4860"/>
          <w:tab w:val="left" w:pos="6660"/>
          <w:tab w:val="left" w:pos="8460"/>
        </w:tabs>
        <w:spacing w:line="360" w:lineRule="auto"/>
        <w:jc w:val="both"/>
        <w:rPr>
          <w:rFonts w:cs="Times New Roman"/>
          <w:sz w:val="22"/>
          <w:szCs w:val="22"/>
        </w:rPr>
      </w:pPr>
    </w:p>
    <w:p w14:paraId="7349D481" w14:textId="2617FFB1"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r w:rsidR="00D727A3">
        <w:rPr>
          <w:rFonts w:cs="Times New Roman"/>
          <w:sz w:val="22"/>
          <w:szCs w:val="22"/>
        </w:rPr>
        <w:t xml:space="preserve">Család- és </w:t>
      </w:r>
      <w:r w:rsidRPr="00DC5CB8">
        <w:rPr>
          <w:rFonts w:cs="Times New Roman"/>
          <w:sz w:val="22"/>
          <w:szCs w:val="22"/>
        </w:rPr>
        <w:t>Gyermekjóléti szolgáltatás</w:t>
      </w:r>
      <w:r w:rsidRPr="00DC5CB8">
        <w:rPr>
          <w:rFonts w:cs="Times New Roman"/>
          <w:sz w:val="22"/>
          <w:szCs w:val="22"/>
        </w:rPr>
        <w:tab/>
        <w:t>104042</w:t>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41DDD211"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26A5BC3"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80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54F2E4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9AECC3A" w14:textId="4E6D58E3"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104042 </w:t>
            </w:r>
            <w:r w:rsidR="0066589D">
              <w:rPr>
                <w:rFonts w:cs="Times New Roman"/>
                <w:sz w:val="22"/>
                <w:szCs w:val="22"/>
              </w:rPr>
              <w:t xml:space="preserve">Család és </w:t>
            </w:r>
            <w:r w:rsidRPr="00DC5CB8">
              <w:rPr>
                <w:rFonts w:cs="Times New Roman"/>
                <w:sz w:val="22"/>
                <w:szCs w:val="22"/>
              </w:rPr>
              <w:t>Gyermekjóléti szolgáltatások</w:t>
            </w:r>
          </w:p>
        </w:tc>
      </w:tr>
      <w:tr w:rsidR="00B91839" w:rsidRPr="00DC5CB8" w14:paraId="02C4CBFA"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5D0BFE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lastRenderedPageBreak/>
              <w:br/>
              <w:t>81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45EBFB5"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lastRenderedPageBreak/>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1ED64FD"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6C8CED9" w14:textId="692905FF" w:rsidR="00B91839" w:rsidRDefault="00725B9F" w:rsidP="00DC5CB8">
            <w:pPr>
              <w:pStyle w:val="Norml1"/>
              <w:spacing w:line="360" w:lineRule="auto"/>
              <w:ind w:left="56" w:right="56"/>
              <w:jc w:val="both"/>
              <w:rPr>
                <w:rFonts w:cs="Times New Roman"/>
                <w:sz w:val="22"/>
                <w:szCs w:val="22"/>
              </w:rPr>
            </w:pPr>
            <w:r w:rsidRPr="00DC5CB8">
              <w:rPr>
                <w:rFonts w:cs="Times New Roman"/>
                <w:sz w:val="22"/>
                <w:szCs w:val="22"/>
              </w:rPr>
              <w:t>Ide tartozik:</w:t>
            </w:r>
            <w:r w:rsidRPr="00DC5CB8">
              <w:rPr>
                <w:rFonts w:cs="Times New Roman"/>
                <w:sz w:val="22"/>
                <w:szCs w:val="22"/>
              </w:rPr>
              <w:br/>
              <w:t xml:space="preserve">- a Gyvt.-ben meghatározott gyermekjóléti szolgáltatással, a Biztos Kezdet Gyerekház </w:t>
            </w:r>
            <w:r w:rsidRPr="00DC5CB8">
              <w:rPr>
                <w:rFonts w:cs="Times New Roman"/>
                <w:sz w:val="22"/>
                <w:szCs w:val="22"/>
              </w:rPr>
              <w:lastRenderedPageBreak/>
              <w:t>szolgáltatással, a gyermekjóléti központ keretében végzett kórházi szociális munkával, utcai, lakótelepi szociális munkával, a kapcsolattartási ügyelettel, a gyermekjóléti szolgálat által végzett iskolai szociális munkával összefüggő feladatok ellátása.</w:t>
            </w:r>
            <w:r w:rsidRPr="00DC5CB8">
              <w:rPr>
                <w:rFonts w:cs="Times New Roman"/>
                <w:sz w:val="22"/>
                <w:szCs w:val="22"/>
              </w:rPr>
              <w:br/>
              <w:t>Az e funkcióba sorolt alaptevékenységek pénzügyi számvitel szerinti önköltségét és eredményszemléletű bevételét az ott meghatározott tevékenységek tekintetében a 889201-889205 és a 889207 szakfeladatokon el kell számolni.</w:t>
            </w:r>
            <w:r w:rsidR="0066589D" w:rsidRPr="00DC5CB8">
              <w:rPr>
                <w:rFonts w:cs="Times New Roman"/>
                <w:sz w:val="22"/>
                <w:szCs w:val="22"/>
              </w:rPr>
              <w:t xml:space="preserve"> </w:t>
            </w:r>
            <w:r w:rsidR="0066589D">
              <w:rPr>
                <w:rFonts w:cs="Times New Roman"/>
                <w:sz w:val="22"/>
                <w:szCs w:val="22"/>
              </w:rPr>
              <w:t xml:space="preserve"> A</w:t>
            </w:r>
            <w:r w:rsidR="0066589D" w:rsidRPr="00DC5CB8">
              <w:rPr>
                <w:rFonts w:cs="Times New Roman"/>
                <w:sz w:val="22"/>
                <w:szCs w:val="22"/>
              </w:rPr>
              <w:t xml:space="preserve"> szociális vagy mentálhigiénés problémák, illetve egyéb krízishelyzet miatt segítségre szoruló személyek és családok számára az ilyen helyzethez vezető okok, a krízishelyzet megszüntetése, valamint az életvezetési képesség megőrzése céljából nyújtott szolgáltatással összefüggő feladatok ellátása, kifizetések teljesítése.</w:t>
            </w:r>
            <w:r w:rsidR="0066589D" w:rsidRPr="00DC5CB8">
              <w:rPr>
                <w:rFonts w:cs="Times New Roman"/>
                <w:sz w:val="22"/>
                <w:szCs w:val="22"/>
              </w:rPr>
              <w:br/>
              <w:t>Feladatmutató: ellátottak száma a tárgyévben (fő)</w:t>
            </w:r>
          </w:p>
          <w:p w14:paraId="2B47F668" w14:textId="77777777" w:rsidR="0066589D" w:rsidRPr="00DC5CB8" w:rsidRDefault="0066589D" w:rsidP="00DC5CB8">
            <w:pPr>
              <w:pStyle w:val="Norml1"/>
              <w:spacing w:line="360" w:lineRule="auto"/>
              <w:ind w:left="56" w:right="56"/>
              <w:jc w:val="both"/>
              <w:rPr>
                <w:rFonts w:cs="Times New Roman"/>
                <w:sz w:val="22"/>
                <w:szCs w:val="22"/>
              </w:rPr>
            </w:pPr>
          </w:p>
        </w:tc>
      </w:tr>
    </w:tbl>
    <w:p w14:paraId="52D1E147" w14:textId="40EA21C2" w:rsidR="00B91839" w:rsidRPr="00DC5CB8" w:rsidRDefault="00B91839" w:rsidP="00DC5CB8">
      <w:pPr>
        <w:pStyle w:val="Norml1"/>
        <w:tabs>
          <w:tab w:val="left" w:pos="720"/>
          <w:tab w:val="left" w:pos="4860"/>
          <w:tab w:val="left" w:pos="6660"/>
          <w:tab w:val="left" w:pos="8460"/>
        </w:tabs>
        <w:spacing w:line="360" w:lineRule="auto"/>
        <w:jc w:val="both"/>
        <w:rPr>
          <w:rFonts w:cs="Times New Roman"/>
          <w:sz w:val="22"/>
          <w:szCs w:val="22"/>
        </w:rPr>
      </w:pPr>
    </w:p>
    <w:p w14:paraId="58BC481F" w14:textId="77777777" w:rsidR="00A8610B"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p>
    <w:p w14:paraId="4A27AA3F" w14:textId="77777777" w:rsidR="00B91839" w:rsidRPr="00DC5CB8" w:rsidRDefault="00A8610B"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r w:rsidR="00725B9F" w:rsidRPr="00DC5CB8">
        <w:rPr>
          <w:rFonts w:cs="Times New Roman"/>
          <w:sz w:val="22"/>
          <w:szCs w:val="22"/>
        </w:rPr>
        <w:t>Szociális étkeztetés</w:t>
      </w:r>
      <w:r w:rsidR="00725B9F" w:rsidRPr="00DC5CB8">
        <w:rPr>
          <w:rFonts w:cs="Times New Roman"/>
          <w:sz w:val="22"/>
          <w:szCs w:val="22"/>
        </w:rPr>
        <w:tab/>
        <w:t>107051</w:t>
      </w:r>
    </w:p>
    <w:p w14:paraId="6EBB1CAF" w14:textId="77777777" w:rsidR="0084546E" w:rsidRPr="00DC5CB8" w:rsidRDefault="0084546E" w:rsidP="00DC5CB8">
      <w:pPr>
        <w:pStyle w:val="Norml1"/>
        <w:tabs>
          <w:tab w:val="left" w:pos="720"/>
          <w:tab w:val="left" w:pos="4860"/>
          <w:tab w:val="left" w:pos="6660"/>
          <w:tab w:val="left" w:pos="8460"/>
        </w:tabs>
        <w:spacing w:line="360" w:lineRule="auto"/>
        <w:jc w:val="both"/>
        <w:rPr>
          <w:rFonts w:cs="Times New Roman"/>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1F82240A"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B4851B3"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117</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072F7B3"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595664C" w14:textId="53F7DC13"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107051 Szociális étkeztetés</w:t>
            </w:r>
            <w:r w:rsidR="0066589D">
              <w:rPr>
                <w:rFonts w:cs="Times New Roman"/>
                <w:sz w:val="22"/>
                <w:szCs w:val="22"/>
              </w:rPr>
              <w:t xml:space="preserve"> szociális konyhán</w:t>
            </w:r>
          </w:p>
        </w:tc>
      </w:tr>
      <w:tr w:rsidR="00B91839" w:rsidRPr="00DC5CB8" w14:paraId="7170C9AE"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EAD5079"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br/>
              <w:t>118</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9F51EAE"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BA6C232"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74A87F"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koruk, egészségi állapotuk, fogyatékosságuk, pszichiátriai vagy szenvedélybetegségük, hajléktalanságuk miatt önmaguk, illetve eltartottjaik részére tartósan vagy átmeneti jelleggel étkezés biztosítására nem képes személyeknek nyújtott legalább napi egyszeri meleg étkezésével összefüggő feladatok ellátása, kifizetések teljesítése.</w:t>
            </w:r>
            <w:r w:rsidRPr="00DC5CB8">
              <w:rPr>
                <w:rFonts w:cs="Times New Roman"/>
                <w:sz w:val="22"/>
                <w:szCs w:val="22"/>
              </w:rPr>
              <w:br/>
              <w:t>Az e funkcióba sorolt alaptevékenységek pénzügyi számvitel szerinti önköltségét és eredményszemléletű bevételét a 889921 szakfeladaton el kell számolni.</w:t>
            </w:r>
            <w:r w:rsidRPr="00DC5CB8">
              <w:rPr>
                <w:rFonts w:cs="Times New Roman"/>
                <w:sz w:val="22"/>
                <w:szCs w:val="22"/>
              </w:rPr>
              <w:br/>
              <w:t>Feladatmutató: ellátottak száma a tárgyévben (fő)</w:t>
            </w:r>
          </w:p>
        </w:tc>
      </w:tr>
    </w:tbl>
    <w:p w14:paraId="0EF6053C" w14:textId="77777777" w:rsidR="00B91839" w:rsidRDefault="00B91839" w:rsidP="00DC5CB8">
      <w:pPr>
        <w:pStyle w:val="Norml1"/>
        <w:tabs>
          <w:tab w:val="left" w:pos="720"/>
          <w:tab w:val="left" w:pos="4860"/>
          <w:tab w:val="left" w:pos="6660"/>
          <w:tab w:val="left" w:pos="8460"/>
        </w:tabs>
        <w:spacing w:line="360" w:lineRule="auto"/>
        <w:jc w:val="both"/>
        <w:rPr>
          <w:rFonts w:cs="Times New Roman"/>
          <w:sz w:val="22"/>
          <w:szCs w:val="22"/>
        </w:rPr>
      </w:pPr>
    </w:p>
    <w:p w14:paraId="6907AAAE" w14:textId="77777777" w:rsidR="00D754E9" w:rsidRDefault="00D754E9" w:rsidP="00DC5CB8">
      <w:pPr>
        <w:pStyle w:val="Norml1"/>
        <w:tabs>
          <w:tab w:val="left" w:pos="720"/>
          <w:tab w:val="left" w:pos="4860"/>
          <w:tab w:val="left" w:pos="6660"/>
          <w:tab w:val="left" w:pos="8460"/>
        </w:tabs>
        <w:spacing w:line="360" w:lineRule="auto"/>
        <w:jc w:val="both"/>
        <w:rPr>
          <w:rFonts w:cs="Times New Roman"/>
          <w:sz w:val="22"/>
          <w:szCs w:val="22"/>
        </w:rPr>
      </w:pPr>
    </w:p>
    <w:p w14:paraId="707A7B17" w14:textId="77777777" w:rsidR="00D754E9" w:rsidRPr="00DC5CB8" w:rsidRDefault="00D754E9" w:rsidP="00DC5CB8">
      <w:pPr>
        <w:pStyle w:val="Norml1"/>
        <w:tabs>
          <w:tab w:val="left" w:pos="720"/>
          <w:tab w:val="left" w:pos="4860"/>
          <w:tab w:val="left" w:pos="6660"/>
          <w:tab w:val="left" w:pos="8460"/>
        </w:tabs>
        <w:spacing w:line="360" w:lineRule="auto"/>
        <w:jc w:val="both"/>
        <w:rPr>
          <w:rFonts w:cs="Times New Roman"/>
          <w:sz w:val="22"/>
          <w:szCs w:val="22"/>
        </w:rPr>
      </w:pPr>
    </w:p>
    <w:p w14:paraId="0F338D5E" w14:textId="77777777"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lastRenderedPageBreak/>
        <w:tab/>
        <w:t>Házi segítségnyújtás</w:t>
      </w:r>
      <w:r w:rsidRPr="00DC5CB8">
        <w:rPr>
          <w:rFonts w:cs="Times New Roman"/>
          <w:sz w:val="22"/>
          <w:szCs w:val="22"/>
        </w:rPr>
        <w:tab/>
        <w:t>107052</w:t>
      </w:r>
    </w:p>
    <w:p w14:paraId="47C2F5F6" w14:textId="77777777" w:rsidR="0084546E" w:rsidRPr="00DC5CB8" w:rsidRDefault="0084546E" w:rsidP="00DC5CB8">
      <w:pPr>
        <w:pStyle w:val="Norml1"/>
        <w:tabs>
          <w:tab w:val="left" w:pos="720"/>
          <w:tab w:val="left" w:pos="4860"/>
          <w:tab w:val="left" w:pos="6660"/>
          <w:tab w:val="left" w:pos="8460"/>
        </w:tabs>
        <w:spacing w:line="360" w:lineRule="auto"/>
        <w:jc w:val="both"/>
        <w:rPr>
          <w:rFonts w:cs="Times New Roman"/>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7069A60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D62BBA8"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119</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FC5D4F9"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3885676"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107052 Házi segítségnyújtás</w:t>
            </w:r>
          </w:p>
        </w:tc>
      </w:tr>
      <w:tr w:rsidR="00B91839" w:rsidRPr="00DC5CB8" w14:paraId="59AA83C4"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01397D0"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br/>
              <w:t>120</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AB3D9CF"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50B7AC78"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3160625E"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legfeljebb napi 4 órás gondozási igényű személy részére nyújtott, alapvető gondozási, ápolási feladatokat, önálló életvitel fenntartásában, az ellátott és lakókörnyezete higiéniás körülményeinek megtartásában való közreműködést, a vészhelyzetek kialakulásának megelőzésében, illetve azok elhárításában való segítségnyújtást magában foglaló házi segítségnyújtással összefüggő feladatok ellátása, kifizetések teljesítése.</w:t>
            </w:r>
            <w:r w:rsidRPr="00DC5CB8">
              <w:rPr>
                <w:rFonts w:cs="Times New Roman"/>
                <w:sz w:val="22"/>
                <w:szCs w:val="22"/>
              </w:rPr>
              <w:br/>
              <w:t>Feladatmutató: ellátottak száma a tárgyévben (fő)</w:t>
            </w:r>
          </w:p>
        </w:tc>
      </w:tr>
    </w:tbl>
    <w:p w14:paraId="12649819" w14:textId="1D584B8C" w:rsidR="00CB241B"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p>
    <w:p w14:paraId="48895898" w14:textId="382BA5C3" w:rsidR="00B91839" w:rsidRPr="00DC5CB8" w:rsidRDefault="00CB241B"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r w:rsidR="00725B9F" w:rsidRPr="00DC5CB8">
        <w:rPr>
          <w:rFonts w:cs="Times New Roman"/>
          <w:sz w:val="22"/>
          <w:szCs w:val="22"/>
        </w:rPr>
        <w:t>Jelzőrendszeres házi segítségnyújtás</w:t>
      </w:r>
      <w:r w:rsidR="00725B9F" w:rsidRPr="00DC5CB8">
        <w:rPr>
          <w:rFonts w:cs="Times New Roman"/>
          <w:sz w:val="22"/>
          <w:szCs w:val="22"/>
        </w:rPr>
        <w:tab/>
        <w:t>107053</w:t>
      </w:r>
    </w:p>
    <w:p w14:paraId="581894DC" w14:textId="77777777" w:rsidR="0084546E" w:rsidRPr="00DC5CB8" w:rsidRDefault="0084546E" w:rsidP="00DC5CB8">
      <w:pPr>
        <w:pStyle w:val="Norml1"/>
        <w:tabs>
          <w:tab w:val="left" w:pos="720"/>
          <w:tab w:val="left" w:pos="4860"/>
          <w:tab w:val="left" w:pos="6660"/>
          <w:tab w:val="left" w:pos="8460"/>
        </w:tabs>
        <w:spacing w:line="360" w:lineRule="auto"/>
        <w:jc w:val="both"/>
        <w:rPr>
          <w:rFonts w:cs="Times New Roman"/>
          <w:sz w:val="22"/>
          <w:szCs w:val="22"/>
        </w:rPr>
      </w:pP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557"/>
        <w:gridCol w:w="565"/>
        <w:gridCol w:w="572"/>
        <w:gridCol w:w="7934"/>
      </w:tblGrid>
      <w:tr w:rsidR="00B91839" w:rsidRPr="00DC5CB8" w14:paraId="102F3049"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213AD5D"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121</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7EEA2C7"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8505"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8E76589"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107053 Jelzőrendszeres házi segítségnyújtás</w:t>
            </w:r>
          </w:p>
        </w:tc>
      </w:tr>
      <w:tr w:rsidR="00B91839" w:rsidRPr="00DC5CB8" w14:paraId="1918A845" w14:textId="77777777">
        <w:tc>
          <w:tcPr>
            <w:tcW w:w="5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D5C0921"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w:t>
            </w:r>
            <w:r w:rsidRPr="00DC5CB8">
              <w:rPr>
                <w:rFonts w:cs="Times New Roman"/>
                <w:sz w:val="22"/>
                <w:szCs w:val="22"/>
              </w:rPr>
              <w:br/>
            </w:r>
            <w:r w:rsidRPr="00DC5CB8">
              <w:rPr>
                <w:rFonts w:cs="Times New Roman"/>
                <w:sz w:val="22"/>
                <w:szCs w:val="22"/>
              </w:rPr>
              <w:br/>
              <w:t>122</w:t>
            </w:r>
          </w:p>
        </w:tc>
        <w:tc>
          <w:tcPr>
            <w:tcW w:w="565"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ED7220F"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7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E428905"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3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98F4A0D"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saját otthonukban élő, egészségi állapotuk és szociális helyzetük miatt rászoruló, segélyhívó készülék megfelelő használatára képes személyek részére az önálló életvitel fenntartása mellett felmerülő krízishelyzetek elhárítása céljából nyújtott ellátással összefüggő feladatok ellátása, kifizetések teljesítése.</w:t>
            </w:r>
            <w:r w:rsidRPr="00DC5CB8">
              <w:rPr>
                <w:rFonts w:cs="Times New Roman"/>
                <w:sz w:val="22"/>
                <w:szCs w:val="22"/>
              </w:rPr>
              <w:br/>
              <w:t>Feladatmutató: ellátottak száma a tárgyévben (fő)</w:t>
            </w:r>
          </w:p>
        </w:tc>
      </w:tr>
    </w:tbl>
    <w:p w14:paraId="61FC26D9" w14:textId="77777777"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p>
    <w:p w14:paraId="287D77BB" w14:textId="4A763237" w:rsidR="00B91839" w:rsidRPr="00DC5CB8" w:rsidRDefault="00725B9F" w:rsidP="00D727A3">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r>
    </w:p>
    <w:p w14:paraId="70670DF5" w14:textId="77777777" w:rsidR="00B91839" w:rsidRPr="00DC5CB8" w:rsidRDefault="00725B9F" w:rsidP="00DC5CB8">
      <w:pPr>
        <w:pStyle w:val="Norml1"/>
        <w:tabs>
          <w:tab w:val="left" w:pos="720"/>
          <w:tab w:val="left" w:pos="4860"/>
          <w:tab w:val="left" w:pos="6660"/>
          <w:tab w:val="left" w:pos="8460"/>
        </w:tabs>
        <w:spacing w:line="360" w:lineRule="auto"/>
        <w:jc w:val="both"/>
        <w:rPr>
          <w:rFonts w:cs="Times New Roman"/>
          <w:sz w:val="22"/>
          <w:szCs w:val="22"/>
        </w:rPr>
      </w:pPr>
      <w:r w:rsidRPr="00DC5CB8">
        <w:rPr>
          <w:rFonts w:cs="Times New Roman"/>
          <w:sz w:val="22"/>
          <w:szCs w:val="22"/>
        </w:rPr>
        <w:tab/>
        <w:t>Gyermekek napközbeni ellátása</w:t>
      </w:r>
      <w:r w:rsidRPr="00DC5CB8">
        <w:rPr>
          <w:rFonts w:cs="Times New Roman"/>
          <w:sz w:val="22"/>
          <w:szCs w:val="22"/>
        </w:rPr>
        <w:tab/>
        <w:t>104030</w:t>
      </w:r>
    </w:p>
    <w:p w14:paraId="3A56BEAA" w14:textId="569A0BB3" w:rsidR="00B91839" w:rsidRPr="00DC5CB8" w:rsidRDefault="00725B9F" w:rsidP="00DC5CB8">
      <w:pPr>
        <w:pStyle w:val="Norml1"/>
        <w:tabs>
          <w:tab w:val="left" w:pos="709"/>
        </w:tabs>
        <w:spacing w:line="360" w:lineRule="auto"/>
        <w:jc w:val="both"/>
        <w:rPr>
          <w:rFonts w:cs="Times New Roman"/>
          <w:sz w:val="22"/>
          <w:szCs w:val="22"/>
        </w:rPr>
      </w:pPr>
      <w:r w:rsidRPr="00DC5CB8">
        <w:rPr>
          <w:rFonts w:cs="Times New Roman"/>
          <w:sz w:val="22"/>
          <w:szCs w:val="22"/>
        </w:rPr>
        <w:tab/>
      </w:r>
    </w:p>
    <w:tbl>
      <w:tblPr>
        <w:tblW w:w="9628" w:type="dxa"/>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1134"/>
        <w:gridCol w:w="517"/>
        <w:gridCol w:w="524"/>
        <w:gridCol w:w="7453"/>
      </w:tblGrid>
      <w:tr w:rsidR="00B91839" w:rsidRPr="00DC5CB8" w14:paraId="21963AB5" w14:textId="77777777" w:rsidTr="002E62E1">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2CDD6224"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ab/>
              <w:t>76</w:t>
            </w:r>
          </w:p>
        </w:tc>
        <w:tc>
          <w:tcPr>
            <w:tcW w:w="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440AC583"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977" w:type="dxa"/>
            <w:gridSpan w:val="2"/>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6C480289" w14:textId="4D51CFB4"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104030</w:t>
            </w:r>
            <w:r w:rsidR="00D727A3">
              <w:rPr>
                <w:rFonts w:cs="Times New Roman"/>
                <w:sz w:val="22"/>
                <w:szCs w:val="22"/>
              </w:rPr>
              <w:t xml:space="preserve"> és 104.031</w:t>
            </w:r>
            <w:r w:rsidRPr="00DC5CB8">
              <w:rPr>
                <w:rFonts w:cs="Times New Roman"/>
                <w:sz w:val="22"/>
                <w:szCs w:val="22"/>
              </w:rPr>
              <w:t xml:space="preserve"> Gyermekek napközbeni ellátása</w:t>
            </w:r>
            <w:r w:rsidR="00D727A3">
              <w:rPr>
                <w:rFonts w:cs="Times New Roman"/>
                <w:sz w:val="22"/>
                <w:szCs w:val="22"/>
              </w:rPr>
              <w:t xml:space="preserve">, családi bölcsőde, munkahelyi bölcsőde, napközbeni gyermekfelügyelet vagy alternatív napközbeni ellátás útján és </w:t>
            </w:r>
            <w:r w:rsidR="00D727A3">
              <w:rPr>
                <w:rFonts w:cs="Times New Roman"/>
                <w:sz w:val="22"/>
                <w:szCs w:val="22"/>
              </w:rPr>
              <w:lastRenderedPageBreak/>
              <w:t>Gyermekek bölcsődében mini bölcsődében történő ellátása</w:t>
            </w:r>
          </w:p>
        </w:tc>
      </w:tr>
      <w:tr w:rsidR="00B91839" w:rsidRPr="00DC5CB8" w14:paraId="7CAD1934" w14:textId="77777777" w:rsidTr="002E62E1">
        <w:tc>
          <w:tcPr>
            <w:tcW w:w="113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B56EBD3"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lastRenderedPageBreak/>
              <w:t xml:space="preserve"> </w:t>
            </w:r>
            <w:r w:rsidRPr="00DC5CB8">
              <w:rPr>
                <w:rFonts w:cs="Times New Roman"/>
                <w:sz w:val="22"/>
                <w:szCs w:val="22"/>
              </w:rPr>
              <w:br/>
            </w:r>
            <w:r w:rsidRPr="00DC5CB8">
              <w:rPr>
                <w:rFonts w:cs="Times New Roman"/>
                <w:sz w:val="22"/>
                <w:szCs w:val="22"/>
              </w:rPr>
              <w:br/>
            </w:r>
            <w:r w:rsidRPr="00DC5CB8">
              <w:rPr>
                <w:rFonts w:cs="Times New Roman"/>
                <w:sz w:val="22"/>
                <w:szCs w:val="22"/>
              </w:rPr>
              <w:br/>
            </w:r>
            <w:r w:rsidRPr="00DC5CB8">
              <w:rPr>
                <w:rFonts w:cs="Times New Roman"/>
                <w:sz w:val="22"/>
                <w:szCs w:val="22"/>
              </w:rPr>
              <w:br/>
              <w:t>77</w:t>
            </w:r>
          </w:p>
        </w:tc>
        <w:tc>
          <w:tcPr>
            <w:tcW w:w="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70A1CEB9"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524"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0A847D94" w14:textId="77777777" w:rsidR="00B91839" w:rsidRPr="00DC5CB8" w:rsidRDefault="00725B9F" w:rsidP="00DC5CB8">
            <w:pPr>
              <w:pStyle w:val="Norml1"/>
              <w:spacing w:line="360" w:lineRule="auto"/>
              <w:jc w:val="both"/>
              <w:rPr>
                <w:rFonts w:cs="Times New Roman"/>
                <w:sz w:val="22"/>
                <w:szCs w:val="22"/>
              </w:rPr>
            </w:pPr>
            <w:r w:rsidRPr="00DC5CB8">
              <w:rPr>
                <w:rFonts w:cs="Times New Roman"/>
                <w:sz w:val="22"/>
                <w:szCs w:val="22"/>
              </w:rPr>
              <w:t xml:space="preserve"> </w:t>
            </w:r>
          </w:p>
        </w:tc>
        <w:tc>
          <w:tcPr>
            <w:tcW w:w="7453"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14:paraId="17D25FAC" w14:textId="77777777" w:rsidR="00B91839" w:rsidRPr="00DC5CB8" w:rsidRDefault="00725B9F" w:rsidP="00DC5CB8">
            <w:pPr>
              <w:pStyle w:val="Norml1"/>
              <w:spacing w:line="360" w:lineRule="auto"/>
              <w:ind w:left="56" w:right="56"/>
              <w:jc w:val="both"/>
              <w:rPr>
                <w:rFonts w:cs="Times New Roman"/>
                <w:sz w:val="22"/>
                <w:szCs w:val="22"/>
              </w:rPr>
            </w:pPr>
            <w:r w:rsidRPr="00DC5CB8">
              <w:rPr>
                <w:rFonts w:cs="Times New Roman"/>
                <w:sz w:val="22"/>
                <w:szCs w:val="22"/>
              </w:rPr>
              <w:t xml:space="preserve"> Ide tartozik:</w:t>
            </w:r>
            <w:r w:rsidRPr="00DC5CB8">
              <w:rPr>
                <w:rFonts w:cs="Times New Roman"/>
                <w:sz w:val="22"/>
                <w:szCs w:val="22"/>
              </w:rPr>
              <w:br/>
              <w:t>- a bölcsődei ellátással, a családi napközibe felvettek ellátásával, a házi gyermekfelügyeletben részesülők ellátásával, a Gyvt. hatálya alá tartozó alternatív napközbeni ellátásokkal, valamint</w:t>
            </w:r>
            <w:r w:rsidRPr="00DC5CB8">
              <w:rPr>
                <w:rFonts w:cs="Times New Roman"/>
                <w:sz w:val="22"/>
                <w:szCs w:val="22"/>
              </w:rPr>
              <w:br/>
              <w:t>- a bölcsőde és a családi napközi alapellátáson túl nyújtott szolgáltatásaival, így az időszakos gyermekfelügyelettel, a játszóházzal, baba-mama klubbal, játékkölcsönzéssel, speciális tanácsadással vagy más gyermeknevelő szolgáltatással</w:t>
            </w:r>
            <w:r w:rsidRPr="00DC5CB8">
              <w:rPr>
                <w:rFonts w:cs="Times New Roman"/>
                <w:sz w:val="22"/>
                <w:szCs w:val="22"/>
              </w:rPr>
              <w:br/>
              <w:t>összefüggő feladatok ellátása, kifizetések teljesítése.</w:t>
            </w:r>
            <w:r w:rsidRPr="00DC5CB8">
              <w:rPr>
                <w:rFonts w:cs="Times New Roman"/>
                <w:sz w:val="22"/>
                <w:szCs w:val="22"/>
              </w:rPr>
              <w:br/>
              <w:t>Az e funkcióba sorolt alaptevékenységek pénzügyi számvitel szerinti önköltségét és eredményszemléletű bevételét az ott meghatározott tevékenységek tekintetében 889101-889102 szakfeladatokon el kell számolni.</w:t>
            </w:r>
            <w:r w:rsidRPr="00DC5CB8">
              <w:rPr>
                <w:rFonts w:cs="Times New Roman"/>
                <w:sz w:val="22"/>
                <w:szCs w:val="22"/>
              </w:rPr>
              <w:br/>
              <w:t>Feladatmutató: ellátottak száma a tárgyévben (fő)</w:t>
            </w:r>
          </w:p>
        </w:tc>
      </w:tr>
    </w:tbl>
    <w:p w14:paraId="5A5FA4AD" w14:textId="77777777" w:rsidR="00B91839" w:rsidRPr="00DC5CB8" w:rsidRDefault="00B91839" w:rsidP="00DC5CB8">
      <w:pPr>
        <w:pStyle w:val="Norml1"/>
        <w:spacing w:line="360" w:lineRule="auto"/>
        <w:jc w:val="both"/>
        <w:rPr>
          <w:rFonts w:cs="Times New Roman"/>
          <w:sz w:val="22"/>
          <w:szCs w:val="22"/>
        </w:rPr>
      </w:pPr>
    </w:p>
    <w:p w14:paraId="223D6DDF" w14:textId="77777777" w:rsidR="00B91839" w:rsidRPr="00DC5CB8" w:rsidRDefault="00725B9F" w:rsidP="00DC5CB8">
      <w:pPr>
        <w:pStyle w:val="Cmsor2"/>
      </w:pPr>
      <w:bookmarkStart w:id="24" w:name="_Toc198383834"/>
      <w:bookmarkStart w:id="25" w:name="_Toc198810401"/>
      <w:r w:rsidRPr="00DC5CB8">
        <w:t>7. Az intézményvezető kinevezési rendje:</w:t>
      </w:r>
      <w:bookmarkEnd w:id="24"/>
      <w:bookmarkEnd w:id="25"/>
      <w:r w:rsidRPr="00DC5CB8">
        <w:t xml:space="preserve"> </w:t>
      </w:r>
    </w:p>
    <w:p w14:paraId="29ACC28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intézmény élén pályázat útján, Hévíz Város Önkormányzat Képviselő-testülete által kinevezett és javadalmazott egyszemélyi felelős vezető áll.</w:t>
      </w:r>
    </w:p>
    <w:p w14:paraId="63AE951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intézményvezetővel kapcsolatos alapvető munkáltatói jogokat (kinevezés, felmentés, vezetői megbízás és visszavonása, összeférhetetlenség megállapítása, fegyelmi eljárás megindítása, fegyelmi büntetés kiszabása) a Képviselő-testület gyakorolja. Magasabb vezetői megbízásának időtartama a közalkalmazottak jogállásáról szóló 1992. évi XXXIII. törvény 23. § (3) bekezdése alapján 5 év. Az intézményvezető képzettsége a személyes gondoskodást nyújtó szociális intézmények szakmai feladatairól és működésük feltételeiről szóló 1/2000. (I. 7.) SzCsM rendelet 6. §-a és 3. melléklete alapján meghatározott.</w:t>
      </w:r>
    </w:p>
    <w:p w14:paraId="3B99B4F2" w14:textId="77777777" w:rsidR="00B91839" w:rsidRDefault="00725B9F" w:rsidP="00DC5CB8">
      <w:pPr>
        <w:pStyle w:val="Cmsor2"/>
      </w:pPr>
      <w:bookmarkStart w:id="26" w:name="_Toc198383835"/>
      <w:bookmarkStart w:id="27" w:name="_Toc198810402"/>
      <w:r w:rsidRPr="00DC5CB8">
        <w:t xml:space="preserve">8. </w:t>
      </w:r>
      <w:r w:rsidRPr="002E62E1">
        <w:t>Az intézmény jogi státusza:</w:t>
      </w:r>
      <w:r w:rsidRPr="00DC5CB8">
        <w:t xml:space="preserve"> Önálló jogi személy</w:t>
      </w:r>
      <w:bookmarkEnd w:id="26"/>
      <w:bookmarkEnd w:id="27"/>
      <w:r w:rsidRPr="00DC5CB8">
        <w:t xml:space="preserve"> </w:t>
      </w:r>
    </w:p>
    <w:p w14:paraId="568094B1" w14:textId="77777777" w:rsidR="00DC5CB8" w:rsidRPr="00DC5CB8" w:rsidRDefault="00DC5CB8" w:rsidP="00DC5CB8"/>
    <w:p w14:paraId="12BF86DA" w14:textId="77777777" w:rsidR="00B91839" w:rsidRPr="00DC5CB8" w:rsidRDefault="00725B9F" w:rsidP="00DC5CB8">
      <w:pPr>
        <w:pStyle w:val="Cmsor2"/>
      </w:pPr>
      <w:bookmarkStart w:id="28" w:name="_Toc198383836"/>
      <w:bookmarkStart w:id="29" w:name="_Toc198810403"/>
      <w:r w:rsidRPr="00DC5CB8">
        <w:t>9. Az intézmény képviselete:</w:t>
      </w:r>
      <w:bookmarkEnd w:id="28"/>
      <w:bookmarkEnd w:id="29"/>
      <w:r w:rsidRPr="00DC5CB8">
        <w:t xml:space="preserve"> </w:t>
      </w:r>
    </w:p>
    <w:p w14:paraId="58A511F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képviseletét az intézményvezető látja el, akadályoztatása esetén az intézményvezető helyettes látja el. Mindkettőjük egyidejű távolléte esetén az Intézményvezető által megbízott személy, eseti képviselettel az intézmény bármely dolgozója is megbízható. </w:t>
      </w:r>
    </w:p>
    <w:p w14:paraId="4FB00AF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munkáltatói és fegyelmi jogkör gyakorlója az intézményvezető. </w:t>
      </w:r>
    </w:p>
    <w:p w14:paraId="2FA1DA2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lastRenderedPageBreak/>
        <w:t xml:space="preserve">Az egyes szakmai egységek vezetői képviseleti joggal rendelkeznek az általuk irányított szakmai csoportok munkájával összefüggő esetekben. Az vezető távollétében tájékoztatást, képviseletet csak az általa megbízott személy láthat el. </w:t>
      </w:r>
    </w:p>
    <w:p w14:paraId="6F3B195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Kiadványozási jogkörrel az intézményvezető rendelkezik, távollétében az intézményvezető helyettes, az érvényben lévő kiadmányozási rend szerint.  </w:t>
      </w:r>
    </w:p>
    <w:p w14:paraId="4948965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Kiadmányozási joga a Teréz Anya Szociális Integrált Intézmény intézményvezetőjének van, aki e jogkörét a szakmai területek szerinti ágazati vezetőkre átruházhatja. Kiadmányozási jogköröket a Teréz Anya Szociális Integrált Intézmény Iratkezelési Szabályzatának 1. melléklete tartalmazza. </w:t>
      </w:r>
    </w:p>
    <w:p w14:paraId="00BB8EC0" w14:textId="77777777" w:rsidR="00B91839" w:rsidRPr="00DC5CB8" w:rsidRDefault="00725B9F" w:rsidP="00DC5CB8">
      <w:pPr>
        <w:pStyle w:val="Cmsor2"/>
      </w:pPr>
      <w:bookmarkStart w:id="30" w:name="_Toc198383837"/>
      <w:bookmarkStart w:id="31" w:name="_Toc198810404"/>
      <w:r w:rsidRPr="00DC5CB8">
        <w:t>10. Bélyegző használat:</w:t>
      </w:r>
      <w:bookmarkEnd w:id="30"/>
      <w:bookmarkEnd w:id="31"/>
      <w:r w:rsidRPr="00DC5CB8">
        <w:t xml:space="preserve"> </w:t>
      </w:r>
    </w:p>
    <w:p w14:paraId="36600FC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kör alakú fejbélyegzőt használ. A kör alakú bélyegző külső ívén az intézmény neve, a település megnevezése, középen Teréz Anya képe látható. Használatára az intézményvezető, valamint távollétében az intézményvezető helyettes jogosult. </w:t>
      </w:r>
    </w:p>
    <w:p w14:paraId="1E4914D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Család-és Gyermekjóléti Szolgálat kör alakú bélyegzőt használ levelezéseihez. A kör alakú bélyegző külső ívén szerepel: Teréz Anya Szociális Integrált Intézmény Család- és Gyermekjóléti Szolgálat Hévíz; valamint Teréz Anya képe látható középen. Használatára a</w:t>
      </w:r>
      <w:r w:rsidR="0065123E" w:rsidRPr="00DC5CB8">
        <w:rPr>
          <w:rFonts w:cs="Times New Roman"/>
          <w:sz w:val="22"/>
          <w:szCs w:val="22"/>
        </w:rPr>
        <w:t>z intézmény</w:t>
      </w:r>
      <w:r w:rsidRPr="00DC5CB8">
        <w:rPr>
          <w:rFonts w:cs="Times New Roman"/>
          <w:sz w:val="22"/>
          <w:szCs w:val="22"/>
        </w:rPr>
        <w:t xml:space="preserve"> vezetője </w:t>
      </w:r>
      <w:r w:rsidR="0065123E" w:rsidRPr="00DC5CB8">
        <w:rPr>
          <w:rFonts w:cs="Times New Roman"/>
          <w:sz w:val="22"/>
          <w:szCs w:val="22"/>
        </w:rPr>
        <w:t xml:space="preserve">és helyettese </w:t>
      </w:r>
      <w:r w:rsidRPr="00DC5CB8">
        <w:rPr>
          <w:rFonts w:cs="Times New Roman"/>
          <w:sz w:val="22"/>
          <w:szCs w:val="22"/>
        </w:rPr>
        <w:t>jogosult.</w:t>
      </w:r>
    </w:p>
    <w:p w14:paraId="74B1441C"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szolgálat belső iratanyagait hitelesítendő, illetve boríték címzésére használandó hosszú bélyegzőn a szolgálat teljes neve, címe, elérhetősége szerepel. Használatára a szakmai vezető és a családgondozók jogosultak.</w:t>
      </w:r>
    </w:p>
    <w:p w14:paraId="4F8ED55D" w14:textId="63B9CC36" w:rsidR="00B91839" w:rsidRPr="00DC5CB8" w:rsidRDefault="00F632CD" w:rsidP="00DC5CB8">
      <w:pPr>
        <w:pStyle w:val="Cmsor2"/>
      </w:pPr>
      <w:bookmarkStart w:id="32" w:name="_Toc198383838"/>
      <w:bookmarkStart w:id="33" w:name="_Toc198810405"/>
      <w:r>
        <w:t xml:space="preserve">11. </w:t>
      </w:r>
      <w:r w:rsidR="00725B9F" w:rsidRPr="00DC5CB8">
        <w:t>Az intézmény jogállása</w:t>
      </w:r>
      <w:bookmarkEnd w:id="32"/>
      <w:bookmarkEnd w:id="33"/>
      <w:r w:rsidR="00725B9F" w:rsidRPr="00DC5CB8">
        <w:t xml:space="preserve"> </w:t>
      </w:r>
    </w:p>
    <w:p w14:paraId="359C3FE8" w14:textId="77777777" w:rsidR="00B91839" w:rsidRPr="00DC5CB8" w:rsidRDefault="00725B9F" w:rsidP="00DC5CB8">
      <w:pPr>
        <w:pStyle w:val="Norml1"/>
        <w:tabs>
          <w:tab w:val="left" w:pos="720"/>
          <w:tab w:val="left" w:pos="4140"/>
        </w:tabs>
        <w:spacing w:before="120" w:after="120" w:line="360" w:lineRule="auto"/>
        <w:jc w:val="both"/>
        <w:rPr>
          <w:rFonts w:cs="Times New Roman"/>
          <w:sz w:val="22"/>
          <w:szCs w:val="22"/>
        </w:rPr>
      </w:pPr>
      <w:r w:rsidRPr="00DC5CB8">
        <w:rPr>
          <w:rFonts w:cs="Times New Roman"/>
          <w:sz w:val="22"/>
          <w:szCs w:val="22"/>
        </w:rPr>
        <w:t>Jogi személyiséggel rendelkező költségvetési szerv.</w:t>
      </w:r>
    </w:p>
    <w:p w14:paraId="464C6911" w14:textId="3B7E41D9" w:rsidR="00B91839" w:rsidRPr="00DC5CB8" w:rsidRDefault="00F632CD" w:rsidP="00DC5CB8">
      <w:pPr>
        <w:pStyle w:val="Cmsor2"/>
      </w:pPr>
      <w:bookmarkStart w:id="34" w:name="_Toc198383839"/>
      <w:bookmarkStart w:id="35" w:name="_Toc198810406"/>
      <w:r>
        <w:t xml:space="preserve">12. </w:t>
      </w:r>
      <w:r w:rsidR="00725B9F" w:rsidRPr="00DC5CB8">
        <w:t xml:space="preserve"> Az intézmény gazdálkodási jogköre:</w:t>
      </w:r>
      <w:bookmarkEnd w:id="34"/>
      <w:bookmarkEnd w:id="35"/>
      <w:r w:rsidR="00725B9F" w:rsidRPr="00DC5CB8">
        <w:t xml:space="preserve"> </w:t>
      </w:r>
    </w:p>
    <w:p w14:paraId="7C679D72" w14:textId="77777777" w:rsidR="00B91839" w:rsidRPr="00DC5CB8" w:rsidRDefault="00725B9F" w:rsidP="00DC5CB8">
      <w:pPr>
        <w:pStyle w:val="Norml1"/>
        <w:tabs>
          <w:tab w:val="left" w:pos="720"/>
          <w:tab w:val="left" w:pos="4140"/>
        </w:tabs>
        <w:spacing w:before="120" w:after="120" w:line="360" w:lineRule="auto"/>
        <w:jc w:val="both"/>
        <w:rPr>
          <w:rFonts w:cs="Times New Roman"/>
          <w:sz w:val="22"/>
          <w:szCs w:val="22"/>
        </w:rPr>
      </w:pPr>
      <w:r w:rsidRPr="00DC5CB8">
        <w:rPr>
          <w:rFonts w:cs="Times New Roman"/>
          <w:sz w:val="22"/>
          <w:szCs w:val="22"/>
        </w:rPr>
        <w:t>Önálló gazdasági szervezettel nem rendelkező költségvetési szerv.</w:t>
      </w:r>
    </w:p>
    <w:p w14:paraId="2E100A50" w14:textId="1F5DE20F" w:rsidR="0084546E" w:rsidRDefault="00F632CD" w:rsidP="00DC5CB8">
      <w:pPr>
        <w:pStyle w:val="Cmsor2"/>
      </w:pPr>
      <w:bookmarkStart w:id="36" w:name="_Toc198383840"/>
      <w:bookmarkStart w:id="37" w:name="_Toc198810407"/>
      <w:bookmarkStart w:id="38" w:name="_Hlk129685174"/>
      <w:r w:rsidRPr="00F632CD">
        <w:t>13.</w:t>
      </w:r>
      <w:r>
        <w:rPr>
          <w:u w:val="single"/>
        </w:rPr>
        <w:t xml:space="preserve"> </w:t>
      </w:r>
      <w:r w:rsidR="00725B9F" w:rsidRPr="00DC5CB8">
        <w:t xml:space="preserve"> </w:t>
      </w:r>
      <w:r w:rsidR="0084546E" w:rsidRPr="00DC5CB8">
        <w:rPr>
          <w:u w:val="single"/>
        </w:rPr>
        <w:t>„</w:t>
      </w:r>
      <w:r w:rsidR="0084546E" w:rsidRPr="00DC5CB8">
        <w:t>A költségvetési szerv gazdasági feladatait Hévíz Város Önkormányzat Polgármesteri Hivatal Közgazdasági Osztálya látja el.”</w:t>
      </w:r>
      <w:bookmarkEnd w:id="36"/>
      <w:bookmarkEnd w:id="37"/>
    </w:p>
    <w:p w14:paraId="05934843" w14:textId="77777777" w:rsidR="00DC5CB8" w:rsidRPr="00DC5CB8" w:rsidRDefault="00DC5CB8" w:rsidP="00DC5CB8"/>
    <w:p w14:paraId="27044490" w14:textId="5668FA76" w:rsidR="00B91839" w:rsidRPr="00DC5CB8" w:rsidRDefault="00D120B4" w:rsidP="00DC5CB8">
      <w:pPr>
        <w:pStyle w:val="Cmsor2"/>
      </w:pPr>
      <w:bookmarkStart w:id="39" w:name="_Toc198383845"/>
      <w:bookmarkStart w:id="40" w:name="_Toc198810408"/>
      <w:bookmarkEnd w:id="38"/>
      <w:r>
        <w:t>14</w:t>
      </w:r>
      <w:r w:rsidR="00725B9F" w:rsidRPr="00DC5CB8">
        <w:t>. Az intézmény jelzőszámai:</w:t>
      </w:r>
      <w:bookmarkEnd w:id="39"/>
      <w:bookmarkEnd w:id="40"/>
      <w:r w:rsidR="00725B9F" w:rsidRPr="00DC5CB8">
        <w:t xml:space="preserve"> </w:t>
      </w:r>
    </w:p>
    <w:p w14:paraId="69C7090C"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Működési engedély száma telephelyenként: </w:t>
      </w:r>
    </w:p>
    <w:p w14:paraId="13B30F2B"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 xml:space="preserve">S0025503 szociális étkeztetés, </w:t>
      </w:r>
    </w:p>
    <w:p w14:paraId="5759971F"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S0025503 házi segítségnyújtás,</w:t>
      </w:r>
    </w:p>
    <w:p w14:paraId="23076A70"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 xml:space="preserve">S0025503 jelzőrendszeres házi segítségnyújtás, </w:t>
      </w:r>
    </w:p>
    <w:p w14:paraId="6E8B0CEC"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 xml:space="preserve">S02257756 nappali ellátás </w:t>
      </w:r>
    </w:p>
    <w:p w14:paraId="677BA973"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lastRenderedPageBreak/>
        <w:t xml:space="preserve">S0025503 és S0025565 bentlakásos szociális ellátás </w:t>
      </w:r>
    </w:p>
    <w:p w14:paraId="0E209A64"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 xml:space="preserve">S0025503 és S0273218 gyermekjólét és családsegítés </w:t>
      </w:r>
    </w:p>
    <w:p w14:paraId="13CF9A3D" w14:textId="77777777" w:rsidR="00B91839" w:rsidRPr="00DC5CB8" w:rsidRDefault="00725B9F" w:rsidP="00DC5CB8">
      <w:pPr>
        <w:pStyle w:val="Norml1"/>
        <w:spacing w:before="60" w:after="60" w:line="360" w:lineRule="auto"/>
        <w:jc w:val="both"/>
        <w:rPr>
          <w:rFonts w:cs="Times New Roman"/>
          <w:iCs/>
          <w:sz w:val="22"/>
          <w:szCs w:val="22"/>
        </w:rPr>
      </w:pPr>
      <w:r w:rsidRPr="00DC5CB8">
        <w:rPr>
          <w:rFonts w:cs="Times New Roman"/>
          <w:iCs/>
          <w:sz w:val="22"/>
          <w:szCs w:val="22"/>
        </w:rPr>
        <w:t>S0288659 bölcsődei ellátás</w:t>
      </w:r>
    </w:p>
    <w:p w14:paraId="6B39E6A8"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ZA-01R/098/01054-3/2014. ifjúsági-egészségügyi gondozás (6306 ifjúságorvoslás)</w:t>
      </w:r>
    </w:p>
    <w:p w14:paraId="2752B025" w14:textId="77777777" w:rsidR="00E72390" w:rsidRPr="00DC5CB8" w:rsidRDefault="00725B9F" w:rsidP="00DC5CB8">
      <w:pPr>
        <w:pStyle w:val="Norml1"/>
        <w:spacing w:before="60" w:after="60" w:line="360" w:lineRule="auto"/>
        <w:jc w:val="both"/>
        <w:rPr>
          <w:rFonts w:cs="Times New Roman"/>
          <w:sz w:val="22"/>
          <w:szCs w:val="22"/>
        </w:rPr>
      </w:pPr>
      <w:r w:rsidRPr="00DC5CB8">
        <w:rPr>
          <w:rFonts w:cs="Times New Roman"/>
          <w:iCs/>
          <w:sz w:val="22"/>
          <w:szCs w:val="22"/>
        </w:rPr>
        <w:t>háziorvosi alapellátás</w:t>
      </w:r>
      <w:r w:rsidR="00E72390" w:rsidRPr="00DC5CB8">
        <w:rPr>
          <w:rFonts w:cs="Times New Roman"/>
          <w:iCs/>
          <w:sz w:val="22"/>
          <w:szCs w:val="22"/>
        </w:rPr>
        <w:t xml:space="preserve">, </w:t>
      </w:r>
      <w:r w:rsidRPr="00DC5CB8">
        <w:rPr>
          <w:rFonts w:cs="Times New Roman"/>
          <w:iCs/>
          <w:sz w:val="22"/>
          <w:szCs w:val="22"/>
        </w:rPr>
        <w:t>házi gyermekorvosi alapellátás</w:t>
      </w:r>
      <w:r w:rsidR="00E72390" w:rsidRPr="00DC5CB8">
        <w:rPr>
          <w:rFonts w:cs="Times New Roman"/>
          <w:iCs/>
          <w:sz w:val="22"/>
          <w:szCs w:val="22"/>
        </w:rPr>
        <w:t xml:space="preserve">, </w:t>
      </w:r>
      <w:r w:rsidRPr="00DC5CB8">
        <w:rPr>
          <w:rFonts w:cs="Times New Roman"/>
          <w:sz w:val="22"/>
          <w:szCs w:val="22"/>
        </w:rPr>
        <w:t>fogorvosi alapellátás</w:t>
      </w:r>
    </w:p>
    <w:p w14:paraId="2A3C51AF" w14:textId="5D7057C9" w:rsidR="00B91839" w:rsidRPr="00DC5CB8" w:rsidRDefault="00D120B4" w:rsidP="00DC5CB8">
      <w:pPr>
        <w:pStyle w:val="Cmsor2"/>
      </w:pPr>
      <w:bookmarkStart w:id="41" w:name="_Toc198383846"/>
      <w:bookmarkStart w:id="42" w:name="_Toc198810409"/>
      <w:r>
        <w:t>15</w:t>
      </w:r>
      <w:r w:rsidR="00725B9F" w:rsidRPr="00DC5CB8">
        <w:t>. Az intézmény egységei, férőhelyei:</w:t>
      </w:r>
      <w:bookmarkEnd w:id="41"/>
      <w:bookmarkEnd w:id="42"/>
      <w:r w:rsidR="00725B9F" w:rsidRPr="00DC5CB8">
        <w:t xml:space="preserve"> </w:t>
      </w:r>
    </w:p>
    <w:p w14:paraId="67168309"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a) </w:t>
      </w:r>
      <w:r w:rsidRPr="00DC5CB8">
        <w:rPr>
          <w:rFonts w:cs="Times New Roman"/>
          <w:iCs/>
          <w:sz w:val="22"/>
          <w:szCs w:val="22"/>
        </w:rPr>
        <w:t xml:space="preserve">Alapszolgáltatások: </w:t>
      </w:r>
    </w:p>
    <w:p w14:paraId="65ADCFA7" w14:textId="59687369" w:rsidR="00B91839" w:rsidRPr="00DC5CB8" w:rsidRDefault="00725B9F" w:rsidP="00B67DFA">
      <w:pPr>
        <w:pStyle w:val="Norml1"/>
        <w:numPr>
          <w:ilvl w:val="0"/>
          <w:numId w:val="1"/>
        </w:numPr>
        <w:spacing w:before="60" w:after="60" w:line="360" w:lineRule="auto"/>
        <w:jc w:val="both"/>
        <w:rPr>
          <w:rFonts w:cs="Times New Roman"/>
          <w:sz w:val="22"/>
          <w:szCs w:val="22"/>
        </w:rPr>
      </w:pPr>
      <w:r w:rsidRPr="00DC5CB8">
        <w:rPr>
          <w:rFonts w:cs="Times New Roman"/>
          <w:sz w:val="22"/>
          <w:szCs w:val="22"/>
        </w:rPr>
        <w:t xml:space="preserve">Szociális étkeztetés </w:t>
      </w:r>
      <w:r w:rsidR="004148B9" w:rsidRPr="00DC5CB8">
        <w:rPr>
          <w:rFonts w:cs="Times New Roman"/>
          <w:sz w:val="22"/>
          <w:szCs w:val="22"/>
        </w:rPr>
        <w:t>Hévíz, Szent András u. 11/a</w:t>
      </w:r>
    </w:p>
    <w:p w14:paraId="50A75531" w14:textId="1D13D459" w:rsidR="004148B9" w:rsidRPr="00DC5CB8" w:rsidRDefault="004148B9" w:rsidP="00B67DFA">
      <w:pPr>
        <w:pStyle w:val="Norml1"/>
        <w:numPr>
          <w:ilvl w:val="0"/>
          <w:numId w:val="1"/>
        </w:numPr>
        <w:spacing w:before="60" w:after="60" w:line="360" w:lineRule="auto"/>
        <w:jc w:val="both"/>
        <w:rPr>
          <w:rFonts w:cs="Times New Roman"/>
          <w:sz w:val="22"/>
          <w:szCs w:val="22"/>
        </w:rPr>
      </w:pPr>
      <w:r w:rsidRPr="00DC5CB8">
        <w:rPr>
          <w:rFonts w:cs="Times New Roman"/>
          <w:sz w:val="22"/>
          <w:szCs w:val="22"/>
        </w:rPr>
        <w:t xml:space="preserve">Alapszolgáltatási Központ Hévíz, Deák Ferenc tér 1. </w:t>
      </w:r>
    </w:p>
    <w:p w14:paraId="58041C46" w14:textId="172063F4" w:rsidR="00B91839" w:rsidRPr="00DC5CB8" w:rsidRDefault="00725B9F" w:rsidP="00B67DFA">
      <w:pPr>
        <w:pStyle w:val="Norml1"/>
        <w:numPr>
          <w:ilvl w:val="1"/>
          <w:numId w:val="1"/>
        </w:numPr>
        <w:spacing w:before="60" w:after="60" w:line="360" w:lineRule="auto"/>
        <w:jc w:val="both"/>
        <w:rPr>
          <w:rFonts w:cs="Times New Roman"/>
          <w:sz w:val="22"/>
          <w:szCs w:val="22"/>
        </w:rPr>
      </w:pPr>
      <w:r w:rsidRPr="00DC5CB8">
        <w:rPr>
          <w:rFonts w:cs="Times New Roman"/>
          <w:sz w:val="22"/>
          <w:szCs w:val="22"/>
        </w:rPr>
        <w:t xml:space="preserve">Házi segítségnyújtás: </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 xml:space="preserve">56 fő </w:t>
      </w:r>
    </w:p>
    <w:p w14:paraId="30BD84C5" w14:textId="77777777" w:rsidR="00B91839" w:rsidRPr="00DC5CB8" w:rsidRDefault="00725B9F" w:rsidP="00B67DFA">
      <w:pPr>
        <w:pStyle w:val="Norml1"/>
        <w:numPr>
          <w:ilvl w:val="1"/>
          <w:numId w:val="1"/>
        </w:numPr>
        <w:spacing w:before="60" w:after="60" w:line="360" w:lineRule="auto"/>
        <w:jc w:val="both"/>
        <w:rPr>
          <w:rFonts w:cs="Times New Roman"/>
          <w:sz w:val="22"/>
          <w:szCs w:val="22"/>
        </w:rPr>
      </w:pPr>
      <w:r w:rsidRPr="00DC5CB8">
        <w:rPr>
          <w:rFonts w:cs="Times New Roman"/>
          <w:sz w:val="22"/>
          <w:szCs w:val="22"/>
        </w:rPr>
        <w:t>Jelzőrendszeres házi segítségnyújtás</w:t>
      </w:r>
    </w:p>
    <w:p w14:paraId="719B3D26" w14:textId="77777777" w:rsidR="00B91839" w:rsidRPr="00DC5CB8" w:rsidRDefault="00725B9F" w:rsidP="00DC5CB8">
      <w:pPr>
        <w:pStyle w:val="Norml1"/>
        <w:spacing w:before="60" w:after="60" w:line="360" w:lineRule="auto"/>
        <w:ind w:left="720" w:firstLine="360"/>
        <w:jc w:val="both"/>
        <w:rPr>
          <w:rFonts w:cs="Times New Roman"/>
          <w:sz w:val="22"/>
          <w:szCs w:val="22"/>
        </w:rPr>
      </w:pPr>
      <w:r w:rsidRPr="00DC5CB8">
        <w:rPr>
          <w:rFonts w:cs="Times New Roman"/>
          <w:sz w:val="22"/>
          <w:szCs w:val="22"/>
        </w:rPr>
        <w:t>kihelyezhető készülékek száma</w:t>
      </w:r>
      <w:r w:rsidRPr="00DC5CB8">
        <w:rPr>
          <w:rFonts w:cs="Times New Roman"/>
          <w:sz w:val="22"/>
          <w:szCs w:val="22"/>
        </w:rPr>
        <w:tab/>
      </w:r>
      <w:r w:rsidRPr="00DC5CB8">
        <w:rPr>
          <w:rFonts w:cs="Times New Roman"/>
          <w:sz w:val="22"/>
          <w:szCs w:val="22"/>
        </w:rPr>
        <w:tab/>
      </w:r>
      <w:r w:rsidRPr="00DC5CB8">
        <w:rPr>
          <w:rFonts w:cs="Times New Roman"/>
          <w:sz w:val="22"/>
          <w:szCs w:val="22"/>
        </w:rPr>
        <w:tab/>
        <w:t>100 db jelzőkészülék</w:t>
      </w:r>
    </w:p>
    <w:p w14:paraId="6B85D4DC" w14:textId="77777777" w:rsidR="00B91839" w:rsidRPr="00DC5CB8" w:rsidRDefault="00725B9F" w:rsidP="00B67DFA">
      <w:pPr>
        <w:pStyle w:val="Norml1"/>
        <w:numPr>
          <w:ilvl w:val="1"/>
          <w:numId w:val="1"/>
        </w:numPr>
        <w:spacing w:before="60" w:after="60" w:line="360" w:lineRule="auto"/>
        <w:jc w:val="both"/>
        <w:rPr>
          <w:rFonts w:cs="Times New Roman"/>
          <w:sz w:val="22"/>
          <w:szCs w:val="22"/>
        </w:rPr>
      </w:pPr>
      <w:r w:rsidRPr="00DC5CB8">
        <w:rPr>
          <w:rFonts w:cs="Times New Roman"/>
          <w:iCs/>
          <w:sz w:val="22"/>
          <w:szCs w:val="22"/>
        </w:rPr>
        <w:t xml:space="preserve">Nappali ellátást nyújtó intézmény: </w:t>
      </w:r>
    </w:p>
    <w:p w14:paraId="0843F815" w14:textId="66ADCF66" w:rsidR="00B91839" w:rsidRPr="00DC5CB8" w:rsidRDefault="00725B9F" w:rsidP="00DC5CB8">
      <w:pPr>
        <w:pStyle w:val="Norml1"/>
        <w:spacing w:before="60" w:after="60" w:line="360" w:lineRule="auto"/>
        <w:ind w:left="360" w:firstLine="720"/>
        <w:jc w:val="both"/>
        <w:rPr>
          <w:rFonts w:cs="Times New Roman"/>
          <w:sz w:val="22"/>
          <w:szCs w:val="22"/>
        </w:rPr>
      </w:pPr>
      <w:r w:rsidRPr="00DC5CB8">
        <w:rPr>
          <w:rFonts w:cs="Times New Roman"/>
          <w:sz w:val="22"/>
          <w:szCs w:val="22"/>
        </w:rPr>
        <w:t>Idősek Klubja</w:t>
      </w:r>
      <w:r w:rsidRPr="00DC5CB8">
        <w:rPr>
          <w:rFonts w:cs="Times New Roman"/>
          <w:sz w:val="22"/>
          <w:szCs w:val="22"/>
        </w:rPr>
        <w:tab/>
      </w:r>
      <w:r w:rsidR="004148B9" w:rsidRPr="00DC5CB8">
        <w:rPr>
          <w:rFonts w:cs="Times New Roman"/>
          <w:sz w:val="22"/>
          <w:szCs w:val="22"/>
        </w:rPr>
        <w:tab/>
      </w:r>
      <w:r w:rsidR="004148B9" w:rsidRPr="00DC5CB8">
        <w:rPr>
          <w:rFonts w:cs="Times New Roman"/>
          <w:sz w:val="22"/>
          <w:szCs w:val="22"/>
        </w:rPr>
        <w:tab/>
      </w:r>
      <w:r w:rsidR="004148B9" w:rsidRPr="00DC5CB8">
        <w:rPr>
          <w:rFonts w:cs="Times New Roman"/>
          <w:sz w:val="22"/>
          <w:szCs w:val="22"/>
        </w:rPr>
        <w:tab/>
      </w:r>
      <w:r w:rsidR="004148B9" w:rsidRPr="00DC5CB8">
        <w:rPr>
          <w:rFonts w:cs="Times New Roman"/>
          <w:sz w:val="22"/>
          <w:szCs w:val="22"/>
        </w:rPr>
        <w:tab/>
      </w:r>
      <w:r w:rsidR="004148B9" w:rsidRPr="00DC5CB8">
        <w:rPr>
          <w:rFonts w:cs="Times New Roman"/>
          <w:sz w:val="22"/>
          <w:szCs w:val="22"/>
        </w:rPr>
        <w:tab/>
      </w:r>
      <w:r w:rsidRPr="00DC5CB8">
        <w:rPr>
          <w:rFonts w:cs="Times New Roman"/>
          <w:sz w:val="22"/>
          <w:szCs w:val="22"/>
        </w:rPr>
        <w:t>25 fő</w:t>
      </w:r>
    </w:p>
    <w:p w14:paraId="3290F05B" w14:textId="77777777" w:rsidR="00B91839" w:rsidRPr="00DC5CB8" w:rsidRDefault="00725B9F" w:rsidP="00B67DFA">
      <w:pPr>
        <w:pStyle w:val="Norml1"/>
        <w:numPr>
          <w:ilvl w:val="1"/>
          <w:numId w:val="1"/>
        </w:numPr>
        <w:spacing w:before="60" w:after="60" w:line="360" w:lineRule="auto"/>
        <w:jc w:val="both"/>
        <w:rPr>
          <w:rFonts w:cs="Times New Roman"/>
          <w:strike/>
          <w:sz w:val="22"/>
          <w:szCs w:val="22"/>
          <w:shd w:val="clear" w:color="auto" w:fill="FFFF00"/>
        </w:rPr>
      </w:pPr>
      <w:r w:rsidRPr="00DC5CB8">
        <w:rPr>
          <w:rFonts w:cs="Times New Roman"/>
          <w:sz w:val="22"/>
          <w:szCs w:val="22"/>
        </w:rPr>
        <w:t>Család- és Gyermekjóléti Szolgálat</w:t>
      </w:r>
    </w:p>
    <w:p w14:paraId="2707A72B" w14:textId="77777777" w:rsidR="00B91839" w:rsidRPr="00DC5CB8" w:rsidRDefault="00725B9F" w:rsidP="00B67DFA">
      <w:pPr>
        <w:pStyle w:val="Norml1"/>
        <w:numPr>
          <w:ilvl w:val="0"/>
          <w:numId w:val="1"/>
        </w:numPr>
        <w:spacing w:before="60" w:after="60" w:line="360" w:lineRule="auto"/>
        <w:jc w:val="both"/>
        <w:rPr>
          <w:rFonts w:cs="Times New Roman"/>
          <w:sz w:val="22"/>
          <w:szCs w:val="22"/>
        </w:rPr>
      </w:pPr>
      <w:r w:rsidRPr="00DC5CB8">
        <w:rPr>
          <w:rFonts w:cs="Times New Roman"/>
          <w:sz w:val="22"/>
          <w:szCs w:val="22"/>
        </w:rPr>
        <w:t>Bölcsődei ellátás</w:t>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r>
      <w:r w:rsidRPr="00DC5CB8">
        <w:rPr>
          <w:rFonts w:cs="Times New Roman"/>
          <w:sz w:val="22"/>
          <w:szCs w:val="22"/>
        </w:rPr>
        <w:tab/>
        <w:t>26 fő (2 csoport)</w:t>
      </w:r>
    </w:p>
    <w:p w14:paraId="6BA4E72C" w14:textId="77777777" w:rsidR="00B91839" w:rsidRPr="00DC5CB8" w:rsidRDefault="00725B9F" w:rsidP="00DC5CB8">
      <w:pPr>
        <w:pStyle w:val="Norml1"/>
        <w:spacing w:before="60" w:after="60" w:line="360" w:lineRule="auto"/>
        <w:ind w:left="360" w:firstLine="348"/>
        <w:jc w:val="both"/>
        <w:rPr>
          <w:rFonts w:cs="Times New Roman"/>
          <w:sz w:val="22"/>
          <w:szCs w:val="22"/>
        </w:rPr>
      </w:pPr>
      <w:r w:rsidRPr="00DC5CB8">
        <w:rPr>
          <w:rFonts w:cs="Times New Roman"/>
          <w:sz w:val="22"/>
          <w:szCs w:val="22"/>
        </w:rPr>
        <w:t>8380 Hévíz, Sugár u. 7.</w:t>
      </w:r>
    </w:p>
    <w:p w14:paraId="304578EC"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b) </w:t>
      </w:r>
      <w:r w:rsidRPr="00DC5CB8">
        <w:rPr>
          <w:rFonts w:cs="Times New Roman"/>
          <w:iCs/>
          <w:sz w:val="22"/>
          <w:szCs w:val="22"/>
        </w:rPr>
        <w:t xml:space="preserve">Szakellátási intézmények: </w:t>
      </w:r>
    </w:p>
    <w:p w14:paraId="743CCBF9" w14:textId="77777777" w:rsidR="00B91839" w:rsidRPr="00DC5CB8" w:rsidRDefault="00725B9F" w:rsidP="00DC5CB8">
      <w:pPr>
        <w:pStyle w:val="Norml1"/>
        <w:spacing w:before="60" w:after="60" w:line="360" w:lineRule="auto"/>
        <w:ind w:left="1400" w:hanging="680"/>
        <w:jc w:val="both"/>
        <w:rPr>
          <w:rFonts w:cs="Times New Roman"/>
          <w:sz w:val="22"/>
          <w:szCs w:val="22"/>
        </w:rPr>
      </w:pPr>
      <w:r w:rsidRPr="00DC5CB8">
        <w:rPr>
          <w:rFonts w:cs="Times New Roman"/>
          <w:sz w:val="22"/>
          <w:szCs w:val="22"/>
        </w:rPr>
        <w:t>- Idősek Otthona I.  8380 Hévíz Szent A. út 11/A</w:t>
      </w:r>
      <w:r w:rsidRPr="00DC5CB8">
        <w:rPr>
          <w:rFonts w:cs="Times New Roman"/>
          <w:sz w:val="22"/>
          <w:szCs w:val="22"/>
        </w:rPr>
        <w:tab/>
      </w:r>
      <w:r w:rsidRPr="00DC5CB8">
        <w:rPr>
          <w:rFonts w:cs="Times New Roman"/>
          <w:sz w:val="22"/>
          <w:szCs w:val="22"/>
        </w:rPr>
        <w:tab/>
        <w:t>32 fő</w:t>
      </w:r>
    </w:p>
    <w:p w14:paraId="5B6A1248" w14:textId="77777777" w:rsidR="00B91839" w:rsidRPr="00DC5CB8" w:rsidRDefault="00725B9F" w:rsidP="00DC5CB8">
      <w:pPr>
        <w:pStyle w:val="Norml1"/>
        <w:spacing w:before="60" w:after="60" w:line="360" w:lineRule="auto"/>
        <w:ind w:left="1400" w:hanging="680"/>
        <w:jc w:val="both"/>
        <w:rPr>
          <w:rFonts w:cs="Times New Roman"/>
          <w:sz w:val="22"/>
          <w:szCs w:val="22"/>
        </w:rPr>
      </w:pPr>
      <w:r w:rsidRPr="00DC5CB8">
        <w:rPr>
          <w:rFonts w:cs="Times New Roman"/>
          <w:sz w:val="22"/>
          <w:szCs w:val="22"/>
        </w:rPr>
        <w:t xml:space="preserve">- Idősek Otthona II. 8380 Hévíz, Honvéd u. 2. </w:t>
      </w:r>
      <w:r w:rsidRPr="00DC5CB8">
        <w:rPr>
          <w:rFonts w:cs="Times New Roman"/>
          <w:sz w:val="22"/>
          <w:szCs w:val="22"/>
        </w:rPr>
        <w:tab/>
      </w:r>
      <w:r w:rsidRPr="00DC5CB8">
        <w:rPr>
          <w:rFonts w:cs="Times New Roman"/>
          <w:sz w:val="22"/>
          <w:szCs w:val="22"/>
        </w:rPr>
        <w:tab/>
        <w:t>25 fő</w:t>
      </w:r>
    </w:p>
    <w:p w14:paraId="0F4C33B1"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c) Egészségügyi alapellátás: </w:t>
      </w:r>
    </w:p>
    <w:p w14:paraId="1FC25CC8" w14:textId="77777777" w:rsidR="00B91839" w:rsidRPr="00DC5CB8" w:rsidRDefault="00725B9F" w:rsidP="00DC5CB8">
      <w:pPr>
        <w:pStyle w:val="Norml1"/>
        <w:spacing w:before="60" w:after="60" w:line="360" w:lineRule="auto"/>
        <w:ind w:firstLine="708"/>
        <w:jc w:val="both"/>
        <w:rPr>
          <w:rFonts w:cs="Times New Roman"/>
          <w:sz w:val="22"/>
          <w:szCs w:val="22"/>
        </w:rPr>
      </w:pPr>
      <w:r w:rsidRPr="00DC5CB8">
        <w:rPr>
          <w:rFonts w:cs="Times New Roman"/>
          <w:sz w:val="22"/>
          <w:szCs w:val="22"/>
        </w:rPr>
        <w:t>Háziorvosi alapellátás 8380 Hévíz, József A. u. 2.</w:t>
      </w:r>
    </w:p>
    <w:p w14:paraId="7E6E2910" w14:textId="77777777" w:rsidR="00B91839" w:rsidRPr="00DC5CB8" w:rsidRDefault="00725B9F" w:rsidP="00DC5CB8">
      <w:pPr>
        <w:pStyle w:val="Norml1"/>
        <w:spacing w:before="60" w:after="60" w:line="360" w:lineRule="auto"/>
        <w:ind w:firstLine="708"/>
        <w:jc w:val="both"/>
        <w:rPr>
          <w:rFonts w:cs="Times New Roman"/>
          <w:sz w:val="22"/>
          <w:szCs w:val="22"/>
        </w:rPr>
      </w:pPr>
      <w:r w:rsidRPr="00DC5CB8">
        <w:rPr>
          <w:rFonts w:cs="Times New Roman"/>
          <w:sz w:val="22"/>
          <w:szCs w:val="22"/>
        </w:rPr>
        <w:t>Fogorvosi alapellátás 8380 Hévíz, József A. u. 2.</w:t>
      </w:r>
    </w:p>
    <w:p w14:paraId="632A44CB" w14:textId="77777777" w:rsidR="00B91839" w:rsidRPr="00DC5CB8" w:rsidRDefault="00725B9F" w:rsidP="00DC5CB8">
      <w:pPr>
        <w:pStyle w:val="Norml1"/>
        <w:spacing w:before="60" w:after="60" w:line="360" w:lineRule="auto"/>
        <w:ind w:firstLine="708"/>
        <w:jc w:val="both"/>
        <w:rPr>
          <w:rFonts w:cs="Times New Roman"/>
          <w:sz w:val="22"/>
          <w:szCs w:val="22"/>
        </w:rPr>
      </w:pPr>
      <w:r w:rsidRPr="00DC5CB8">
        <w:rPr>
          <w:rFonts w:cs="Times New Roman"/>
          <w:sz w:val="22"/>
          <w:szCs w:val="22"/>
        </w:rPr>
        <w:t xml:space="preserve">Ifjúsági-egészségügyi gondozás 8380 Hévíz, József A. u. 2. </w:t>
      </w:r>
    </w:p>
    <w:p w14:paraId="679E14DB"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 xml:space="preserve">d) Központi irányítás </w:t>
      </w:r>
    </w:p>
    <w:p w14:paraId="36931217" w14:textId="77777777" w:rsidR="00B91839" w:rsidRPr="00DC5CB8" w:rsidRDefault="00725B9F" w:rsidP="00DC5CB8">
      <w:pPr>
        <w:pStyle w:val="Norml1"/>
        <w:spacing w:before="60" w:after="60" w:line="360" w:lineRule="auto"/>
        <w:jc w:val="both"/>
        <w:rPr>
          <w:rFonts w:cs="Times New Roman"/>
          <w:sz w:val="22"/>
          <w:szCs w:val="22"/>
        </w:rPr>
      </w:pPr>
      <w:r w:rsidRPr="00DC5CB8">
        <w:rPr>
          <w:rFonts w:cs="Times New Roman"/>
          <w:sz w:val="22"/>
          <w:szCs w:val="22"/>
        </w:rPr>
        <w:tab/>
      </w:r>
      <w:r w:rsidR="00720D98" w:rsidRPr="00DC5CB8">
        <w:rPr>
          <w:rFonts w:cs="Times New Roman"/>
          <w:sz w:val="22"/>
          <w:szCs w:val="22"/>
        </w:rPr>
        <w:t>P</w:t>
      </w:r>
      <w:r w:rsidRPr="00DC5CB8">
        <w:rPr>
          <w:rFonts w:cs="Times New Roman"/>
          <w:sz w:val="22"/>
          <w:szCs w:val="22"/>
        </w:rPr>
        <w:t>énztár, szociális asszisztens 8380 Hévíz, Szent András u. 11/A</w:t>
      </w:r>
    </w:p>
    <w:p w14:paraId="36645556" w14:textId="12E09B63" w:rsidR="00B91839" w:rsidRPr="00DC5CB8" w:rsidRDefault="00D120B4" w:rsidP="00DC5CB8">
      <w:pPr>
        <w:pStyle w:val="Cmsor2"/>
      </w:pPr>
      <w:bookmarkStart w:id="43" w:name="_Toc198383847"/>
      <w:bookmarkStart w:id="44" w:name="_Toc198810410"/>
      <w:r>
        <w:t>16</w:t>
      </w:r>
      <w:r w:rsidR="00725B9F" w:rsidRPr="00DC5CB8">
        <w:t>. Az alapítás éve, az alapító okirat kelte, száma:</w:t>
      </w:r>
      <w:bookmarkEnd w:id="43"/>
      <w:bookmarkEnd w:id="44"/>
    </w:p>
    <w:p w14:paraId="422AA679"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sz w:val="22"/>
          <w:szCs w:val="22"/>
        </w:rPr>
        <w:t xml:space="preserve">A TASZII 2491/2002. szám alatt, 2002. szeptember 3. napján kelt alapító okirat alapján 2002. október 1. napján </w:t>
      </w:r>
      <w:r w:rsidRPr="00DC5CB8">
        <w:rPr>
          <w:rFonts w:cs="Times New Roman"/>
          <w:color w:val="000000" w:themeColor="text1"/>
          <w:sz w:val="22"/>
          <w:szCs w:val="22"/>
        </w:rPr>
        <w:t>kezdte meg határozatlan ideig szóló működését.</w:t>
      </w:r>
    </w:p>
    <w:p w14:paraId="2534D0CC" w14:textId="15BEE541" w:rsidR="00E72390" w:rsidRPr="00DC5CB8" w:rsidRDefault="00725B9F" w:rsidP="00DC5CB8">
      <w:pPr>
        <w:pStyle w:val="Norml1"/>
        <w:spacing w:before="120" w:after="120" w:line="360" w:lineRule="auto"/>
        <w:jc w:val="both"/>
        <w:rPr>
          <w:rFonts w:cs="Times New Roman"/>
          <w:b/>
          <w:bCs/>
          <w:sz w:val="22"/>
          <w:szCs w:val="22"/>
        </w:rPr>
      </w:pPr>
      <w:r w:rsidRPr="00DC5CB8">
        <w:rPr>
          <w:rFonts w:cs="Times New Roman"/>
          <w:b/>
          <w:color w:val="000000" w:themeColor="text1"/>
          <w:sz w:val="22"/>
          <w:szCs w:val="22"/>
        </w:rPr>
        <w:t xml:space="preserve">A fenntartó az intézmény alapító okiratát </w:t>
      </w:r>
      <w:r w:rsidRPr="001804C3">
        <w:rPr>
          <w:rFonts w:cs="Times New Roman"/>
          <w:b/>
          <w:color w:val="000000" w:themeColor="text1"/>
          <w:sz w:val="22"/>
          <w:szCs w:val="22"/>
        </w:rPr>
        <w:t>20</w:t>
      </w:r>
      <w:r w:rsidR="00D727A3" w:rsidRPr="001804C3">
        <w:rPr>
          <w:rFonts w:cs="Times New Roman"/>
          <w:b/>
          <w:color w:val="000000" w:themeColor="text1"/>
          <w:sz w:val="22"/>
          <w:szCs w:val="22"/>
        </w:rPr>
        <w:t>25</w:t>
      </w:r>
      <w:r w:rsidR="001804C3" w:rsidRPr="001804C3">
        <w:rPr>
          <w:rFonts w:cs="Times New Roman"/>
          <w:b/>
          <w:color w:val="000000" w:themeColor="text1"/>
          <w:sz w:val="22"/>
          <w:szCs w:val="22"/>
        </w:rPr>
        <w:t>. április 16</w:t>
      </w:r>
      <w:r w:rsidR="002E62E1" w:rsidRPr="001804C3">
        <w:rPr>
          <w:rFonts w:cs="Times New Roman"/>
          <w:b/>
          <w:color w:val="000000" w:themeColor="text1"/>
          <w:sz w:val="22"/>
          <w:szCs w:val="22"/>
        </w:rPr>
        <w:t>-</w:t>
      </w:r>
      <w:r w:rsidRPr="001804C3">
        <w:rPr>
          <w:rFonts w:cs="Times New Roman"/>
          <w:b/>
          <w:color w:val="000000" w:themeColor="text1"/>
          <w:sz w:val="22"/>
          <w:szCs w:val="22"/>
        </w:rPr>
        <w:t xml:space="preserve">i ülésén, </w:t>
      </w:r>
      <w:r w:rsidR="001804C3" w:rsidRPr="001804C3">
        <w:rPr>
          <w:rFonts w:cs="Times New Roman"/>
          <w:b/>
          <w:color w:val="000000" w:themeColor="text1"/>
          <w:sz w:val="22"/>
          <w:szCs w:val="22"/>
        </w:rPr>
        <w:t>a 74</w:t>
      </w:r>
      <w:r w:rsidRPr="001804C3">
        <w:rPr>
          <w:rFonts w:cs="Times New Roman"/>
          <w:b/>
          <w:color w:val="000000" w:themeColor="text1"/>
          <w:sz w:val="22"/>
          <w:szCs w:val="22"/>
        </w:rPr>
        <w:t>/20</w:t>
      </w:r>
      <w:r w:rsidR="00AC12EE" w:rsidRPr="001804C3">
        <w:rPr>
          <w:rFonts w:cs="Times New Roman"/>
          <w:b/>
          <w:color w:val="000000" w:themeColor="text1"/>
          <w:sz w:val="22"/>
          <w:szCs w:val="22"/>
        </w:rPr>
        <w:t>2</w:t>
      </w:r>
      <w:r w:rsidR="001804C3" w:rsidRPr="001804C3">
        <w:rPr>
          <w:rFonts w:cs="Times New Roman"/>
          <w:b/>
          <w:color w:val="000000" w:themeColor="text1"/>
          <w:sz w:val="22"/>
          <w:szCs w:val="22"/>
        </w:rPr>
        <w:t>5</w:t>
      </w:r>
      <w:r w:rsidRPr="001804C3">
        <w:rPr>
          <w:rFonts w:cs="Times New Roman"/>
          <w:b/>
          <w:color w:val="000000" w:themeColor="text1"/>
          <w:sz w:val="22"/>
          <w:szCs w:val="22"/>
        </w:rPr>
        <w:t>. (</w:t>
      </w:r>
      <w:r w:rsidR="002A0049" w:rsidRPr="001804C3">
        <w:rPr>
          <w:rFonts w:cs="Times New Roman"/>
          <w:b/>
          <w:color w:val="000000" w:themeColor="text1"/>
          <w:sz w:val="22"/>
          <w:szCs w:val="22"/>
        </w:rPr>
        <w:t>I</w:t>
      </w:r>
      <w:r w:rsidR="001804C3" w:rsidRPr="001804C3">
        <w:rPr>
          <w:rFonts w:cs="Times New Roman"/>
          <w:b/>
          <w:color w:val="000000" w:themeColor="text1"/>
          <w:sz w:val="22"/>
          <w:szCs w:val="22"/>
        </w:rPr>
        <w:t>V</w:t>
      </w:r>
      <w:r w:rsidR="002A0049" w:rsidRPr="001804C3">
        <w:rPr>
          <w:rFonts w:cs="Times New Roman"/>
          <w:b/>
          <w:color w:val="000000" w:themeColor="text1"/>
          <w:sz w:val="22"/>
          <w:szCs w:val="22"/>
        </w:rPr>
        <w:t>.</w:t>
      </w:r>
      <w:r w:rsidR="001804C3" w:rsidRPr="001804C3">
        <w:rPr>
          <w:rFonts w:cs="Times New Roman"/>
          <w:b/>
          <w:color w:val="000000" w:themeColor="text1"/>
          <w:sz w:val="22"/>
          <w:szCs w:val="22"/>
        </w:rPr>
        <w:t>16</w:t>
      </w:r>
      <w:r w:rsidR="002A0049" w:rsidRPr="001804C3">
        <w:rPr>
          <w:rFonts w:cs="Times New Roman"/>
          <w:b/>
          <w:color w:val="000000" w:themeColor="text1"/>
          <w:sz w:val="22"/>
          <w:szCs w:val="22"/>
        </w:rPr>
        <w:t>.</w:t>
      </w:r>
      <w:r w:rsidRPr="001804C3">
        <w:rPr>
          <w:rFonts w:cs="Times New Roman"/>
          <w:b/>
          <w:color w:val="000000" w:themeColor="text1"/>
          <w:sz w:val="22"/>
          <w:szCs w:val="22"/>
        </w:rPr>
        <w:t>)</w:t>
      </w:r>
      <w:r w:rsidRPr="00DC5CB8">
        <w:rPr>
          <w:rFonts w:cs="Times New Roman"/>
          <w:b/>
          <w:color w:val="000000" w:themeColor="text1"/>
          <w:sz w:val="22"/>
          <w:szCs w:val="22"/>
        </w:rPr>
        <w:t xml:space="preserve"> </w:t>
      </w:r>
      <w:r w:rsidRPr="00DC5CB8">
        <w:rPr>
          <w:rFonts w:cs="Times New Roman"/>
          <w:color w:val="000000" w:themeColor="text1"/>
          <w:sz w:val="22"/>
          <w:szCs w:val="22"/>
        </w:rPr>
        <w:t>normatív határozattal módosította és hagyta jóvá. Hatályba lépésének napja 20</w:t>
      </w:r>
      <w:r w:rsidR="002E62E1">
        <w:rPr>
          <w:rFonts w:cs="Times New Roman"/>
          <w:color w:val="000000" w:themeColor="text1"/>
          <w:sz w:val="22"/>
          <w:szCs w:val="22"/>
        </w:rPr>
        <w:t>25</w:t>
      </w:r>
      <w:r w:rsidRPr="00DC5CB8">
        <w:rPr>
          <w:rFonts w:cs="Times New Roman"/>
          <w:color w:val="000000" w:themeColor="text1"/>
          <w:sz w:val="22"/>
          <w:szCs w:val="22"/>
        </w:rPr>
        <w:t xml:space="preserve">. </w:t>
      </w:r>
      <w:r w:rsidR="002E62E1">
        <w:rPr>
          <w:rFonts w:cs="Times New Roman"/>
          <w:color w:val="000000" w:themeColor="text1"/>
          <w:sz w:val="22"/>
          <w:szCs w:val="22"/>
        </w:rPr>
        <w:t>június</w:t>
      </w:r>
      <w:r w:rsidR="00B41915" w:rsidRPr="00DC5CB8">
        <w:rPr>
          <w:rFonts w:cs="Times New Roman"/>
          <w:color w:val="000000" w:themeColor="text1"/>
          <w:sz w:val="22"/>
          <w:szCs w:val="22"/>
        </w:rPr>
        <w:t xml:space="preserve"> </w:t>
      </w:r>
      <w:r w:rsidR="00AC12EE" w:rsidRPr="00DC5CB8">
        <w:rPr>
          <w:rFonts w:cs="Times New Roman"/>
          <w:color w:val="000000" w:themeColor="text1"/>
          <w:sz w:val="22"/>
          <w:szCs w:val="22"/>
        </w:rPr>
        <w:t>1</w:t>
      </w:r>
      <w:r w:rsidRPr="00DC5CB8">
        <w:rPr>
          <w:rFonts w:cs="Times New Roman"/>
          <w:color w:val="000000" w:themeColor="text1"/>
          <w:sz w:val="22"/>
          <w:szCs w:val="22"/>
        </w:rPr>
        <w:t>. napja.</w:t>
      </w:r>
    </w:p>
    <w:p w14:paraId="7BB6E9DF" w14:textId="77777777" w:rsidR="00B91839" w:rsidRPr="00DC5CB8" w:rsidRDefault="00725B9F" w:rsidP="00DC5CB8">
      <w:pPr>
        <w:pStyle w:val="Cmsor1"/>
      </w:pPr>
      <w:bookmarkStart w:id="45" w:name="_Toc198383848"/>
      <w:bookmarkStart w:id="46" w:name="_Toc198810411"/>
      <w:bookmarkStart w:id="47" w:name="_Hlk129686098"/>
      <w:r w:rsidRPr="00DC5CB8">
        <w:lastRenderedPageBreak/>
        <w:t>AZ INTÉZMÉNY SZERVEZETI EGYSÉGEI, FELADAT- ÉS HATÁSKÖRÖK</w:t>
      </w:r>
      <w:bookmarkEnd w:id="45"/>
      <w:bookmarkEnd w:id="46"/>
    </w:p>
    <w:p w14:paraId="3336FEC2" w14:textId="0E55250D" w:rsidR="00B91839" w:rsidRPr="00DC5CB8" w:rsidRDefault="00725B9F" w:rsidP="00DC5CB8">
      <w:pPr>
        <w:pStyle w:val="Norml1"/>
        <w:spacing w:before="120" w:after="120" w:line="360" w:lineRule="auto"/>
        <w:jc w:val="both"/>
        <w:rPr>
          <w:rFonts w:cs="Times New Roman"/>
          <w:sz w:val="22"/>
          <w:szCs w:val="22"/>
        </w:rPr>
      </w:pPr>
      <w:r w:rsidRPr="00DC5CB8">
        <w:rPr>
          <w:rFonts w:cs="Times New Roman"/>
          <w:b/>
          <w:bCs/>
          <w:sz w:val="22"/>
          <w:szCs w:val="22"/>
        </w:rPr>
        <w:t>Az intézmény szervezete</w:t>
      </w:r>
      <w:bookmarkEnd w:id="47"/>
    </w:p>
    <w:p w14:paraId="5FD81DEF" w14:textId="77777777" w:rsidR="00B91839" w:rsidRPr="00DC5CB8" w:rsidRDefault="00B91839" w:rsidP="00DC5CB8">
      <w:pPr>
        <w:pStyle w:val="Norml1"/>
        <w:spacing w:before="120" w:after="120" w:line="360" w:lineRule="auto"/>
        <w:jc w:val="both"/>
        <w:rPr>
          <w:rFonts w:cs="Times New Roman"/>
          <w:sz w:val="22"/>
          <w:szCs w:val="22"/>
          <w:u w:val="single"/>
        </w:rPr>
      </w:pPr>
    </w:p>
    <w:p w14:paraId="01014247" w14:textId="77777777" w:rsidR="00B91839" w:rsidRPr="00DC5CB8" w:rsidRDefault="00725B9F" w:rsidP="00DC5CB8">
      <w:pPr>
        <w:pStyle w:val="Cmsor2"/>
      </w:pPr>
      <w:bookmarkStart w:id="48" w:name="_Toc198383849"/>
      <w:bookmarkStart w:id="49" w:name="_Toc198810412"/>
      <w:r w:rsidRPr="00DC5CB8">
        <w:t>1. Az Intézmény szervezeti felépítése:</w:t>
      </w:r>
      <w:bookmarkEnd w:id="48"/>
      <w:bookmarkEnd w:id="49"/>
      <w:r w:rsidRPr="00DC5CB8">
        <w:t xml:space="preserve"> </w:t>
      </w:r>
    </w:p>
    <w:p w14:paraId="28585936"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TASZII integrált szervezeti formában működő intézmény. </w:t>
      </w:r>
    </w:p>
    <w:p w14:paraId="6063480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szervezeti integráció, az alap és szakosított szolgáltatások egy szervezeti keretben történő működtetése, amely a különböző ellátási formák egymásra épülésével, a részterületek együttműködésével valósul meg a kompetencia határok betartásával, a komplex és magas színvonalú szolgáltatás nyújtás érdekében. </w:t>
      </w:r>
    </w:p>
    <w:p w14:paraId="5BCF30F6"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vezetője a TASZII egyszemélyi felelős vezetője. Munkáját a fenntartó irányításával, a munkaköri leírásban foglaltaknak megfelelően végzi. Munkáltatói és fegyelmi jogkörébe tartoznak az intézmény munkatársai. Felelős a TASZII magas szakmai színvonalon történő működtetéséért, fejlesztéséért, a gazdálkodásért, jogszabályok és helyi rendeletek által hatáskörébe utalt feladatok ellátásáért, a munkahelyi és etikai helyzetért, a hatályos jogszabályok betartásáért, intézkedéseiért. </w:t>
      </w:r>
    </w:p>
    <w:p w14:paraId="36962BA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Szakmai helyettese az intézményvezető helyettes, gazdasági ügyekben a </w:t>
      </w:r>
      <w:r w:rsidR="00E72390" w:rsidRPr="00DC5CB8">
        <w:rPr>
          <w:rFonts w:cs="Times New Roman"/>
          <w:sz w:val="22"/>
          <w:szCs w:val="22"/>
        </w:rPr>
        <w:t xml:space="preserve">Közgazdasági Osztály </w:t>
      </w:r>
      <w:r w:rsidRPr="00DC5CB8">
        <w:rPr>
          <w:rFonts w:cs="Times New Roman"/>
          <w:sz w:val="22"/>
          <w:szCs w:val="22"/>
        </w:rPr>
        <w:t xml:space="preserve">vezetője. </w:t>
      </w:r>
    </w:p>
    <w:p w14:paraId="3A14864C" w14:textId="77777777" w:rsidR="00B91839" w:rsidRPr="00DC5CB8" w:rsidRDefault="00725B9F" w:rsidP="00DC5CB8">
      <w:pPr>
        <w:pStyle w:val="Norml1"/>
        <w:spacing w:before="120" w:after="120" w:line="360" w:lineRule="auto"/>
        <w:jc w:val="both"/>
        <w:rPr>
          <w:rFonts w:cs="Times New Roman"/>
          <w:i/>
          <w:iCs/>
          <w:sz w:val="22"/>
          <w:szCs w:val="22"/>
        </w:rPr>
      </w:pPr>
      <w:r w:rsidRPr="00DC5CB8">
        <w:rPr>
          <w:rFonts w:cs="Times New Roman"/>
          <w:i/>
          <w:iCs/>
          <w:sz w:val="22"/>
          <w:szCs w:val="22"/>
        </w:rPr>
        <w:t xml:space="preserve">Az intézmény szervezeti felépítését az 1. mellékletet képező ágrajz tartalmazza. </w:t>
      </w:r>
    </w:p>
    <w:p w14:paraId="4502E399" w14:textId="77777777" w:rsidR="00B91839" w:rsidRPr="00DC5CB8" w:rsidRDefault="00725B9F" w:rsidP="00DC5CB8">
      <w:pPr>
        <w:pStyle w:val="Cmsor2"/>
      </w:pPr>
      <w:bookmarkStart w:id="50" w:name="_Toc198383850"/>
      <w:bookmarkStart w:id="51" w:name="_Toc198810413"/>
      <w:r w:rsidRPr="00DC5CB8">
        <w:t>2. Az egyes szervezeti egységek megnevezése, feladataik- és egymás közti viszonyaik ismertetése:</w:t>
      </w:r>
      <w:bookmarkEnd w:id="50"/>
      <w:bookmarkEnd w:id="51"/>
    </w:p>
    <w:p w14:paraId="1AE246BE" w14:textId="77777777" w:rsidR="00B91839" w:rsidRPr="00DC5CB8" w:rsidRDefault="00725B9F" w:rsidP="00DC5CB8">
      <w:pPr>
        <w:pStyle w:val="Cmsor3"/>
      </w:pPr>
      <w:bookmarkStart w:id="52" w:name="_Toc198383851"/>
      <w:bookmarkStart w:id="53" w:name="_Toc198810414"/>
      <w:r w:rsidRPr="00DC5CB8">
        <w:t>2.1 Alapszolgáltatások:</w:t>
      </w:r>
      <w:bookmarkEnd w:id="52"/>
      <w:bookmarkEnd w:id="53"/>
      <w:r w:rsidRPr="00DC5CB8">
        <w:t xml:space="preserve"> </w:t>
      </w:r>
    </w:p>
    <w:p w14:paraId="75C0988C" w14:textId="77777777" w:rsidR="00B91839" w:rsidRPr="00DC5CB8" w:rsidRDefault="00725B9F" w:rsidP="00F632CD">
      <w:pPr>
        <w:pStyle w:val="Cmsor4"/>
      </w:pPr>
      <w:r w:rsidRPr="00DC5CB8">
        <w:t xml:space="preserve">2.1.1. Szociális étkeztetés: </w:t>
      </w:r>
    </w:p>
    <w:p w14:paraId="78A93588" w14:textId="77777777" w:rsidR="00B91839" w:rsidRPr="00DC5CB8" w:rsidRDefault="00725B9F" w:rsidP="00DC5CB8">
      <w:pPr>
        <w:pStyle w:val="Norml1"/>
        <w:shd w:val="clear" w:color="auto" w:fill="FFFFFF"/>
        <w:spacing w:before="120" w:after="120" w:line="360" w:lineRule="auto"/>
        <w:jc w:val="both"/>
        <w:rPr>
          <w:rFonts w:cs="Times New Roman"/>
          <w:sz w:val="22"/>
          <w:szCs w:val="22"/>
        </w:rPr>
      </w:pPr>
      <w:r w:rsidRPr="00DC5CB8">
        <w:rPr>
          <w:rFonts w:cs="Times New Roman"/>
          <w:sz w:val="22"/>
          <w:szCs w:val="22"/>
        </w:rPr>
        <w:t xml:space="preserve">Szociálisan rászoruló személyek, elsősorban időskorúak, </w:t>
      </w:r>
      <w:r w:rsidRPr="00DC5CB8">
        <w:rPr>
          <w:rFonts w:eastAsia="Times New Roman" w:cs="Times New Roman"/>
          <w:sz w:val="22"/>
          <w:szCs w:val="22"/>
          <w:lang w:eastAsia="hu-HU"/>
        </w:rPr>
        <w:t>akik önmaguk, illetve eltartottjaik részére tartósan vagy átmeneti jelleggel nem képesek biztosítani, különösen</w:t>
      </w:r>
      <w:r w:rsidRPr="00DC5CB8">
        <w:rPr>
          <w:rFonts w:eastAsia="Times New Roman" w:cs="Times New Roman"/>
          <w:i/>
          <w:iCs/>
          <w:sz w:val="22"/>
          <w:szCs w:val="22"/>
          <w:lang w:eastAsia="hu-HU"/>
        </w:rPr>
        <w:t> </w:t>
      </w:r>
      <w:r w:rsidRPr="00DC5CB8">
        <w:rPr>
          <w:rFonts w:eastAsia="Times New Roman" w:cs="Times New Roman"/>
          <w:sz w:val="22"/>
          <w:szCs w:val="22"/>
          <w:lang w:eastAsia="hu-HU"/>
        </w:rPr>
        <w:t>koruk, egészségi állapotuk, fogyatékosságuk, pszichiátriai betegségük,</w:t>
      </w:r>
      <w:r w:rsidRPr="00DC5CB8">
        <w:rPr>
          <w:rFonts w:eastAsia="Times New Roman" w:cs="Times New Roman"/>
          <w:i/>
          <w:iCs/>
          <w:sz w:val="22"/>
          <w:szCs w:val="22"/>
          <w:lang w:eastAsia="hu-HU"/>
        </w:rPr>
        <w:t> </w:t>
      </w:r>
      <w:r w:rsidRPr="00DC5CB8">
        <w:rPr>
          <w:rFonts w:eastAsia="Times New Roman" w:cs="Times New Roman"/>
          <w:sz w:val="22"/>
          <w:szCs w:val="22"/>
          <w:lang w:eastAsia="hu-HU"/>
        </w:rPr>
        <w:t>szenvedélybetegségük, vagy</w:t>
      </w:r>
      <w:r w:rsidRPr="00DC5CB8">
        <w:rPr>
          <w:rFonts w:eastAsia="Times New Roman" w:cs="Times New Roman"/>
          <w:i/>
          <w:iCs/>
          <w:sz w:val="22"/>
          <w:szCs w:val="22"/>
          <w:lang w:eastAsia="hu-HU"/>
        </w:rPr>
        <w:t> </w:t>
      </w:r>
      <w:r w:rsidRPr="00DC5CB8">
        <w:rPr>
          <w:rFonts w:eastAsia="Times New Roman" w:cs="Times New Roman"/>
          <w:sz w:val="22"/>
          <w:szCs w:val="22"/>
          <w:lang w:eastAsia="hu-HU"/>
        </w:rPr>
        <w:t>hajléktalanságuk okán. R</w:t>
      </w:r>
      <w:r w:rsidRPr="00DC5CB8">
        <w:rPr>
          <w:rFonts w:cs="Times New Roman"/>
          <w:sz w:val="22"/>
          <w:szCs w:val="22"/>
        </w:rPr>
        <w:t xml:space="preserve">észére a szükségleteknek megfelelően helyben fogyasztással, elvitellel, vagy lakásra szállítással napi egyszeri meleg étkezés biztosítása. </w:t>
      </w:r>
    </w:p>
    <w:p w14:paraId="1D641AE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A szolgáltatások igénybevételének rendje: </w:t>
      </w:r>
    </w:p>
    <w:p w14:paraId="2468F17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Étkeztetésben részesíthető Hévíz közigazgatási területén bejelentett lakhellyel rendelkező szociálisan rászoruló személy. </w:t>
      </w:r>
    </w:p>
    <w:p w14:paraId="69049BD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igénylése az intézmény által rendszeresített nyomtatványon lehetséges, szóbeli kérelem esetén a szociális asszisztens segít ennek kitöltésében. Az ellátás iránti kérelem előterjesztésekor minden esetben be kell nyújtani a személyes gondoskodást nyújtó szociális ellátások igénybevételéről szóló </w:t>
      </w:r>
      <w:r w:rsidRPr="00DC5CB8">
        <w:rPr>
          <w:rFonts w:cs="Times New Roman"/>
          <w:sz w:val="22"/>
          <w:szCs w:val="22"/>
        </w:rPr>
        <w:lastRenderedPageBreak/>
        <w:t>9/1999. (XI.24.) SzCsM rendelet 1. mellékletének II. része szerinti jövedelemnyilatkozatot.</w:t>
      </w:r>
    </w:p>
    <w:p w14:paraId="70DAEAE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térítés ellenében vehető igénybe. A térítési díjak összegét minden évben az Önkormányzat Képviselő-testülete az intézményi térítési díjakról szóló helyi rendeletben határozza meg. </w:t>
      </w:r>
    </w:p>
    <w:p w14:paraId="1973A147" w14:textId="77777777" w:rsidR="005917AE"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szolgáltatás hétfőtől péntekig vehető igénybe</w:t>
      </w:r>
      <w:r w:rsidR="005917AE" w:rsidRPr="00DC5CB8">
        <w:rPr>
          <w:rFonts w:cs="Times New Roman"/>
          <w:sz w:val="22"/>
          <w:szCs w:val="22"/>
        </w:rPr>
        <w:t xml:space="preserve">. </w:t>
      </w:r>
    </w:p>
    <w:p w14:paraId="03FEDB2B"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szolgáltató a tájékoztatás elvégzése után megköti a megállapodást, és vezeti a jogszabály alapján előírt nyilvántartásokat. A dokumentáció és nyilvántartás vezetéséért, papír alapon és elektronikusan egyaránt - különösen tevadmin, felelős személy a szociális asszisztens, helyettese az intézményvezető által kijelölt személy. </w:t>
      </w:r>
    </w:p>
    <w:p w14:paraId="632AA0D7" w14:textId="77777777" w:rsidR="00B91839" w:rsidRPr="00DC5CB8" w:rsidRDefault="00B91839" w:rsidP="00DC5CB8">
      <w:pPr>
        <w:pStyle w:val="Norml1"/>
        <w:spacing w:before="120" w:after="120" w:line="360" w:lineRule="auto"/>
        <w:jc w:val="both"/>
        <w:rPr>
          <w:rFonts w:cs="Times New Roman"/>
          <w:sz w:val="22"/>
          <w:szCs w:val="22"/>
        </w:rPr>
      </w:pPr>
    </w:p>
    <w:p w14:paraId="756935FD" w14:textId="77777777" w:rsidR="00B91839" w:rsidRPr="00DC5CB8" w:rsidRDefault="00725B9F" w:rsidP="00F632CD">
      <w:pPr>
        <w:pStyle w:val="Cmsor4"/>
      </w:pPr>
      <w:r w:rsidRPr="00DC5CB8">
        <w:t xml:space="preserve">2.1.2. Házi segítségnyújtás: </w:t>
      </w:r>
    </w:p>
    <w:p w14:paraId="60491B9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házi segítségnyújtás olyan ellátási forma, amely az igénybevevő önálló</w:t>
      </w:r>
      <w:r w:rsidRPr="00DC5CB8">
        <w:rPr>
          <w:rFonts w:cs="Times New Roman"/>
          <w:i/>
          <w:sz w:val="22"/>
          <w:szCs w:val="22"/>
        </w:rPr>
        <w:t xml:space="preserve"> </w:t>
      </w:r>
      <w:r w:rsidRPr="00DC5CB8">
        <w:rPr>
          <w:rFonts w:cs="Times New Roman"/>
          <w:sz w:val="22"/>
          <w:szCs w:val="22"/>
        </w:rPr>
        <w:t xml:space="preserve">életvitelének fenntartását - szükségleteinek megfelelően – lakásán, lakókörnyezetében biztosítja. </w:t>
      </w:r>
    </w:p>
    <w:p w14:paraId="6FB4C3F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ellátás két formája: személyi gondozás és szociális segítés, melynek tartalmát a vonatkozó rendeletek alapján a szakmai program részletesen tartalmaz.</w:t>
      </w:r>
    </w:p>
    <w:p w14:paraId="04CF3048" w14:textId="565FE253" w:rsidR="00B91839" w:rsidRPr="00DC5CB8" w:rsidRDefault="00725B9F" w:rsidP="00DC5CB8">
      <w:pPr>
        <w:pStyle w:val="FreeForm"/>
        <w:spacing w:before="120" w:after="120" w:line="360" w:lineRule="auto"/>
        <w:jc w:val="both"/>
        <w:rPr>
          <w:rFonts w:ascii="Times New Roman" w:hAnsi="Times New Roman"/>
          <w:color w:val="00000A"/>
          <w:sz w:val="22"/>
          <w:szCs w:val="22"/>
        </w:rPr>
      </w:pPr>
      <w:r w:rsidRPr="00DC5CB8">
        <w:rPr>
          <w:rFonts w:ascii="Times New Roman" w:hAnsi="Times New Roman"/>
          <w:color w:val="00000A"/>
          <w:sz w:val="22"/>
          <w:szCs w:val="22"/>
        </w:rPr>
        <w:t>A vezető gondozónő az ellátás megkezdése előtt meghatározza, hogy az ellátottnak milyen</w:t>
      </w:r>
      <w:r w:rsidR="004761FA">
        <w:rPr>
          <w:rFonts w:ascii="Times New Roman" w:hAnsi="Times New Roman"/>
          <w:color w:val="00000A"/>
          <w:sz w:val="22"/>
          <w:szCs w:val="22"/>
          <w:shd w:val="clear" w:color="auto" w:fill="FFFF00"/>
        </w:rPr>
        <w:t xml:space="preserve"> </w:t>
      </w:r>
      <w:r w:rsidRPr="00DC5CB8">
        <w:rPr>
          <w:rFonts w:ascii="Times New Roman" w:hAnsi="Times New Roman"/>
          <w:color w:val="00000A"/>
          <w:sz w:val="22"/>
          <w:szCs w:val="22"/>
        </w:rPr>
        <w:t xml:space="preserve">mértékben szükséges személyi gondozás, és szociális segítés nyújtása. A döntésről egyeztet az ellátottal, valamint az esetfelelős gondozónőt tájékoztatja erről, hogy a gondozási terv ezek alapján készüljön el. </w:t>
      </w:r>
    </w:p>
    <w:p w14:paraId="1B7BE15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házi segítségnyújtást a Hévíz és Cserszegtomaj közigazgatási területén bejelentett lakhellyel, valamint a végrehajtási rendeletben meghatározott mértékű gondozási szükséglettel rendelkező személyek részére biztosítja. </w:t>
      </w:r>
    </w:p>
    <w:p w14:paraId="7A80C6BB"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igénybevételének rendje: </w:t>
      </w:r>
    </w:p>
    <w:p w14:paraId="3954E50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szolgáltatás igénylése az intézmény által rendszeresített nyomtatványon történik, szóbeli kérelem esetén a vezető gondozónő segít ennek kitöltésében. Az ellátás iránti kérelem előterjesztésekor minden esetben be kell nyújtani a személyes gondoskodást nyújtó szociális ellátások igénybevételéről szóló 9/1999. (XI.24.) SzCsM rendelet 1. mellékletének I. része szerinti egészségi állapotra vonatkozó igazolást és a II. része szerinti jövedelemnyilatkozatot</w:t>
      </w:r>
      <w:r w:rsidRPr="00DC5CB8">
        <w:rPr>
          <w:rFonts w:cs="Times New Roman"/>
          <w:i/>
          <w:sz w:val="22"/>
          <w:szCs w:val="22"/>
        </w:rPr>
        <w:t>.</w:t>
      </w:r>
    </w:p>
    <w:p w14:paraId="08E20E97" w14:textId="77777777" w:rsidR="00B91839" w:rsidRPr="00DC5CB8" w:rsidRDefault="00725B9F" w:rsidP="00DC5CB8">
      <w:pPr>
        <w:pStyle w:val="Norml1"/>
        <w:tabs>
          <w:tab w:val="left" w:pos="0"/>
          <w:tab w:val="left" w:pos="284"/>
        </w:tabs>
        <w:spacing w:before="120" w:after="120" w:line="360" w:lineRule="auto"/>
        <w:jc w:val="both"/>
        <w:rPr>
          <w:rFonts w:cs="Times New Roman"/>
          <w:sz w:val="22"/>
          <w:szCs w:val="22"/>
        </w:rPr>
      </w:pPr>
      <w:r w:rsidRPr="00DC5CB8">
        <w:rPr>
          <w:rFonts w:cs="Times New Roman"/>
          <w:sz w:val="22"/>
          <w:szCs w:val="22"/>
        </w:rPr>
        <w:t>Ellátást kezdeményezheti a rászoruló, annak hozzátartozója, egészségügyi intézmény, háziorvos, lakókörnyezet, társadalmi- egyházi szervezet (stb.).</w:t>
      </w:r>
    </w:p>
    <w:p w14:paraId="6356654F" w14:textId="77777777" w:rsidR="00B91839" w:rsidRPr="00DC5CB8" w:rsidRDefault="00725B9F" w:rsidP="00DC5CB8">
      <w:pPr>
        <w:pStyle w:val="Norml1"/>
        <w:tabs>
          <w:tab w:val="left" w:pos="0"/>
          <w:tab w:val="left" w:pos="284"/>
        </w:tabs>
        <w:spacing w:before="120" w:after="120" w:line="360" w:lineRule="auto"/>
        <w:jc w:val="both"/>
        <w:rPr>
          <w:rFonts w:cs="Times New Roman"/>
          <w:sz w:val="22"/>
          <w:szCs w:val="22"/>
        </w:rPr>
      </w:pPr>
      <w:r w:rsidRPr="00DC5CB8">
        <w:rPr>
          <w:rFonts w:cs="Times New Roman"/>
          <w:i/>
          <w:sz w:val="22"/>
          <w:szCs w:val="22"/>
        </w:rPr>
        <w:t>Az ellátás kizárólag az igénylő kérelmére nyújtható.</w:t>
      </w:r>
    </w:p>
    <w:p w14:paraId="04797938" w14:textId="77777777" w:rsidR="00B91839" w:rsidRPr="00DC5CB8" w:rsidRDefault="00725B9F" w:rsidP="00DC5CB8">
      <w:pPr>
        <w:pStyle w:val="Norml1"/>
        <w:spacing w:before="120" w:after="120" w:line="360" w:lineRule="auto"/>
        <w:jc w:val="both"/>
        <w:rPr>
          <w:rFonts w:cs="Times New Roman"/>
          <w:i/>
          <w:iCs/>
          <w:sz w:val="22"/>
          <w:szCs w:val="22"/>
        </w:rPr>
      </w:pPr>
      <w:r w:rsidRPr="00DC5CB8">
        <w:rPr>
          <w:rFonts w:cs="Times New Roman"/>
          <w:sz w:val="22"/>
          <w:szCs w:val="22"/>
        </w:rPr>
        <w:t xml:space="preserve">A térítési díjak összegét minden évben Hévíz Város Önkormányzat Képviselő-testülete a feladat – ellátási megállapodással érintett Községekkel egyetértésben az intézményi térítési díjakról szóló helyi </w:t>
      </w:r>
      <w:r w:rsidRPr="00DC5CB8">
        <w:rPr>
          <w:rFonts w:cs="Times New Roman"/>
          <w:sz w:val="22"/>
          <w:szCs w:val="22"/>
        </w:rPr>
        <w:lastRenderedPageBreak/>
        <w:t xml:space="preserve">rendeletben határozza meg. </w:t>
      </w:r>
    </w:p>
    <w:p w14:paraId="432C13F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Feladatai: </w:t>
      </w:r>
    </w:p>
    <w:p w14:paraId="0D05B9A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benyújtott kérelem alapján előgondozásra kerül sor a szakfeladat vezetője által, melynek része a gondozási szükséglet felmérése, ezt követően kerül sor a megállapodás megkötésére, valamint a jogszabály alapján előírt nyilvántartások vezetése kezdetét veszi a szolgáltatás nyújtással egyidejűleg. </w:t>
      </w:r>
    </w:p>
    <w:p w14:paraId="2FB0F35F" w14:textId="77777777" w:rsidR="00B91839" w:rsidRPr="00DC5CB8" w:rsidRDefault="00725B9F" w:rsidP="00DC5CB8">
      <w:p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 xml:space="preserve">„A benyújtott kérelem alapján a szakfeladat vezető előgondozást végez, melynek része a gondozási szükséglet felmérése. Ezt követően kerül sor a megállapodás megkötésére, valamint a jogszabály alapján előírt nyilvántartások vezetésére.  Ezzel egyidejűleg kezdetét veszi a szolgáltatás nyújtása. A szolgáltatás nyújtását szakképzett gondozónő végzi az ellátott otthonában és otthonán kívül egyaránt, az 1/2000. SzCsM rendelet 5. sz. melléklete szerint. (azaz) </w:t>
      </w:r>
    </w:p>
    <w:p w14:paraId="32754EF7" w14:textId="77777777" w:rsidR="00B91839" w:rsidRPr="00DC5CB8" w:rsidRDefault="00725B9F" w:rsidP="00DC5CB8">
      <w:p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 xml:space="preserve">Összefoglalva: segítő kapcsolat kialakítása és nyújtás, személyi higiéné megtartása, kialakítása, lakókörnyezeti higiéné, háztartási tevékenység, terápiakövetés, fizikai támogatás- mindezt a jogszabály által előírt módon dokumentálja. Tevékenységüket vezető gondozónő irányítása, koordinálása mellett végzik. </w:t>
      </w:r>
    </w:p>
    <w:p w14:paraId="59633032" w14:textId="77777777" w:rsidR="00B91839" w:rsidRPr="00DC5CB8" w:rsidRDefault="00725B9F" w:rsidP="00DC5CB8">
      <w:p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A vezető gondozónő feladata különösen: adminisztráció, előgondozás, havi és negyedéves összegzés, munkaszervezés, helyettesítés megoldása, napi és havi jelentések készítése, szakmai egyeztetések, irányítás, felmérés, fejlesztés.</w:t>
      </w:r>
    </w:p>
    <w:p w14:paraId="3358376E" w14:textId="77777777" w:rsidR="00B91839" w:rsidRPr="00DC5CB8" w:rsidRDefault="00725B9F" w:rsidP="00F632CD">
      <w:pPr>
        <w:pStyle w:val="Cmsor4"/>
      </w:pPr>
      <w:r w:rsidRPr="00DC5CB8">
        <w:t xml:space="preserve">2.1.3. Jelzőrendszeres házi segítségnyújtás: </w:t>
      </w:r>
    </w:p>
    <w:p w14:paraId="5A53345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jelzőrendszeres házi segítségnyújtás a saját otthonukban élő, egészségi állapotuk és szociális helyzetük miatt rászorulók részére az önálló életvitel fenntartása mellett felmerülő krízishelyzetek elhárítása céljából nyújtott ellátás. </w:t>
      </w:r>
    </w:p>
    <w:p w14:paraId="450B4B4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jelzőrendszeres házi segítségnyújtást a Hévíz, és Cserszegtomaj közigazgatási területén bejelentett lakhellyel rendelkező azon személyek részére biztosítja, akik a jogszabály alapján rászorulónak minősülnek, azaz: 65 év feletti egyedül élő, súlyosan fogyatékos vagy pszichiátriai beteg, kétszemélyes háztartásban élő 65 év feletti súlyosan fogyatékos vagy pszichiátriai beteg személy. </w:t>
      </w:r>
    </w:p>
    <w:p w14:paraId="5D54286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jelzőrendszeres házi segítségnyújtás az ellátott személy segélyhívása esetén a diszpécser központba érkezett hívást követően az ügyeletes gondozónak a helyszínen történő haladéktalan, 30 percen belüli megjelenését, a probléma megoldása érdekében a szükséges intézkedés azonnali megtételét. A gondozónő a kiérkezést követően felméri a veszélyhelyzetet, és kompetens beavatkozást eszközöl: személyesen közreműködik a veszélyhelyzet elhárításában, vagy amennyiben a helyzet nem tartozik az hatáskörébe, intézkedést kezdeményez, különösen ügyeletes orvost, mentőt, rendőrt hív. </w:t>
      </w:r>
    </w:p>
    <w:p w14:paraId="009DEA8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igénylése az intézmény által rendszeresített nyomtatványon történő kérelemre indul, szükség esetén a jelzőrendszeres vezető gondozónő segítséget nyújt. Az ellátás iránti kérelem </w:t>
      </w:r>
      <w:r w:rsidRPr="00DC5CB8">
        <w:rPr>
          <w:rFonts w:cs="Times New Roman"/>
          <w:sz w:val="22"/>
          <w:szCs w:val="22"/>
        </w:rPr>
        <w:lastRenderedPageBreak/>
        <w:t xml:space="preserve">előterjesztésekor minden esetben be kell nyújtani a személyes gondoskodást nyújtó szociális ellátások igénybevételéről szóló 9/1999. (XI.24.) SzCsM rendelet 1. mellékletének I. része szerinti egészségi állapotra vonatkozó igazolást és a II. része szerinti jövedelemnyilatkozatot, valamint csatolni szükséges a szociális rászorultságot igazoló dokumentumokat, különösen: személyi igazolvány másolat, lakcímkártya másolat, súlyos fogyatékosság igazolása, pszichiáter szakorvos igazolása. </w:t>
      </w:r>
    </w:p>
    <w:p w14:paraId="453C10D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az igény benyújtását követő előgondozás, valamint szociális rászorultság vizsgálat után, térítésmentesen vehető igénybe hévízi lakosoknak. A térítési díjak összegét minden évben Hévíz Város Önkormányzat Képviselő-testülete az intézményi térítési díjakról szóló helyi rendeletében határozza meg. </w:t>
      </w:r>
    </w:p>
    <w:p w14:paraId="2C5EFE5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kérelem elbírálását követően a gondozónő felveszi a kapcsolatot a technikai működtető céggel, majd egyeztet a készülék beszerelés időpontjáról, a használati oktatás, tanácsadás idejéről. </w:t>
      </w:r>
    </w:p>
    <w:p w14:paraId="53504D0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jelzőrendszeres vezető gondozónő ellátja a nappali ügyeletet, vezeti a szükséges dokumentációkat, nap, havi jelentést készít, valamint koordinálja, szervezi a 0 – 24 óráig tartó, folyamatos ügyelet megszervezését. </w:t>
      </w:r>
    </w:p>
    <w:p w14:paraId="4AA82EA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ügyeletet ellátó gondozónő köteles ügyeleti időben 30 percen belül a jelzést tevő ellátott otthonában megjelenni, a szükséges intézkedést megtenni, dokumentációt készíteni. </w:t>
      </w:r>
    </w:p>
    <w:p w14:paraId="36ADEB24" w14:textId="77777777" w:rsidR="00B91839" w:rsidRPr="00DC5CB8" w:rsidRDefault="00725B9F" w:rsidP="00F632CD">
      <w:pPr>
        <w:pStyle w:val="Cmsor4"/>
      </w:pPr>
      <w:bookmarkStart w:id="54" w:name="_Hlk129686348"/>
      <w:r w:rsidRPr="00DC5CB8">
        <w:t xml:space="preserve">2.1.4. Nappali ellátást nyújtó intézmény: </w:t>
      </w:r>
    </w:p>
    <w:bookmarkEnd w:id="54"/>
    <w:p w14:paraId="49229F0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Idősek Klubja: </w:t>
      </w:r>
    </w:p>
    <w:p w14:paraId="503C301A" w14:textId="0C9FAFA1"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saját otthonukban élő, szociális és mentális támogatásra szoruló, önmaguk ellátására részben képes időskorúak</w:t>
      </w:r>
      <w:r w:rsidR="004D7E91" w:rsidRPr="00DC5CB8">
        <w:rPr>
          <w:rFonts w:cs="Times New Roman"/>
          <w:sz w:val="22"/>
          <w:szCs w:val="22"/>
        </w:rPr>
        <w:t xml:space="preserve"> és demens személyek</w:t>
      </w:r>
      <w:r w:rsidRPr="00DC5CB8">
        <w:rPr>
          <w:rFonts w:cs="Times New Roman"/>
          <w:sz w:val="22"/>
          <w:szCs w:val="22"/>
        </w:rPr>
        <w:t xml:space="preserve"> napközbeni ellátására szolgál. Célja a hiányzó családi gondoskodás pótlása, életkörülmények javítása, egészségi állapot folyamatos ellenőrzése és lehetőséghez mérten javítása. Harmonikus életvitel megteremtése, egyedüllét feloldása, valamint a tétlenséggel járó káros hatások megszüntetése. </w:t>
      </w:r>
    </w:p>
    <w:p w14:paraId="300E3DB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igénybevételének rendje: </w:t>
      </w:r>
    </w:p>
    <w:p w14:paraId="2D639C3C" w14:textId="593595A3"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szolgáltatás igénylése az intézmény által rendszeresített nyomtatványon szükséges, szóbeli kérelem esetén a klubvezető segít ennek kitöltésében. Az ellátás iránti kérelem előterjesztésekor minden esetben be kell nyújtani a személyes gondoskodást nyújtó szociális ellátások igénybevételéről szóló 9/1999. (XI.24.) SzCsM rendelet 1. mellékletének I. része szerinti egészségi állapotra vonatkozó igazolást</w:t>
      </w:r>
      <w:r w:rsidR="004D7E91" w:rsidRPr="00DC5CB8">
        <w:rPr>
          <w:rFonts w:cs="Times New Roman"/>
          <w:sz w:val="22"/>
          <w:szCs w:val="22"/>
        </w:rPr>
        <w:t xml:space="preserve">, demens személy esetében a szakvéleményt. </w:t>
      </w:r>
    </w:p>
    <w:p w14:paraId="616D6716"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az igénylés benyújtását követően térítésmentesen vehető igénybe. A térítési díjak összegét minden évben az önkormányzat helyi szociális rendeletben határozza meg. </w:t>
      </w:r>
    </w:p>
    <w:p w14:paraId="3D18A72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nappali ellátást igénybe vevők egészségi állapotának megőrzése, a meglévő szellemi képességek </w:t>
      </w:r>
      <w:r w:rsidRPr="00DC5CB8">
        <w:rPr>
          <w:rFonts w:cs="Times New Roman"/>
          <w:sz w:val="22"/>
          <w:szCs w:val="22"/>
        </w:rPr>
        <w:lastRenderedPageBreak/>
        <w:t xml:space="preserve">megtartása mellett ez az ellátási forma a hozzátartozók tehermentesítését is szolgálja – valamint előkészíti a későbbiekben esetlegesen szükségessé váló bentlakásos gondoskodást, valamint nagy hangsúlyt kap a foglalkoztatás és az egyéni bánásmód elve állapotromlásuk megakadályozása érdekében. </w:t>
      </w:r>
    </w:p>
    <w:p w14:paraId="75D1A68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nappali ellátást az intézmény Hévíz közigazgatási területén, továbbá Cserszegtomaj közigazgatási területén élők számára feladat-ellátási megállapodás alapján, bejelentett lakhellyel rendelkező személy, illetve törvényes képviselője kérelmezheti.</w:t>
      </w:r>
    </w:p>
    <w:p w14:paraId="06EDC88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A nappali ellátás nyújtó intézmények feladatai</w:t>
      </w:r>
      <w:r w:rsidRPr="00DC5CB8">
        <w:rPr>
          <w:rFonts w:cs="Times New Roman"/>
          <w:sz w:val="22"/>
          <w:szCs w:val="22"/>
        </w:rPr>
        <w:t xml:space="preserve">: </w:t>
      </w:r>
    </w:p>
    <w:p w14:paraId="6B32D44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Olyan szolgáltatások, foglalkozások, klubélet szervezése, mely előzetes igényfelmérésen alapszik, személyes, egyéni és csoportos, figyelembe veszi az egyén szükségleteit, az egészség megőrzés, javítás szem előtt tartására törekszik. Kiemelten fontos a pihenésre lehetőséget biztosító hely és légkör megteremtése, tisztálkodásra, ruházat tisztítására alkalmas helyiség biztosítása.</w:t>
      </w:r>
    </w:p>
    <w:p w14:paraId="1805D36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benyújtott igények alapján a megállapodás döntésre történő előkészítése, a jogszabály alapján előírt nyilvántartások vezetése. </w:t>
      </w:r>
    </w:p>
    <w:p w14:paraId="5D08FB04" w14:textId="77777777" w:rsidR="00B91839" w:rsidRPr="00DC5CB8" w:rsidRDefault="00725B9F" w:rsidP="00F632CD">
      <w:pPr>
        <w:pStyle w:val="Cmsor4"/>
      </w:pPr>
      <w:r w:rsidRPr="00DC5CB8">
        <w:t>2.1.5. Család- és Gyermekjóléti Szolgálat</w:t>
      </w:r>
    </w:p>
    <w:p w14:paraId="3C92C01D"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sz w:val="22"/>
          <w:szCs w:val="22"/>
        </w:rPr>
        <w:t xml:space="preserve">A Család- és Gyermekjóléti Szolgálat tevékenységének célja, hogy mindenki számára elérhető módon, az önkéntesség és a kölcsönös együttműködés elve alapján térítésmentesen nyújtsa szolgáltatásait a hozzá fordulóknak. Feladatainak végzése során törekedjen arra, hogy a működési területén élők és hozzá fordulók részére szolgáltatásai a lehető legegyszerűbb módon igénybe vehetők legyenek. Működéséről a legszélesebb körű </w:t>
      </w:r>
      <w:r w:rsidRPr="00DC5CB8">
        <w:rPr>
          <w:rFonts w:cs="Times New Roman"/>
          <w:color w:val="000000" w:themeColor="text1"/>
          <w:sz w:val="22"/>
          <w:szCs w:val="22"/>
        </w:rPr>
        <w:t xml:space="preserve">információ a lakosság rendelkezésére álljon. Feladat-ellátási megállapodás alapján működési területe Hévíz Város, Cserszegtomaj </w:t>
      </w:r>
      <w:r w:rsidR="00FF32A3" w:rsidRPr="00DC5CB8">
        <w:rPr>
          <w:rFonts w:cs="Times New Roman"/>
          <w:color w:val="000000" w:themeColor="text1"/>
          <w:sz w:val="22"/>
          <w:szCs w:val="22"/>
        </w:rPr>
        <w:t>Nagyk</w:t>
      </w:r>
      <w:r w:rsidRPr="00DC5CB8">
        <w:rPr>
          <w:rFonts w:cs="Times New Roman"/>
          <w:color w:val="000000" w:themeColor="text1"/>
          <w:sz w:val="22"/>
          <w:szCs w:val="22"/>
        </w:rPr>
        <w:t>özségek területe.</w:t>
      </w:r>
    </w:p>
    <w:p w14:paraId="64E0F572"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t>Családsegítés, szociális segítő munka:</w:t>
      </w:r>
    </w:p>
    <w:p w14:paraId="2534F93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Személyes gondoskodást nyújtó alapellátás a szociálisan rászorulók részére, általános és speciális</w:t>
      </w:r>
      <w:r w:rsidRPr="00DC5CB8">
        <w:rPr>
          <w:rFonts w:cs="Times New Roman"/>
          <w:sz w:val="22"/>
          <w:szCs w:val="22"/>
        </w:rPr>
        <w:t xml:space="preserve"> segítő szolgáltatása keretében segítségnyújtás a szociális és mentálhigiénés problémái vagy krízishelyzete miatt rászoruló személynek, családnak, az ilyen helyzethez vezető okok megelőzések a krízishelyzet megszüntetése, valamint az életvezetéshez szükséges képességek megőrzése céljából. A gyermekjóléti alapellátás célja a gyermek testi, értelmi, érzelmi és erkölcsi fejlődésének, jólétének, a családban történő nevelkedésének elősegítése, a veszélyeztetettség megelőzése, a családban történő nevelkedésének elősegítése, a veszélyeztetettség megelőzése.</w:t>
      </w:r>
    </w:p>
    <w:p w14:paraId="7C4AAFC3" w14:textId="77777777" w:rsidR="00B91839" w:rsidRPr="00DC5CB8" w:rsidRDefault="00725B9F" w:rsidP="00DC5CB8">
      <w:pPr>
        <w:spacing w:before="120" w:after="120" w:line="360" w:lineRule="auto"/>
        <w:jc w:val="both"/>
        <w:rPr>
          <w:rFonts w:ascii="Times New Roman" w:hAnsi="Times New Roman" w:cs="Times New Roman"/>
          <w:sz w:val="22"/>
          <w:szCs w:val="22"/>
        </w:rPr>
      </w:pPr>
      <w:r w:rsidRPr="00DC5CB8">
        <w:rPr>
          <w:rFonts w:ascii="Times New Roman" w:hAnsi="Times New Roman" w:cs="Times New Roman"/>
          <w:sz w:val="22"/>
          <w:szCs w:val="22"/>
        </w:rPr>
        <w:t xml:space="preserve">Az általános szociális segítő szolgáltatáson túl speciális segítő szolgáltatás nyújtása a tartós munkanélküliek, aktív korú nem foglalkoztatottak, fiatal munkanélküliek, adósságterhekkel küzdők, fogyatékkal élők, krónikus betegek, szenvedélybetegek, pszichiátriai betegek, kábítószer problémával küzdők és családtagjaik számára egyéni és csoportos formában egyaránt. Emellett fontos az ifjúsági tanácsadás működtetése és információs szolgáltatásokat biztosító programok szervezése. Tevékenységi </w:t>
      </w:r>
      <w:r w:rsidRPr="00DC5CB8">
        <w:rPr>
          <w:rFonts w:ascii="Times New Roman" w:hAnsi="Times New Roman" w:cs="Times New Roman"/>
          <w:sz w:val="22"/>
          <w:szCs w:val="22"/>
        </w:rPr>
        <w:lastRenderedPageBreak/>
        <w:t xml:space="preserve">körébe tartozik a közösségfejlesztő programok szervezése, egyéni és csoportos készségfejlesztés,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tanácsadás nyújtását, valamint kríziskezelés, nehéz élethelyzetben élő családokat segítő szolgáltatások. </w:t>
      </w:r>
    </w:p>
    <w:p w14:paraId="5845CFC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Veszélyeztetettséget és krízishelyzetet észlelő és jelző rendszert működtet, ennek keretében elősegíti különösen az egészségügyi szolgáltatók, oktatási intézmények, a család- és gyermekjóléti központ, a nevelési oktatási intézmények, bölcsőde, a gondozási központ, rendőrség, ügyészség, hatóságok, valamint a társadalmi szervezetek, egyházak és magánszemélyek részvételét a megelőzésben. </w:t>
      </w:r>
    </w:p>
    <w:p w14:paraId="30BFA0D5" w14:textId="77777777" w:rsidR="004D7E91" w:rsidRPr="00DC5CB8" w:rsidRDefault="004D7E91" w:rsidP="00DC5CB8">
      <w:pPr>
        <w:pStyle w:val="Norml1"/>
        <w:spacing w:before="120" w:after="120" w:line="360" w:lineRule="auto"/>
        <w:jc w:val="both"/>
        <w:rPr>
          <w:rFonts w:cs="Times New Roman"/>
          <w:sz w:val="22"/>
          <w:szCs w:val="22"/>
        </w:rPr>
      </w:pPr>
    </w:p>
    <w:p w14:paraId="09414D4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Tájékoztatást ad a szociális, a családtámogatási és a társadalombiztosítási ellátások formáiról, az ellátáshoz való hozzájutás módjáról. Szociális, életvezetési és mentálhigiénés tanácsadást nyújt. Segítséget nyújt az egyénnek a szociális, gyermekjóléti, gyermekvédelmi ügyek vitelében. Segítő beszélgetés során meghallgatja az egyén, család panaszát és lehetőség szerint intézkedik annak orvoslása érdekében. Komplex családgondozással elősegíti a családban jelentkező krízis, működési zavarok, illetve konfliktusok megoldását, segítséget nyújt az egyének, családok kapcsolatkészségének javításához, szükség esetén javaslatot tesz a család- és gyermekjóléti központ felé további intézkedés, segítségnyújtás céljából. </w:t>
      </w:r>
    </w:p>
    <w:p w14:paraId="293E6EEB"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sz w:val="22"/>
          <w:szCs w:val="22"/>
        </w:rPr>
        <w:t>A segítő tevékenységet az egyénre, családra vonatkozóan elkészített esetnapló alapján, személyes kapcsolat keretében végzi, dokumentálása a forgalmi naplóban történik. Az egynél több találkozást igénylő eseteket esetnaplóban kell dokumentálni</w:t>
      </w:r>
      <w:r w:rsidRPr="00DC5CB8">
        <w:rPr>
          <w:rFonts w:cs="Times New Roman"/>
          <w:i/>
          <w:sz w:val="22"/>
          <w:szCs w:val="22"/>
        </w:rPr>
        <w:t xml:space="preserve">. </w:t>
      </w:r>
      <w:r w:rsidRPr="00DC5CB8">
        <w:rPr>
          <w:rFonts w:cs="Times New Roman"/>
          <w:sz w:val="22"/>
          <w:szCs w:val="22"/>
        </w:rPr>
        <w:t xml:space="preserve">A segítségnyújtás szakmai </w:t>
      </w:r>
      <w:r w:rsidRPr="00DC5CB8">
        <w:rPr>
          <w:rFonts w:cs="Times New Roman"/>
          <w:color w:val="000000" w:themeColor="text1"/>
          <w:sz w:val="22"/>
          <w:szCs w:val="22"/>
        </w:rPr>
        <w:t>tartalmát az ellátás igénybevételekor írásban kell rögzíteni.</w:t>
      </w:r>
    </w:p>
    <w:p w14:paraId="5B31E3D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Feladata a családsegítők alkalmazásával annak biztosítása, hogy a család, illetve a veszélyeztetett gyermekek</w:t>
      </w:r>
      <w:r w:rsidRPr="00DC5CB8">
        <w:rPr>
          <w:rFonts w:cs="Times New Roman"/>
          <w:sz w:val="22"/>
          <w:szCs w:val="22"/>
        </w:rPr>
        <w:t xml:space="preserve"> rendelkezésére állhasson olyan segítő szakember, akihez önként fordulhatnak.</w:t>
      </w:r>
    </w:p>
    <w:p w14:paraId="23FEB15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pénzbeli szociális ellátások területén az igazgatási döntés-előkészítés érdekében helyszíni környezettanulmányokat végez.</w:t>
      </w:r>
    </w:p>
    <w:p w14:paraId="7CE5D7E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Speciális szolgáltatásként az ellátási területen lévő oktatási intézményekben végzett iskolai szociális munka célja, hogy olyan gyermekek kerüljenek ki az iskola falai közül, akik ismerik magukat és képesek saját és környezetük szociális problémájának megoldására, valamint a változásokhoz való alkalmazkodás kialakítására</w:t>
      </w:r>
      <w:r w:rsidRPr="00DC5CB8">
        <w:rPr>
          <w:rFonts w:cs="Times New Roman"/>
          <w:i/>
          <w:sz w:val="22"/>
          <w:szCs w:val="22"/>
        </w:rPr>
        <w:t xml:space="preserve"> </w:t>
      </w:r>
      <w:r w:rsidRPr="00DC5CB8">
        <w:rPr>
          <w:rFonts w:cs="Times New Roman"/>
          <w:sz w:val="22"/>
          <w:szCs w:val="22"/>
        </w:rPr>
        <w:t>(felelősségérzet), illetve támogatást tudjanak nyújtani a sikeres iskolai munka és a tovább tanulás érdekében, a gyerekek szociális hátterének biztosításával.</w:t>
      </w:r>
    </w:p>
    <w:p w14:paraId="1897AFF4" w14:textId="77777777" w:rsidR="00B91839" w:rsidRDefault="00B91839" w:rsidP="00DC5CB8">
      <w:pPr>
        <w:pStyle w:val="Norml1"/>
        <w:spacing w:before="120" w:after="120" w:line="360" w:lineRule="auto"/>
        <w:jc w:val="both"/>
        <w:rPr>
          <w:rFonts w:cs="Times New Roman"/>
          <w:sz w:val="22"/>
          <w:szCs w:val="22"/>
        </w:rPr>
      </w:pPr>
    </w:p>
    <w:p w14:paraId="25D102C4" w14:textId="77777777" w:rsidR="00D754E9" w:rsidRPr="00DC5CB8" w:rsidRDefault="00D754E9" w:rsidP="00DC5CB8">
      <w:pPr>
        <w:pStyle w:val="Norml1"/>
        <w:spacing w:before="120" w:after="120" w:line="360" w:lineRule="auto"/>
        <w:jc w:val="both"/>
        <w:rPr>
          <w:rFonts w:cs="Times New Roman"/>
          <w:sz w:val="22"/>
          <w:szCs w:val="22"/>
        </w:rPr>
      </w:pPr>
    </w:p>
    <w:p w14:paraId="0E45D59F" w14:textId="77777777" w:rsidR="00B91839" w:rsidRPr="00DC5CB8" w:rsidRDefault="00725B9F" w:rsidP="00F632CD">
      <w:pPr>
        <w:pStyle w:val="Cmsor4"/>
      </w:pPr>
      <w:r w:rsidRPr="00DC5CB8">
        <w:lastRenderedPageBreak/>
        <w:t xml:space="preserve"> 2.1.6. Bölcsődei ellátás</w:t>
      </w:r>
    </w:p>
    <w:p w14:paraId="2820EE2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Bölcsődei csoportok száma: 2</w:t>
      </w:r>
    </w:p>
    <w:p w14:paraId="125D539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 feladata a családban nevelkedő 3 éven aluli gyermekek napközbeni ellátása, szakszerű gondozása és nevelése, harmonikus testi-szellemi fejlődésének elősegítése az életkor és egyéni sajátosságok figyelembevételével. Az intézmény a bölcsődei ellátás keretében a gyermek életkorának és egészségi állapotának megfelelően biztosítja:</w:t>
      </w:r>
    </w:p>
    <w:p w14:paraId="215D9B22" w14:textId="77777777" w:rsidR="00B91839" w:rsidRPr="00DC5CB8" w:rsidRDefault="00725B9F" w:rsidP="00B67DFA">
      <w:pPr>
        <w:pStyle w:val="Norml1"/>
        <w:numPr>
          <w:ilvl w:val="1"/>
          <w:numId w:val="22"/>
        </w:numPr>
        <w:spacing w:line="360" w:lineRule="auto"/>
        <w:ind w:left="1434" w:hanging="357"/>
        <w:jc w:val="both"/>
        <w:rPr>
          <w:rFonts w:cs="Times New Roman"/>
          <w:sz w:val="22"/>
          <w:szCs w:val="22"/>
        </w:rPr>
      </w:pPr>
      <w:r w:rsidRPr="00DC5CB8">
        <w:rPr>
          <w:rFonts w:cs="Times New Roman"/>
          <w:sz w:val="22"/>
          <w:szCs w:val="22"/>
        </w:rPr>
        <w:t>A megfelelő textíliát és bútorzatot</w:t>
      </w:r>
    </w:p>
    <w:p w14:paraId="1F152CD0" w14:textId="77777777" w:rsidR="00B91839" w:rsidRPr="00DC5CB8" w:rsidRDefault="00725B9F" w:rsidP="00B67DFA">
      <w:pPr>
        <w:pStyle w:val="Norml1"/>
        <w:numPr>
          <w:ilvl w:val="1"/>
          <w:numId w:val="22"/>
        </w:numPr>
        <w:spacing w:line="360" w:lineRule="auto"/>
        <w:ind w:left="1434" w:hanging="357"/>
        <w:jc w:val="both"/>
        <w:rPr>
          <w:rFonts w:cs="Times New Roman"/>
          <w:sz w:val="22"/>
          <w:szCs w:val="22"/>
        </w:rPr>
      </w:pPr>
      <w:r w:rsidRPr="00DC5CB8">
        <w:rPr>
          <w:rFonts w:cs="Times New Roman"/>
          <w:sz w:val="22"/>
          <w:szCs w:val="22"/>
        </w:rPr>
        <w:t>A játéktevékenység feltételeit</w:t>
      </w:r>
    </w:p>
    <w:p w14:paraId="0A64E9A7" w14:textId="77777777" w:rsidR="00B91839" w:rsidRPr="00DC5CB8" w:rsidRDefault="00725B9F" w:rsidP="00B67DFA">
      <w:pPr>
        <w:pStyle w:val="Norml1"/>
        <w:numPr>
          <w:ilvl w:val="1"/>
          <w:numId w:val="22"/>
        </w:numPr>
        <w:spacing w:line="360" w:lineRule="auto"/>
        <w:ind w:left="1434" w:hanging="357"/>
        <w:jc w:val="both"/>
        <w:rPr>
          <w:rFonts w:cs="Times New Roman"/>
          <w:sz w:val="22"/>
          <w:szCs w:val="22"/>
        </w:rPr>
      </w:pPr>
      <w:r w:rsidRPr="00DC5CB8">
        <w:rPr>
          <w:rFonts w:cs="Times New Roman"/>
          <w:sz w:val="22"/>
          <w:szCs w:val="22"/>
        </w:rPr>
        <w:t>A szabadban való tartózkodás feltételeit</w:t>
      </w:r>
    </w:p>
    <w:p w14:paraId="5C646716" w14:textId="77777777" w:rsidR="00B91839" w:rsidRPr="00DC5CB8" w:rsidRDefault="00725B9F" w:rsidP="00B67DFA">
      <w:pPr>
        <w:pStyle w:val="Norml1"/>
        <w:numPr>
          <w:ilvl w:val="1"/>
          <w:numId w:val="22"/>
        </w:numPr>
        <w:spacing w:line="360" w:lineRule="auto"/>
        <w:ind w:left="1434" w:hanging="357"/>
        <w:jc w:val="both"/>
        <w:rPr>
          <w:rFonts w:cs="Times New Roman"/>
          <w:sz w:val="22"/>
          <w:szCs w:val="22"/>
        </w:rPr>
      </w:pPr>
      <w:r w:rsidRPr="00DC5CB8">
        <w:rPr>
          <w:rFonts w:cs="Times New Roman"/>
          <w:sz w:val="22"/>
          <w:szCs w:val="22"/>
        </w:rPr>
        <w:t>Az étkeztetést</w:t>
      </w:r>
    </w:p>
    <w:p w14:paraId="12D3926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bölcsődei gondozás-nevelés minimumfeltételeit a Nemzeti Család- és Szociálpolitikai Intézet által kiadott </w:t>
      </w:r>
      <w:r w:rsidRPr="00DC5CB8">
        <w:rPr>
          <w:rFonts w:cs="Times New Roman"/>
          <w:b/>
          <w:sz w:val="22"/>
          <w:szCs w:val="22"/>
        </w:rPr>
        <w:t>Módszertani levél</w:t>
      </w:r>
      <w:r w:rsidRPr="00DC5CB8">
        <w:rPr>
          <w:rFonts w:cs="Times New Roman"/>
          <w:sz w:val="22"/>
          <w:szCs w:val="22"/>
        </w:rPr>
        <w:t xml:space="preserve"> tartalmazza.</w:t>
      </w:r>
    </w:p>
    <w:p w14:paraId="59A46A55" w14:textId="77777777" w:rsidR="00B91839" w:rsidRPr="00DC5CB8" w:rsidRDefault="00725B9F" w:rsidP="00DC5CB8">
      <w:pPr>
        <w:pStyle w:val="Cmsor21"/>
        <w:spacing w:before="120" w:line="360" w:lineRule="auto"/>
        <w:ind w:left="0"/>
        <w:jc w:val="both"/>
        <w:rPr>
          <w:sz w:val="22"/>
          <w:szCs w:val="22"/>
        </w:rPr>
      </w:pPr>
      <w:r w:rsidRPr="00DC5CB8">
        <w:rPr>
          <w:b w:val="0"/>
          <w:bCs/>
          <w:sz w:val="22"/>
          <w:szCs w:val="22"/>
        </w:rPr>
        <w:t xml:space="preserve"> </w:t>
      </w:r>
      <w:bookmarkStart w:id="55" w:name="_Toc211242229"/>
      <w:bookmarkStart w:id="56" w:name="_Toc167072335"/>
      <w:bookmarkStart w:id="57" w:name="_Toc198383743"/>
      <w:bookmarkStart w:id="58" w:name="_Toc198383852"/>
      <w:bookmarkStart w:id="59" w:name="_Toc198383918"/>
      <w:bookmarkStart w:id="60" w:name="_Toc198384390"/>
      <w:bookmarkStart w:id="61" w:name="_Toc198384560"/>
      <w:bookmarkStart w:id="62" w:name="_Toc198384688"/>
      <w:bookmarkStart w:id="63" w:name="_Toc198810415"/>
      <w:r w:rsidRPr="00DC5CB8">
        <w:rPr>
          <w:b w:val="0"/>
          <w:bCs/>
          <w:sz w:val="22"/>
          <w:szCs w:val="22"/>
        </w:rPr>
        <w:t>A bölcsőde működése</w:t>
      </w:r>
      <w:bookmarkEnd w:id="55"/>
      <w:bookmarkEnd w:id="56"/>
      <w:r w:rsidRPr="00DC5CB8">
        <w:rPr>
          <w:b w:val="0"/>
          <w:bCs/>
          <w:sz w:val="22"/>
          <w:szCs w:val="22"/>
        </w:rPr>
        <w:t>:</w:t>
      </w:r>
      <w:bookmarkEnd w:id="57"/>
      <w:bookmarkEnd w:id="58"/>
      <w:bookmarkEnd w:id="59"/>
      <w:bookmarkEnd w:id="60"/>
      <w:bookmarkEnd w:id="61"/>
      <w:bookmarkEnd w:id="62"/>
      <w:bookmarkEnd w:id="63"/>
    </w:p>
    <w:p w14:paraId="139034D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bölcsődei ellátás kérelemre indul.</w:t>
      </w:r>
    </w:p>
    <w:p w14:paraId="1E470C0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 a fenntartó rendelkezése alapján 5 napos munkarend szerint üzemel hétfőtől-péntekig 6</w:t>
      </w:r>
      <w:r w:rsidRPr="00DC5CB8">
        <w:rPr>
          <w:rFonts w:cs="Times New Roman"/>
          <w:sz w:val="22"/>
          <w:szCs w:val="22"/>
          <w:vertAlign w:val="superscript"/>
        </w:rPr>
        <w:t>30</w:t>
      </w:r>
      <w:r w:rsidRPr="00DC5CB8">
        <w:rPr>
          <w:rFonts w:cs="Times New Roman"/>
          <w:sz w:val="22"/>
          <w:szCs w:val="22"/>
        </w:rPr>
        <w:t xml:space="preserve"> – 17</w:t>
      </w:r>
      <w:r w:rsidRPr="00DC5CB8">
        <w:rPr>
          <w:rFonts w:cs="Times New Roman"/>
          <w:sz w:val="22"/>
          <w:szCs w:val="22"/>
          <w:vertAlign w:val="superscript"/>
        </w:rPr>
        <w:t xml:space="preserve">00 </w:t>
      </w:r>
      <w:r w:rsidRPr="00DC5CB8">
        <w:rPr>
          <w:rFonts w:cs="Times New Roman"/>
          <w:sz w:val="22"/>
          <w:szCs w:val="22"/>
        </w:rPr>
        <w:t xml:space="preserve">óráig. </w:t>
      </w:r>
    </w:p>
    <w:p w14:paraId="26A4EA5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Nyári időszakban a felújítási, karbantartási, takarítási munkák miatt a bölcsőde a székhely óvodájával azonos időben zár be. </w:t>
      </w:r>
    </w:p>
    <w:p w14:paraId="1FBEF33C"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zárás időpontját, az adott év február 15-ig kifüggesztjük a faliújságra.</w:t>
      </w:r>
    </w:p>
    <w:p w14:paraId="7B86004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gyermekek napirendjét életkoruknak és az évszaknak megfelelően kell rögzíteni.</w:t>
      </w:r>
    </w:p>
    <w:p w14:paraId="5EC5F94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bölcsődei alkalmazottak munkarendjét az éves munkaterv tartalmazza.</w:t>
      </w:r>
    </w:p>
    <w:p w14:paraId="6BF86C3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Bölcsődében 20 hetes kortól 3 éves életkor betöltéséig vehetők fel azok a családban nevelkedő gyermekek, akiknek a napközbeni otthoni ellátását, gondozását szülei nem tudják biztosítani, akiknek egészséges fejlődése érdekében - szociális-, vagy egyéb ok miatt – szükséges a bölcsődei szakszerű gondozás, nevelés.</w:t>
      </w:r>
    </w:p>
    <w:p w14:paraId="345C2A8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Ha a gyermek nem érett meg az óvodai nevelésre, a 4. életévének betöltését követő augusztus 31-ig tovább gondozható a bölcsődében.</w:t>
      </w:r>
    </w:p>
    <w:p w14:paraId="4ED8983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gyermek bölcsődébe történő felvételét a szülő hozzájárulásával kezdeményezheti:</w:t>
      </w:r>
    </w:p>
    <w:p w14:paraId="66547D00"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Védőnő</w:t>
      </w:r>
    </w:p>
    <w:p w14:paraId="524C4EFA"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lastRenderedPageBreak/>
        <w:t>Háziorvos, gyermekorvos</w:t>
      </w:r>
    </w:p>
    <w:p w14:paraId="547EAED3"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Szakértői- és rehabilitációs bizottság</w:t>
      </w:r>
    </w:p>
    <w:p w14:paraId="1B05C4F9"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Szociális, illetve családgondozó</w:t>
      </w:r>
    </w:p>
    <w:p w14:paraId="476242A6"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Család- és gyermekjóléti szolgálat</w:t>
      </w:r>
    </w:p>
    <w:p w14:paraId="1FA3AB01" w14:textId="77777777" w:rsidR="00B91839" w:rsidRPr="00DC5CB8" w:rsidRDefault="00725B9F" w:rsidP="00B67DFA">
      <w:pPr>
        <w:pStyle w:val="Norml1"/>
        <w:numPr>
          <w:ilvl w:val="1"/>
          <w:numId w:val="21"/>
        </w:numPr>
        <w:spacing w:after="0" w:line="360" w:lineRule="auto"/>
        <w:ind w:left="1434" w:hanging="357"/>
        <w:jc w:val="both"/>
        <w:rPr>
          <w:rFonts w:cs="Times New Roman"/>
          <w:sz w:val="22"/>
          <w:szCs w:val="22"/>
        </w:rPr>
      </w:pPr>
      <w:r w:rsidRPr="00DC5CB8">
        <w:rPr>
          <w:rFonts w:cs="Times New Roman"/>
          <w:sz w:val="22"/>
          <w:szCs w:val="22"/>
        </w:rPr>
        <w:t>Gyámhatóság</w:t>
      </w:r>
    </w:p>
    <w:p w14:paraId="64E410E4" w14:textId="77777777" w:rsidR="00B91839" w:rsidRPr="00DC5CB8" w:rsidRDefault="00725B9F" w:rsidP="00DC5CB8">
      <w:pPr>
        <w:pStyle w:val="Cmsor21"/>
        <w:spacing w:before="120" w:line="360" w:lineRule="auto"/>
        <w:ind w:left="0"/>
        <w:jc w:val="both"/>
        <w:rPr>
          <w:b w:val="0"/>
          <w:sz w:val="22"/>
          <w:szCs w:val="22"/>
        </w:rPr>
      </w:pPr>
      <w:bookmarkStart w:id="64" w:name="_Toc211242230"/>
      <w:bookmarkStart w:id="65" w:name="_Toc167072336"/>
      <w:bookmarkStart w:id="66" w:name="_Toc198383744"/>
      <w:bookmarkStart w:id="67" w:name="_Toc198383853"/>
      <w:bookmarkStart w:id="68" w:name="_Toc198383919"/>
      <w:bookmarkStart w:id="69" w:name="_Toc198384391"/>
      <w:bookmarkStart w:id="70" w:name="_Toc198384561"/>
      <w:bookmarkStart w:id="71" w:name="_Toc198384689"/>
      <w:bookmarkStart w:id="72" w:name="_Toc198810416"/>
      <w:r w:rsidRPr="00DC5CB8">
        <w:rPr>
          <w:b w:val="0"/>
          <w:bCs/>
          <w:sz w:val="22"/>
          <w:szCs w:val="22"/>
        </w:rPr>
        <w:t>A gyermek gondozása, nevelése</w:t>
      </w:r>
      <w:bookmarkEnd w:id="64"/>
      <w:bookmarkEnd w:id="65"/>
      <w:r w:rsidRPr="00DC5CB8">
        <w:rPr>
          <w:b w:val="0"/>
          <w:bCs/>
          <w:sz w:val="22"/>
          <w:szCs w:val="22"/>
        </w:rPr>
        <w:t>:</w:t>
      </w:r>
      <w:bookmarkEnd w:id="66"/>
      <w:bookmarkEnd w:id="67"/>
      <w:bookmarkEnd w:id="68"/>
      <w:bookmarkEnd w:id="69"/>
      <w:bookmarkEnd w:id="70"/>
      <w:bookmarkEnd w:id="71"/>
      <w:bookmarkEnd w:id="72"/>
    </w:p>
    <w:p w14:paraId="1C68D844"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bölcsőde valamennyi alkalmazottjának, de különösen az orvosnak és a kisgyermeknevelőnek a legfontosabb feladata a gyermek testi és pszichés szükségleteinek kielégítése, a fejlődés elősegítése.</w:t>
      </w:r>
    </w:p>
    <w:p w14:paraId="7D3D6F9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folyamatos napirendnek meg kell felelnie a gyermek fejlettségi szintjének, elegendő időt kell biztosítani a gondozási műveletekre, a játéktevékenységre. A bölcsőde berendezésével, felszerelésével olyan kellemes, esztétikus környezet kialakítására kell törekedni, amely reprezentálja az intézmény működési célkitűzéseit, családsegítő, otthont pótló jellegét.</w:t>
      </w:r>
    </w:p>
    <w:p w14:paraId="38EEA0E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Bár a gyermekek gondozása, nevelése közösségben történik, lehetőség szerint törekedni kell az egyéni bánásmód elvének érvényesítésére, a gyermeki személyiségének figyelembe vételével. A kisgyermeknevelők ennek érdekében a legkorszerűbb szakmai irányelveket, módszertani ajánlásokat alkalmazzák. </w:t>
      </w:r>
    </w:p>
    <w:p w14:paraId="359F04C0" w14:textId="77777777" w:rsidR="00B91839" w:rsidRPr="00DC5CB8" w:rsidRDefault="00725B9F" w:rsidP="00DC5CB8">
      <w:pPr>
        <w:pStyle w:val="Cmsor21"/>
        <w:spacing w:before="120" w:line="360" w:lineRule="auto"/>
        <w:ind w:left="0"/>
        <w:jc w:val="both"/>
        <w:rPr>
          <w:b w:val="0"/>
          <w:sz w:val="22"/>
          <w:szCs w:val="22"/>
        </w:rPr>
      </w:pPr>
      <w:bookmarkStart w:id="73" w:name="_Toc211242231"/>
      <w:bookmarkStart w:id="74" w:name="_Toc167072337"/>
      <w:bookmarkStart w:id="75" w:name="_Toc198383745"/>
      <w:bookmarkStart w:id="76" w:name="_Toc198383854"/>
      <w:bookmarkStart w:id="77" w:name="_Toc198383920"/>
      <w:bookmarkStart w:id="78" w:name="_Toc198384392"/>
      <w:bookmarkStart w:id="79" w:name="_Toc198384562"/>
      <w:bookmarkStart w:id="80" w:name="_Toc198384690"/>
      <w:bookmarkStart w:id="81" w:name="_Toc198810417"/>
      <w:bookmarkEnd w:id="73"/>
      <w:bookmarkEnd w:id="74"/>
      <w:r w:rsidRPr="00DC5CB8">
        <w:rPr>
          <w:b w:val="0"/>
          <w:bCs/>
          <w:sz w:val="22"/>
          <w:szCs w:val="22"/>
        </w:rPr>
        <w:t>A gyermek egészségügyi ellátása:</w:t>
      </w:r>
      <w:bookmarkEnd w:id="75"/>
      <w:bookmarkEnd w:id="76"/>
      <w:bookmarkEnd w:id="77"/>
      <w:bookmarkEnd w:id="78"/>
      <w:bookmarkEnd w:id="79"/>
      <w:bookmarkEnd w:id="80"/>
      <w:bookmarkEnd w:id="81"/>
    </w:p>
    <w:p w14:paraId="3085FCE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bölcsődébe felvett gyermeket a bölcsőde orvosa a felvételtől számított négy héten belül általános vizsgálatban részesíti. A bölcsődés gyermek általános vizsgálata rendszeres, negyedévente történik. A gyermek bölcsődei tartózkodása alatt csak a bölcsőde orvos által engedélyezett gyógyszereket szedheti, ezek beadásáról a kisgyermeknevelő gondoskodik.</w:t>
      </w:r>
    </w:p>
    <w:p w14:paraId="1F4360B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kisgyermeknevelő a lázas, a betegségre gyanús gyermeket köteles az orvosnak megmutatni, ha a tüneteket az orvos távollétében észleli, köteles lázcsillapításról gondoskodni, az üzenő füzetbe írt észlelésével a háziorvoshoz irányítani. Ilyen eset után a gyermeket csak orvosi igazolással lehet visszavenni a bölcsődébe.</w:t>
      </w:r>
    </w:p>
    <w:p w14:paraId="76E2148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gyermekeknek minden évszakban az időjárástól függően biztosítani kell a napi egyszeri levegőn tartózkodást. A bölcsődei szakemberek felelősek a gyermekek egészséges életmódra neveléséért. </w:t>
      </w:r>
    </w:p>
    <w:p w14:paraId="5A3BA81C" w14:textId="77777777" w:rsidR="00B91839" w:rsidRPr="00DC5CB8" w:rsidRDefault="00725B9F" w:rsidP="00DC5CB8">
      <w:pPr>
        <w:pStyle w:val="Cmsor21"/>
        <w:spacing w:before="120" w:line="360" w:lineRule="auto"/>
        <w:ind w:left="0"/>
        <w:jc w:val="both"/>
        <w:rPr>
          <w:sz w:val="22"/>
          <w:szCs w:val="22"/>
        </w:rPr>
      </w:pPr>
      <w:bookmarkStart w:id="82" w:name="_Toc211242232"/>
      <w:bookmarkStart w:id="83" w:name="_Toc167072338"/>
      <w:bookmarkStart w:id="84" w:name="_Toc198383746"/>
      <w:bookmarkStart w:id="85" w:name="_Toc198383855"/>
      <w:bookmarkStart w:id="86" w:name="_Toc198383921"/>
      <w:bookmarkStart w:id="87" w:name="_Toc198384393"/>
      <w:bookmarkStart w:id="88" w:name="_Toc198384563"/>
      <w:bookmarkStart w:id="89" w:name="_Toc198384691"/>
      <w:bookmarkStart w:id="90" w:name="_Toc198810418"/>
      <w:bookmarkEnd w:id="82"/>
      <w:bookmarkEnd w:id="83"/>
      <w:r w:rsidRPr="00DC5CB8">
        <w:rPr>
          <w:b w:val="0"/>
          <w:sz w:val="22"/>
          <w:szCs w:val="22"/>
        </w:rPr>
        <w:t>A bölcsődei részleg higiénéje:</w:t>
      </w:r>
      <w:bookmarkEnd w:id="84"/>
      <w:bookmarkEnd w:id="85"/>
      <w:bookmarkEnd w:id="86"/>
      <w:bookmarkEnd w:id="87"/>
      <w:bookmarkEnd w:id="88"/>
      <w:bookmarkEnd w:id="89"/>
      <w:bookmarkEnd w:id="90"/>
    </w:p>
    <w:p w14:paraId="3DAD253F"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tagintézmény vezetőnek /szakmai vezető/ a takarítást és a fertőtlenítést rendszeresen ellenőrizni kell. A bölcsőde dolgozóinak a gondozási, takarítási munkák során a mindenkor érvényes higiénés rendszabályok alapján kell eljárniuk, az erre vonatkozó utasításokat hozzáférhető helyen kell tartani, vagy kifüggeszteni.</w:t>
      </w:r>
    </w:p>
    <w:p w14:paraId="367AAB0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lastRenderedPageBreak/>
        <w:t>Fertőző betegségek gyanúja, vagy előfordulása esetén az érvényben lévő közegészségügyi rendelkezések, és tisztiorvosi utasítások szerint kell eljárni.</w:t>
      </w:r>
    </w:p>
    <w:p w14:paraId="1AFF9D16" w14:textId="77777777" w:rsidR="00B91839" w:rsidRPr="00DC5CB8" w:rsidRDefault="00725B9F" w:rsidP="00DC5CB8">
      <w:pPr>
        <w:pStyle w:val="Cmsor21"/>
        <w:spacing w:before="120" w:line="360" w:lineRule="auto"/>
        <w:ind w:left="0"/>
        <w:jc w:val="both"/>
        <w:rPr>
          <w:sz w:val="22"/>
          <w:szCs w:val="22"/>
        </w:rPr>
      </w:pPr>
      <w:bookmarkStart w:id="91" w:name="_Toc211242233"/>
      <w:bookmarkStart w:id="92" w:name="_Toc167072339"/>
      <w:bookmarkStart w:id="93" w:name="_Toc198383747"/>
      <w:bookmarkStart w:id="94" w:name="_Toc198383856"/>
      <w:bookmarkStart w:id="95" w:name="_Toc198383922"/>
      <w:bookmarkStart w:id="96" w:name="_Toc198384394"/>
      <w:bookmarkStart w:id="97" w:name="_Toc198384564"/>
      <w:bookmarkStart w:id="98" w:name="_Toc198384692"/>
      <w:bookmarkStart w:id="99" w:name="_Toc198810419"/>
      <w:r w:rsidRPr="00DC5CB8">
        <w:rPr>
          <w:b w:val="0"/>
          <w:bCs/>
          <w:sz w:val="22"/>
          <w:szCs w:val="22"/>
        </w:rPr>
        <w:t>A gyermekek óvodába történő átadása:</w:t>
      </w:r>
      <w:bookmarkEnd w:id="91"/>
      <w:bookmarkEnd w:id="92"/>
      <w:bookmarkEnd w:id="93"/>
      <w:bookmarkEnd w:id="94"/>
      <w:bookmarkEnd w:id="95"/>
      <w:bookmarkEnd w:id="96"/>
      <w:bookmarkEnd w:id="97"/>
      <w:bookmarkEnd w:id="98"/>
      <w:bookmarkEnd w:id="99"/>
      <w:r w:rsidRPr="00DC5CB8">
        <w:rPr>
          <w:b w:val="0"/>
          <w:bCs/>
          <w:sz w:val="22"/>
          <w:szCs w:val="22"/>
        </w:rPr>
        <w:t xml:space="preserve"> </w:t>
      </w:r>
    </w:p>
    <w:p w14:paraId="5B3A064B"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3. életévét betöltött gyermek a gondozási nevelési év végéig tartózkodhat a bölcsődében, amennyiben testi, vagy szellemi fejlettségi szintje alapján még nem érett az óvodai nevelésre és óvodai jelentkezését a bölcsőde orvosa nem javasolja, bölcsődében gondozható 4. életévének betöltését követő augusztus 31-ig. Az óvodai átadást illetően a gyermek a kisgyermeknevelők a szülőkkel és a gyermek leendő óvónőjével szorosan együttműködik.</w:t>
      </w:r>
    </w:p>
    <w:p w14:paraId="5C105904" w14:textId="77777777" w:rsidR="00B91839" w:rsidRPr="00DC5CB8" w:rsidRDefault="00725B9F" w:rsidP="00DC5CB8">
      <w:pPr>
        <w:pStyle w:val="Cmsor21"/>
        <w:spacing w:before="120" w:line="360" w:lineRule="auto"/>
        <w:ind w:left="0"/>
        <w:jc w:val="both"/>
        <w:rPr>
          <w:sz w:val="22"/>
          <w:szCs w:val="22"/>
        </w:rPr>
      </w:pPr>
      <w:r w:rsidRPr="00DC5CB8">
        <w:rPr>
          <w:b w:val="0"/>
          <w:bCs/>
          <w:sz w:val="22"/>
          <w:szCs w:val="22"/>
        </w:rPr>
        <w:t xml:space="preserve"> </w:t>
      </w:r>
      <w:bookmarkStart w:id="100" w:name="_Toc211242234"/>
      <w:bookmarkStart w:id="101" w:name="_Toc167072340"/>
      <w:bookmarkStart w:id="102" w:name="_Toc198383748"/>
      <w:bookmarkStart w:id="103" w:name="_Toc198383923"/>
      <w:bookmarkStart w:id="104" w:name="_Toc198384395"/>
      <w:bookmarkStart w:id="105" w:name="_Toc198384565"/>
      <w:bookmarkStart w:id="106" w:name="_Toc198384693"/>
      <w:bookmarkStart w:id="107" w:name="_Toc198810420"/>
      <w:bookmarkEnd w:id="100"/>
      <w:bookmarkEnd w:id="101"/>
      <w:r w:rsidRPr="00DC5CB8">
        <w:rPr>
          <w:b w:val="0"/>
          <w:bCs/>
          <w:sz w:val="22"/>
          <w:szCs w:val="22"/>
        </w:rPr>
        <w:t>Kapcsolattartás a szülőkkel:</w:t>
      </w:r>
      <w:bookmarkEnd w:id="102"/>
      <w:bookmarkEnd w:id="103"/>
      <w:bookmarkEnd w:id="104"/>
      <w:bookmarkEnd w:id="105"/>
      <w:bookmarkEnd w:id="106"/>
      <w:bookmarkEnd w:id="107"/>
    </w:p>
    <w:p w14:paraId="7A33CC43" w14:textId="77777777" w:rsidR="00B91839" w:rsidRPr="00DC5CB8" w:rsidRDefault="00725B9F" w:rsidP="00DC5CB8">
      <w:pPr>
        <w:pStyle w:val="Norml1"/>
        <w:spacing w:before="120" w:after="120" w:line="360" w:lineRule="auto"/>
        <w:jc w:val="both"/>
        <w:rPr>
          <w:rFonts w:cs="Times New Roman"/>
          <w:b/>
          <w:sz w:val="22"/>
          <w:szCs w:val="22"/>
        </w:rPr>
      </w:pPr>
      <w:r w:rsidRPr="00DC5CB8">
        <w:rPr>
          <w:rFonts w:cs="Times New Roman"/>
          <w:sz w:val="22"/>
          <w:szCs w:val="22"/>
        </w:rPr>
        <w:t>A bölcsődelátogatás, a szülővel történő fokozatos beszoktatás és napi találkozások során a szülők megismerik a bölcsődei nevelés elveit és gyakorlatát, a kisgyermeknevelők pedig a szülők segítségével megismerik a gyermek szokásait. A bölcsőde együttműködik mindazokkal, akik a családnak nyújtott szolgáltatások és ellátások során a gyermekkel, illetve a gyermek családjával kapcsolatba kerülhetnek (gyermekjóléti szolgálat, védőnői szolgálat, háziorvosi szolgálat, nevelési tanácsadó, korai fejlesztés szakemberei, gyermekvédelmi szakellátás, gyámhatóság)</w:t>
      </w:r>
    </w:p>
    <w:p w14:paraId="30301011" w14:textId="77777777" w:rsidR="00B91839" w:rsidRPr="00DC5CB8" w:rsidRDefault="00725B9F" w:rsidP="00DC5CB8">
      <w:pPr>
        <w:pStyle w:val="Cmsor11"/>
        <w:spacing w:before="120" w:line="360" w:lineRule="auto"/>
        <w:jc w:val="both"/>
        <w:rPr>
          <w:b w:val="0"/>
          <w:sz w:val="22"/>
          <w:szCs w:val="22"/>
        </w:rPr>
      </w:pPr>
      <w:bookmarkStart w:id="108" w:name="_Toc198383749"/>
      <w:bookmarkStart w:id="109" w:name="_Toc198383924"/>
      <w:bookmarkStart w:id="110" w:name="_Toc198384396"/>
      <w:bookmarkStart w:id="111" w:name="_Toc198384566"/>
      <w:bookmarkStart w:id="112" w:name="_Toc198384694"/>
      <w:bookmarkStart w:id="113" w:name="_Toc198810421"/>
      <w:r w:rsidRPr="00DC5CB8">
        <w:rPr>
          <w:b w:val="0"/>
          <w:sz w:val="22"/>
          <w:szCs w:val="22"/>
          <w:shd w:val="clear" w:color="auto" w:fill="FFFFFF"/>
        </w:rPr>
        <w:t>A bölcsőde működtetése során kiemelt figyelmet fordít a hagyományok ápolására, az ünnepekre való felkészülésre, melybe lehetőség szerint a szülőket is bevonja.</w:t>
      </w:r>
      <w:bookmarkEnd w:id="108"/>
      <w:bookmarkEnd w:id="109"/>
      <w:bookmarkEnd w:id="110"/>
      <w:bookmarkEnd w:id="111"/>
      <w:bookmarkEnd w:id="112"/>
      <w:bookmarkEnd w:id="113"/>
    </w:p>
    <w:p w14:paraId="3EE51B0A" w14:textId="77777777" w:rsidR="00B91839" w:rsidRPr="00DC5CB8" w:rsidRDefault="00B91839" w:rsidP="00DC5CB8">
      <w:pPr>
        <w:pStyle w:val="Norml1"/>
        <w:spacing w:line="360" w:lineRule="auto"/>
        <w:jc w:val="both"/>
        <w:rPr>
          <w:rFonts w:cs="Times New Roman"/>
          <w:sz w:val="22"/>
          <w:szCs w:val="22"/>
          <w:u w:val="single"/>
        </w:rPr>
      </w:pPr>
    </w:p>
    <w:p w14:paraId="764B37AE" w14:textId="3B66557F" w:rsidR="00B91839" w:rsidRPr="00DC5CB8" w:rsidRDefault="00C52745" w:rsidP="00C52745">
      <w:pPr>
        <w:pStyle w:val="Cmsor3"/>
      </w:pPr>
      <w:bookmarkStart w:id="114" w:name="_Toc198810422"/>
      <w:r>
        <w:t>2.2</w:t>
      </w:r>
      <w:r w:rsidR="00725B9F" w:rsidRPr="00DC5CB8">
        <w:t xml:space="preserve">.. </w:t>
      </w:r>
      <w:r w:rsidR="00725B9F" w:rsidRPr="00C52745">
        <w:t>Egészségügyi</w:t>
      </w:r>
      <w:r w:rsidR="00725B9F" w:rsidRPr="00DC5CB8">
        <w:t xml:space="preserve"> alapellátás</w:t>
      </w:r>
      <w:bookmarkEnd w:id="114"/>
      <w:r w:rsidR="00725B9F" w:rsidRPr="00DC5CB8">
        <w:t xml:space="preserve"> </w:t>
      </w:r>
    </w:p>
    <w:p w14:paraId="3EA4016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beteg lakóhelyén, illetve annak közelében biztosítani kell, hogy választása alapján igénybe vehető, hosszú távú, személyes kapcsolaton alapuló, nemétől, korától és betegsége természetétől függetlenül folyamatos egészségügyi ellátásban részesüljön. </w:t>
      </w:r>
    </w:p>
    <w:p w14:paraId="34D5A0C2" w14:textId="77777777" w:rsidR="00B91839" w:rsidRPr="00DC5CB8" w:rsidRDefault="00725B9F" w:rsidP="00DC5CB8">
      <w:pPr>
        <w:pStyle w:val="Norml1"/>
        <w:spacing w:before="120" w:after="120" w:line="360" w:lineRule="auto"/>
        <w:jc w:val="both"/>
        <w:rPr>
          <w:rFonts w:cs="Times New Roman"/>
          <w:sz w:val="22"/>
          <w:szCs w:val="22"/>
          <w:u w:val="single"/>
        </w:rPr>
      </w:pPr>
      <w:r w:rsidRPr="00DC5CB8">
        <w:rPr>
          <w:rFonts w:cs="Times New Roman"/>
          <w:sz w:val="22"/>
          <w:szCs w:val="22"/>
          <w:u w:val="single"/>
        </w:rPr>
        <w:t>Az alapellátás célja:</w:t>
      </w:r>
    </w:p>
    <w:p w14:paraId="02850700" w14:textId="77777777" w:rsidR="00B91839" w:rsidRPr="00DC5CB8" w:rsidRDefault="00725B9F" w:rsidP="00B67DFA">
      <w:pPr>
        <w:pStyle w:val="Norml1"/>
        <w:numPr>
          <w:ilvl w:val="0"/>
          <w:numId w:val="37"/>
        </w:numPr>
        <w:spacing w:before="120" w:after="120" w:line="360" w:lineRule="auto"/>
        <w:jc w:val="both"/>
        <w:rPr>
          <w:rFonts w:cs="Times New Roman"/>
          <w:sz w:val="22"/>
          <w:szCs w:val="22"/>
        </w:rPr>
      </w:pPr>
      <w:r w:rsidRPr="00DC5CB8">
        <w:rPr>
          <w:rFonts w:cs="Times New Roman"/>
          <w:sz w:val="22"/>
          <w:szCs w:val="22"/>
        </w:rPr>
        <w:t xml:space="preserve">az ellátott lakosságra vonatkozó megelőző tevékenység, </w:t>
      </w:r>
    </w:p>
    <w:p w14:paraId="446A3A48" w14:textId="77777777" w:rsidR="00B91839" w:rsidRPr="00DC5CB8" w:rsidRDefault="00725B9F" w:rsidP="00B67DFA">
      <w:pPr>
        <w:pStyle w:val="Norml1"/>
        <w:numPr>
          <w:ilvl w:val="0"/>
          <w:numId w:val="37"/>
        </w:numPr>
        <w:spacing w:before="120" w:after="120" w:line="360" w:lineRule="auto"/>
        <w:jc w:val="both"/>
        <w:rPr>
          <w:rFonts w:cs="Times New Roman"/>
          <w:sz w:val="22"/>
          <w:szCs w:val="22"/>
        </w:rPr>
      </w:pPr>
      <w:r w:rsidRPr="00DC5CB8">
        <w:rPr>
          <w:rFonts w:cs="Times New Roman"/>
          <w:sz w:val="22"/>
          <w:szCs w:val="22"/>
        </w:rPr>
        <w:t xml:space="preserve">az egyén </w:t>
      </w:r>
    </w:p>
    <w:p w14:paraId="3A4AA73D" w14:textId="77777777" w:rsidR="00B91839" w:rsidRPr="00DC5CB8" w:rsidRDefault="00725B9F" w:rsidP="00DC5CB8">
      <w:pPr>
        <w:pStyle w:val="Norml1"/>
        <w:spacing w:before="120" w:after="120" w:line="360" w:lineRule="auto"/>
        <w:ind w:left="1560" w:hanging="426"/>
        <w:jc w:val="both"/>
        <w:rPr>
          <w:rFonts w:cs="Times New Roman"/>
          <w:sz w:val="22"/>
          <w:szCs w:val="22"/>
        </w:rPr>
      </w:pPr>
      <w:r w:rsidRPr="00DC5CB8">
        <w:rPr>
          <w:rFonts w:cs="Times New Roman"/>
          <w:iCs/>
          <w:sz w:val="22"/>
          <w:szCs w:val="22"/>
        </w:rPr>
        <w:t>ba)</w:t>
      </w:r>
      <w:r w:rsidRPr="00DC5CB8">
        <w:rPr>
          <w:rFonts w:cs="Times New Roman"/>
          <w:iCs/>
          <w:sz w:val="22"/>
          <w:szCs w:val="22"/>
        </w:rPr>
        <w:tab/>
      </w:r>
      <w:r w:rsidRPr="00DC5CB8">
        <w:rPr>
          <w:rFonts w:cs="Times New Roman"/>
          <w:sz w:val="22"/>
          <w:szCs w:val="22"/>
        </w:rPr>
        <w:t xml:space="preserve">egészségi állapotának figyelemmel kísérése, valamint egészségügyi felvilágosítása és nevelése, </w:t>
      </w:r>
    </w:p>
    <w:p w14:paraId="5CFE99CA" w14:textId="77777777" w:rsidR="00B91839" w:rsidRPr="00DC5CB8" w:rsidRDefault="00725B9F" w:rsidP="00DC5CB8">
      <w:pPr>
        <w:pStyle w:val="Norml1"/>
        <w:spacing w:before="120" w:after="120" w:line="360" w:lineRule="auto"/>
        <w:ind w:left="1560" w:hanging="426"/>
        <w:jc w:val="both"/>
        <w:rPr>
          <w:rFonts w:cs="Times New Roman"/>
          <w:sz w:val="22"/>
          <w:szCs w:val="22"/>
        </w:rPr>
      </w:pPr>
      <w:r w:rsidRPr="00DC5CB8">
        <w:rPr>
          <w:rFonts w:cs="Times New Roman"/>
          <w:iCs/>
          <w:sz w:val="22"/>
          <w:szCs w:val="22"/>
        </w:rPr>
        <w:t>bb)</w:t>
      </w:r>
      <w:r w:rsidRPr="00DC5CB8">
        <w:rPr>
          <w:rFonts w:cs="Times New Roman"/>
          <w:iCs/>
          <w:sz w:val="22"/>
          <w:szCs w:val="22"/>
        </w:rPr>
        <w:tab/>
      </w:r>
      <w:r w:rsidRPr="00DC5CB8">
        <w:rPr>
          <w:rFonts w:cs="Times New Roman"/>
          <w:sz w:val="22"/>
          <w:szCs w:val="22"/>
        </w:rPr>
        <w:t xml:space="preserve">külön jogszabályban meghatározott kompetencia keretében történő gyógykezelése, gondozása és rehabilitációja az adott diagnosztikus és terápiás háttér mellett, </w:t>
      </w:r>
    </w:p>
    <w:p w14:paraId="2E5EB0ED" w14:textId="77777777" w:rsidR="00B91839" w:rsidRPr="00DC5CB8" w:rsidRDefault="00725B9F" w:rsidP="00DC5CB8">
      <w:pPr>
        <w:pStyle w:val="Norml1"/>
        <w:spacing w:before="120" w:after="120" w:line="360" w:lineRule="auto"/>
        <w:ind w:left="1560" w:hanging="426"/>
        <w:jc w:val="both"/>
        <w:rPr>
          <w:rFonts w:cs="Times New Roman"/>
          <w:sz w:val="22"/>
          <w:szCs w:val="22"/>
        </w:rPr>
      </w:pPr>
      <w:r w:rsidRPr="00DC5CB8">
        <w:rPr>
          <w:rFonts w:cs="Times New Roman"/>
          <w:iCs/>
          <w:sz w:val="22"/>
          <w:szCs w:val="22"/>
        </w:rPr>
        <w:t>bc)</w:t>
      </w:r>
      <w:r w:rsidRPr="00DC5CB8">
        <w:rPr>
          <w:rFonts w:cs="Times New Roman"/>
          <w:iCs/>
          <w:sz w:val="22"/>
          <w:szCs w:val="22"/>
        </w:rPr>
        <w:tab/>
      </w:r>
      <w:r w:rsidRPr="00DC5CB8">
        <w:rPr>
          <w:rFonts w:cs="Times New Roman"/>
          <w:sz w:val="22"/>
          <w:szCs w:val="22"/>
        </w:rPr>
        <w:t xml:space="preserve">szakorvoshoz történő irányítása a betegség megállapítása, kezelési terv készítése vagy terápiás ellátás céljából, </w:t>
      </w:r>
    </w:p>
    <w:p w14:paraId="01B64613" w14:textId="77777777" w:rsidR="00B91839" w:rsidRPr="00DC5CB8" w:rsidRDefault="00725B9F" w:rsidP="00DC5CB8">
      <w:pPr>
        <w:pStyle w:val="Norml1"/>
        <w:spacing w:before="120" w:after="120" w:line="360" w:lineRule="auto"/>
        <w:ind w:left="1560" w:hanging="426"/>
        <w:jc w:val="both"/>
        <w:rPr>
          <w:rFonts w:cs="Times New Roman"/>
          <w:sz w:val="22"/>
          <w:szCs w:val="22"/>
        </w:rPr>
      </w:pPr>
      <w:r w:rsidRPr="00DC5CB8">
        <w:rPr>
          <w:rFonts w:cs="Times New Roman"/>
          <w:iCs/>
          <w:sz w:val="22"/>
          <w:szCs w:val="22"/>
        </w:rPr>
        <w:lastRenderedPageBreak/>
        <w:t>bd)</w:t>
      </w:r>
      <w:r w:rsidRPr="00DC5CB8">
        <w:rPr>
          <w:rFonts w:cs="Times New Roman"/>
          <w:iCs/>
          <w:sz w:val="22"/>
          <w:szCs w:val="22"/>
        </w:rPr>
        <w:tab/>
      </w:r>
      <w:r w:rsidRPr="00DC5CB8">
        <w:rPr>
          <w:rFonts w:cs="Times New Roman"/>
          <w:sz w:val="22"/>
          <w:szCs w:val="22"/>
        </w:rPr>
        <w:t xml:space="preserve">gyógykezelése, házi ápolása és rehabilitációja a kezelőorvos által javasolt terápiás terv alapján, </w:t>
      </w:r>
    </w:p>
    <w:p w14:paraId="48AAEF70" w14:textId="77777777" w:rsidR="00B91839" w:rsidRPr="00DC5CB8" w:rsidRDefault="00725B9F" w:rsidP="00B67DFA">
      <w:pPr>
        <w:pStyle w:val="Norml1"/>
        <w:numPr>
          <w:ilvl w:val="0"/>
          <w:numId w:val="37"/>
        </w:numPr>
        <w:spacing w:before="120" w:after="120" w:line="360" w:lineRule="auto"/>
        <w:jc w:val="both"/>
        <w:rPr>
          <w:rFonts w:cs="Times New Roman"/>
          <w:sz w:val="22"/>
          <w:szCs w:val="22"/>
        </w:rPr>
      </w:pPr>
      <w:r w:rsidRPr="00DC5CB8">
        <w:rPr>
          <w:rFonts w:cs="Times New Roman"/>
          <w:sz w:val="22"/>
          <w:szCs w:val="22"/>
        </w:rPr>
        <w:t xml:space="preserve">szükség esetén a bb) és a bd) alpontban foglaltaknak a beteg otthonában történő ellátása, illetőleg a beteg otthonában végzendő szakorvosi konzílium kérése. </w:t>
      </w:r>
    </w:p>
    <w:p w14:paraId="47D5FA66" w14:textId="77777777" w:rsidR="00D12669" w:rsidRPr="00DC5CB8" w:rsidRDefault="00D12669" w:rsidP="00DC5CB8">
      <w:pPr>
        <w:pStyle w:val="Norml1"/>
        <w:spacing w:before="120" w:after="120" w:line="360" w:lineRule="auto"/>
        <w:jc w:val="both"/>
        <w:rPr>
          <w:rFonts w:cs="Times New Roman"/>
          <w:sz w:val="22"/>
          <w:szCs w:val="22"/>
        </w:rPr>
      </w:pPr>
    </w:p>
    <w:p w14:paraId="6E2372FF" w14:textId="783B20FD" w:rsidR="00B91839" w:rsidRPr="00DC5CB8" w:rsidRDefault="00C52745" w:rsidP="00F632CD">
      <w:pPr>
        <w:pStyle w:val="Cmsor4"/>
      </w:pPr>
      <w:r>
        <w:t>2.2.</w:t>
      </w:r>
      <w:r w:rsidR="00725B9F" w:rsidRPr="00DC5CB8">
        <w:t xml:space="preserve">1. Háziorvosi ellátás </w:t>
      </w:r>
    </w:p>
    <w:p w14:paraId="60FFA23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háziorvosi ellátás szervezete:</w:t>
      </w:r>
    </w:p>
    <w:p w14:paraId="49FDE786" w14:textId="77777777" w:rsidR="00B91839" w:rsidRPr="00DC5CB8" w:rsidRDefault="00725B9F" w:rsidP="00DC5CB8">
      <w:pPr>
        <w:pStyle w:val="Norml1"/>
        <w:spacing w:before="120" w:after="120" w:line="360" w:lineRule="auto"/>
        <w:jc w:val="both"/>
        <w:rPr>
          <w:rFonts w:cs="Times New Roman"/>
          <w:i/>
          <w:iCs/>
          <w:sz w:val="22"/>
          <w:szCs w:val="22"/>
        </w:rPr>
      </w:pPr>
      <w:r w:rsidRPr="00DC5CB8">
        <w:rPr>
          <w:rFonts w:cs="Times New Roman"/>
          <w:sz w:val="22"/>
          <w:szCs w:val="22"/>
        </w:rPr>
        <w:t>A háziorvosi ellátást területi kötelezettség vállalásával; az egészségbiztosítóval és a fenntartó önkormányzattal kötött szerződés alapján háziorvosi vállalkozások végzik. A feladatátvállalás szabályozását külön szerződés tartalmazza.</w:t>
      </w:r>
    </w:p>
    <w:p w14:paraId="2CA7E296" w14:textId="19B62050" w:rsidR="00B91839" w:rsidRPr="00DC5CB8" w:rsidRDefault="00C52745" w:rsidP="00F632CD">
      <w:pPr>
        <w:pStyle w:val="Cmsor4"/>
      </w:pPr>
      <w:r>
        <w:t>2.2.</w:t>
      </w:r>
      <w:r w:rsidR="00725B9F" w:rsidRPr="00DC5CB8">
        <w:t>2. Házi gyermekorvosi ellátás</w:t>
      </w:r>
    </w:p>
    <w:p w14:paraId="3FAC655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házi gyermekorvosi ellátás szervezete:</w:t>
      </w:r>
    </w:p>
    <w:p w14:paraId="53B8941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háziorvosi ellátást területi kötelezettség vállalásával; az egészségbiztosítóval és a fenntartó önkormányzattal kötött szerződés alapján háziorvosi vállalkozás végzik. A feladatátvállalás szabályozását külön szerződés tartalmazza.</w:t>
      </w:r>
    </w:p>
    <w:p w14:paraId="6B154BBB" w14:textId="1C194F5A" w:rsidR="00B91839" w:rsidRPr="00DC5CB8" w:rsidRDefault="00C52745" w:rsidP="00F632CD">
      <w:pPr>
        <w:pStyle w:val="Cmsor4"/>
      </w:pPr>
      <w:r>
        <w:t>2.2</w:t>
      </w:r>
      <w:r w:rsidR="00725B9F" w:rsidRPr="00DC5CB8">
        <w:t>.3. A fogorvosi alapellátás</w:t>
      </w:r>
    </w:p>
    <w:p w14:paraId="2B0732E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fogorvosi alapellátás szervezete:</w:t>
      </w:r>
    </w:p>
    <w:p w14:paraId="13DB28ED" w14:textId="0900DB9E" w:rsidR="00B91839" w:rsidRDefault="00725B9F" w:rsidP="00DC5CB8">
      <w:pPr>
        <w:pStyle w:val="Norml1"/>
        <w:spacing w:before="120" w:after="120" w:line="360" w:lineRule="auto"/>
        <w:jc w:val="both"/>
        <w:rPr>
          <w:rFonts w:cs="Times New Roman"/>
          <w:sz w:val="22"/>
          <w:szCs w:val="22"/>
        </w:rPr>
      </w:pPr>
      <w:r w:rsidRPr="00DC5CB8">
        <w:rPr>
          <w:rFonts w:cs="Times New Roman"/>
          <w:sz w:val="22"/>
          <w:szCs w:val="22"/>
        </w:rPr>
        <w:t>A fogorvosi alapellátást területi kötelezettség vállalásával, az egészségbiztosítóval és önkormányzattal kötött szerződés alapján egészségügyi vállalkozások végzik. Az intézménnyel való kapcsolatot és kötelezettségeket külön szerződés szabályozza.</w:t>
      </w:r>
    </w:p>
    <w:p w14:paraId="4613D9C4" w14:textId="77777777" w:rsidR="00DC5CB8" w:rsidRPr="00DC5CB8" w:rsidRDefault="00DC5CB8" w:rsidP="00DC5CB8">
      <w:pPr>
        <w:pStyle w:val="Norml1"/>
        <w:spacing w:before="120" w:after="120" w:line="360" w:lineRule="auto"/>
        <w:jc w:val="both"/>
        <w:rPr>
          <w:rFonts w:cs="Times New Roman"/>
          <w:bCs/>
          <w:sz w:val="22"/>
          <w:szCs w:val="22"/>
          <w:u w:val="single"/>
        </w:rPr>
      </w:pPr>
    </w:p>
    <w:p w14:paraId="77D1E72B" w14:textId="76F56102" w:rsidR="00B91839" w:rsidRPr="00DC5CB8" w:rsidRDefault="00725B9F" w:rsidP="00B67DFA">
      <w:pPr>
        <w:pStyle w:val="Cmsor4"/>
        <w:numPr>
          <w:ilvl w:val="2"/>
          <w:numId w:val="40"/>
        </w:numPr>
      </w:pPr>
      <w:r w:rsidRPr="00DC5CB8">
        <w:t>Iskola-egészségügyi ellátás</w:t>
      </w:r>
    </w:p>
    <w:p w14:paraId="4A9E5841"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Az iskola-egészségügyi ellátás iskolaorvos és védőnő együttes szolgáltatásából áll, amelyet fogorvos és fogászati asszisztens közreműködésével látnak el. </w:t>
      </w:r>
    </w:p>
    <w:p w14:paraId="37AC845D"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Az iskola-egészségügyi ellátást végző iskolaorvos és védőnő tevékenységét a gyermek, tanuló háziorvosával (házi gyermekorvosával), illetőleg körzeti védőnőjével egyeztetve és vele együttműködve végzi.</w:t>
      </w:r>
    </w:p>
    <w:p w14:paraId="705EB9F3" w14:textId="036A10AF"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Az iskola-egészségügyi, háziorvosi, házi gyermekorvosi, egyéb szakorvosi, körzeti védőnői, gyermekjóléti szolgálatok, pedagógiai szakszolgálatok, logopédus, gyógytornász és pszichológus, valamint az illetékes intézetei a gyermekek és tanulók egészségvédelme érdekében együttműködnek, </w:t>
      </w:r>
      <w:r w:rsidRPr="00DC5CB8">
        <w:rPr>
          <w:rFonts w:cs="Times New Roman"/>
          <w:sz w:val="22"/>
          <w:szCs w:val="22"/>
        </w:rPr>
        <w:lastRenderedPageBreak/>
        <w:t xml:space="preserve">és az e feladat ellátásához szükséges adatokról egymást tájékoztatják. </w:t>
      </w:r>
    </w:p>
    <w:p w14:paraId="7D109B21"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Az iskolaorvos a nevelési-oktatási intézményben, elsősegélyben részesített akut beteget további kezelésre a beteg háziorvosához (házi gyermekorvosához) vagy a bentlakásos intézet ellátását végző orvoshoz irányítja, szükség esetén intézkedik a beteg fekvőbeteg-intézetbe történő szállítása iránt. </w:t>
      </w:r>
    </w:p>
    <w:p w14:paraId="011C4AEF"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Az iskolaorvos és a védőnő egészségügyi kérdésekben, felkérésre, szakértőként közreműködik a nevelőtestület, illetve az iskolaszék, óvodaszék, kollégiumi-szék munkájában. </w:t>
      </w:r>
    </w:p>
    <w:p w14:paraId="357375BC"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A gyermekek, tanulók egészségügyi ellátását az orvos és a védőnő a nevelési-oktatási intézmény vezetőjével egyeztetett rend szerint végzi. Munkájukról beszámolnak az intézetvezetőnek, amennyiben vállalkozás formájában látják el a feladatot, statisztikai adatokat szolgáltatnak az intézet számára. </w:t>
      </w:r>
    </w:p>
    <w:p w14:paraId="29788F02"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bCs/>
          <w:sz w:val="22"/>
          <w:szCs w:val="22"/>
          <w:u w:val="single"/>
        </w:rPr>
        <w:t>Iskola-egészségügyi orvosi ellátás</w:t>
      </w:r>
    </w:p>
    <w:p w14:paraId="1112F946" w14:textId="77777777" w:rsidR="00B91839" w:rsidRPr="00DC5CB8" w:rsidRDefault="00725B9F" w:rsidP="00DC5CB8">
      <w:pPr>
        <w:pStyle w:val="Norml1"/>
        <w:spacing w:before="120" w:after="120" w:line="360" w:lineRule="auto"/>
        <w:ind w:left="360"/>
        <w:jc w:val="both"/>
        <w:rPr>
          <w:rFonts w:cs="Times New Roman"/>
          <w:sz w:val="22"/>
          <w:szCs w:val="22"/>
          <w:u w:val="single"/>
        </w:rPr>
      </w:pPr>
      <w:r w:rsidRPr="00DC5CB8">
        <w:rPr>
          <w:rFonts w:cs="Times New Roman"/>
          <w:sz w:val="22"/>
          <w:szCs w:val="22"/>
        </w:rPr>
        <w:t xml:space="preserve">  A nevelési-oktatási intézmény orvosa által ellátandó </w:t>
      </w:r>
      <w:r w:rsidRPr="00DC5CB8">
        <w:rPr>
          <w:rFonts w:cs="Times New Roman"/>
          <w:sz w:val="22"/>
          <w:szCs w:val="22"/>
          <w:u w:val="single"/>
        </w:rPr>
        <w:t xml:space="preserve">iskola-egészségügyi feladatok: </w:t>
      </w:r>
    </w:p>
    <w:p w14:paraId="1FF1B917" w14:textId="77777777" w:rsidR="00B91839" w:rsidRPr="00DC5CB8" w:rsidRDefault="00725B9F" w:rsidP="00DC5CB8">
      <w:pPr>
        <w:pStyle w:val="Norml1"/>
        <w:spacing w:before="120" w:after="120" w:line="360" w:lineRule="auto"/>
        <w:ind w:left="360"/>
        <w:jc w:val="both"/>
        <w:rPr>
          <w:rFonts w:cs="Times New Roman"/>
          <w:i/>
          <w:iCs/>
          <w:sz w:val="22"/>
          <w:szCs w:val="22"/>
        </w:rPr>
      </w:pPr>
      <w:r w:rsidRPr="00DC5CB8">
        <w:rPr>
          <w:rFonts w:cs="Times New Roman"/>
          <w:sz w:val="22"/>
          <w:szCs w:val="22"/>
        </w:rPr>
        <w:t xml:space="preserve">1. A gyermekek, tanulók egészségi állapotának szűrése, követése, </w:t>
      </w:r>
    </w:p>
    <w:p w14:paraId="175665D9"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2. Alkalmassági vizsgálatok elvégzése, </w:t>
      </w:r>
    </w:p>
    <w:p w14:paraId="688DFC0A" w14:textId="77777777" w:rsidR="00B91839" w:rsidRPr="00DC5CB8" w:rsidRDefault="00725B9F" w:rsidP="00DC5CB8">
      <w:pPr>
        <w:pStyle w:val="Norml1"/>
        <w:spacing w:before="120" w:after="120" w:line="360" w:lineRule="auto"/>
        <w:ind w:left="360"/>
        <w:jc w:val="both"/>
        <w:rPr>
          <w:rFonts w:cs="Times New Roman"/>
          <w:i/>
          <w:iCs/>
          <w:sz w:val="22"/>
          <w:szCs w:val="22"/>
        </w:rPr>
      </w:pPr>
      <w:r w:rsidRPr="00DC5CB8">
        <w:rPr>
          <w:rFonts w:cs="Times New Roman"/>
          <w:sz w:val="22"/>
          <w:szCs w:val="22"/>
        </w:rPr>
        <w:t xml:space="preserve">3. Közegészségügyi és járványügyi feladatok, </w:t>
      </w:r>
    </w:p>
    <w:p w14:paraId="2A0AED0B"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4. Elsősegélynyújtás,</w:t>
      </w:r>
    </w:p>
    <w:p w14:paraId="00347792"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5. Részvétel a nevelési-oktatási intézmény egészségnevelő tevékenységében, </w:t>
      </w:r>
    </w:p>
    <w:p w14:paraId="77DBD4D5"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6. Környezet-egészségügyi feladatok, </w:t>
      </w:r>
    </w:p>
    <w:p w14:paraId="4780E372"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7. Az ellátott gyermekekről, tanulókról nyilvántartás vezetése, a külön jogszabályok szerinti jelentések elkészítése. </w:t>
      </w:r>
    </w:p>
    <w:p w14:paraId="36A25C37" w14:textId="77777777" w:rsidR="00B91839" w:rsidRPr="00DC5CB8" w:rsidRDefault="00725B9F" w:rsidP="00DC5CB8">
      <w:pPr>
        <w:pStyle w:val="Norml1"/>
        <w:spacing w:before="120" w:after="120" w:line="360" w:lineRule="auto"/>
        <w:ind w:firstLine="360"/>
        <w:jc w:val="both"/>
        <w:rPr>
          <w:rFonts w:cs="Times New Roman"/>
          <w:sz w:val="22"/>
          <w:szCs w:val="22"/>
        </w:rPr>
      </w:pPr>
      <w:r w:rsidRPr="00DC5CB8">
        <w:rPr>
          <w:rFonts w:cs="Times New Roman"/>
          <w:bCs/>
          <w:sz w:val="22"/>
          <w:szCs w:val="22"/>
          <w:u w:val="single"/>
        </w:rPr>
        <w:t>Az iskolafogászati alapellátás</w:t>
      </w:r>
    </w:p>
    <w:p w14:paraId="0DB86E9E" w14:textId="77777777" w:rsidR="00B91839" w:rsidRPr="00DC5CB8" w:rsidRDefault="00725B9F" w:rsidP="00DC5CB8">
      <w:pPr>
        <w:pStyle w:val="Norml1"/>
        <w:spacing w:before="120" w:after="120" w:line="360" w:lineRule="auto"/>
        <w:ind w:left="360"/>
        <w:jc w:val="both"/>
        <w:rPr>
          <w:rFonts w:cs="Times New Roman"/>
          <w:sz w:val="22"/>
          <w:szCs w:val="22"/>
        </w:rPr>
      </w:pPr>
      <w:r w:rsidRPr="00DC5CB8">
        <w:rPr>
          <w:rFonts w:cs="Times New Roman"/>
          <w:sz w:val="22"/>
          <w:szCs w:val="22"/>
        </w:rPr>
        <w:t xml:space="preserve">Az iskolafogászati alapellátás a fogorvosi alapellátás keretein belül valósul meg. </w:t>
      </w:r>
    </w:p>
    <w:p w14:paraId="7778658F" w14:textId="77777777" w:rsidR="00B91839" w:rsidRPr="00DC5CB8" w:rsidRDefault="00B91839" w:rsidP="00DC5CB8">
      <w:pPr>
        <w:pStyle w:val="Norml1"/>
        <w:spacing w:line="360" w:lineRule="auto"/>
        <w:jc w:val="both"/>
        <w:rPr>
          <w:rFonts w:cs="Times New Roman"/>
          <w:b/>
          <w:bCs/>
          <w:sz w:val="22"/>
          <w:szCs w:val="22"/>
        </w:rPr>
      </w:pPr>
    </w:p>
    <w:p w14:paraId="60DD07B3" w14:textId="73E6D41F" w:rsidR="00B91839" w:rsidRPr="00DC5CB8" w:rsidRDefault="00C52745" w:rsidP="00F632CD">
      <w:pPr>
        <w:pStyle w:val="Cmsor3"/>
      </w:pPr>
      <w:bookmarkStart w:id="115" w:name="_Toc198810423"/>
      <w:r>
        <w:t>2.3.</w:t>
      </w:r>
      <w:r w:rsidR="00725B9F" w:rsidRPr="00DC5CB8">
        <w:t xml:space="preserve">. Szakosított </w:t>
      </w:r>
      <w:r w:rsidR="00725B9F" w:rsidRPr="00F632CD">
        <w:t>ellátás</w:t>
      </w:r>
      <w:r w:rsidR="00725B9F" w:rsidRPr="00DC5CB8">
        <w:t>:</w:t>
      </w:r>
      <w:bookmarkEnd w:id="115"/>
      <w:r w:rsidR="00725B9F" w:rsidRPr="00DC5CB8">
        <w:t xml:space="preserve"> </w:t>
      </w:r>
    </w:p>
    <w:p w14:paraId="1A7D3579" w14:textId="24BAB815" w:rsidR="00B91839" w:rsidRPr="00DC5CB8" w:rsidRDefault="00C52745" w:rsidP="00F632CD">
      <w:pPr>
        <w:pStyle w:val="Cmsor4"/>
      </w:pPr>
      <w:r>
        <w:t>2.3</w:t>
      </w:r>
      <w:r w:rsidR="00725B9F" w:rsidRPr="00DC5CB8">
        <w:t xml:space="preserve">.1. </w:t>
      </w:r>
      <w:bookmarkStart w:id="116" w:name="_Hlk129686938"/>
      <w:r w:rsidR="00725B9F" w:rsidRPr="00DC5CB8">
        <w:t xml:space="preserve">Ápolást, gondozást nyújtó intézmény (idősek otthona) </w:t>
      </w:r>
      <w:bookmarkEnd w:id="116"/>
    </w:p>
    <w:p w14:paraId="5079157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Idősek Otthona olyan meghatározott gondozási szükséglettel rendelkező nyugdíjkorhatárt betöltött időskorú személyeket lát el, akik önmaguk ellátására nem, vagy csak folyamatos segítséggel képesek, illetőleg akiknek egészségi állapota rendszeres gyógyintézeti kezelést nem igényel. Az Idősek Otthonába azon 18. életévét betöltött személy is felvehető, aki betegsége miatt nem tud önmagáról gondoskodni, gondozási szükséglete az elvégzett vizsgálat alapján </w:t>
      </w:r>
      <w:bookmarkStart w:id="117" w:name="_Hlk129687002"/>
      <w:r w:rsidR="005A1E87" w:rsidRPr="00DC5CB8">
        <w:rPr>
          <w:rFonts w:cs="Times New Roman"/>
          <w:sz w:val="22"/>
          <w:szCs w:val="22"/>
        </w:rPr>
        <w:t>III. fokozatú</w:t>
      </w:r>
      <w:bookmarkEnd w:id="117"/>
      <w:r w:rsidR="005A1E87" w:rsidRPr="00DC5CB8">
        <w:rPr>
          <w:rFonts w:cs="Times New Roman"/>
          <w:sz w:val="22"/>
          <w:szCs w:val="22"/>
        </w:rPr>
        <w:t xml:space="preserve">. </w:t>
      </w:r>
    </w:p>
    <w:p w14:paraId="503913A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lastRenderedPageBreak/>
        <w:t xml:space="preserve">Az idős emberek ápolása – gondozása komplex tevékenység. Az Otthon biztosítja az elemi szükségleteken kívül az idős, élettani állapotuknál fogva sérülékeny emberek megóvását a káros hatások következményeitől, szociális és egészségügyi szemlélettel törekszik arra, hogy a lakók életkörülményei az intézményben minél otthonosabbak legyenek. </w:t>
      </w:r>
    </w:p>
    <w:p w14:paraId="38B4BC7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szolgáltatás feladata, hogy a szolgáltatást úgy nyújtsa az ellátottak részére, hogy az megfeleljen: a Szakmai Programnak, az Alapító okiratnak, a Házirendnek, az Etikai kódexben foglaltaknak, a jogszabályokban meghatározott feladat ellátási követelményeknek. </w:t>
      </w:r>
    </w:p>
    <w:p w14:paraId="08AE512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gondozottak korának, egészségi állapotának megfelelő gondozás-ápolás, fizikai ellátás, egészségügyi és mentális ellátás, valamint az érdekvédelem biztosítása. </w:t>
      </w:r>
    </w:p>
    <w:p w14:paraId="226B5886" w14:textId="77777777" w:rsidR="00B91839" w:rsidRPr="00DC5CB8" w:rsidRDefault="00B91839" w:rsidP="00DC5CB8">
      <w:pPr>
        <w:pStyle w:val="Norml1"/>
        <w:spacing w:before="120" w:after="120" w:line="360" w:lineRule="auto"/>
        <w:jc w:val="both"/>
        <w:rPr>
          <w:rFonts w:cs="Times New Roman"/>
          <w:i/>
          <w:iCs/>
          <w:sz w:val="22"/>
          <w:szCs w:val="22"/>
        </w:rPr>
      </w:pPr>
    </w:p>
    <w:p w14:paraId="0B2FD7FC"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A szolgáltatás igénybevételének rendje: </w:t>
      </w:r>
    </w:p>
    <w:p w14:paraId="457DA714"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sz w:val="22"/>
          <w:szCs w:val="22"/>
        </w:rPr>
        <w:t>A szolgáltatás igénylése az intézmény által rendszeresített nyomtatványon szükséges, szóbeli kérelem esetén az előgondozást végző ápolási koordinátor, vagy a szociális asszisztens segít ennek kitöltésében. Az ellátás iránti kérelem előterjesztésekor minden esetben be kell nyújtani a személyes gondoskodást nyújtó szociális ellátások igénybevételéről szóló 9/1999.(XI.24.) SzCsM rendelet 1. mellékletének I. része szerinti egészségi állapotra vonatkozó igazolást és a II. része szerinti jövedelemnyilatkozatot és a III. része szerinti vagyonnyilatkozatot. A vagyonnyilatkozatot abban az esetben nem kell benyújtani, ha a kérelmező a rendelet II. része szerinti jövedelemnyilatkozaton arról nyilatkozott, hogy vállalja a mindenkori intézményi térítési díjjal azonos személyi térítési díj megfizetését</w:t>
      </w:r>
      <w:r w:rsidRPr="00DC5CB8">
        <w:rPr>
          <w:rFonts w:cs="Times New Roman"/>
          <w:color w:val="000000" w:themeColor="text1"/>
          <w:sz w:val="22"/>
          <w:szCs w:val="22"/>
        </w:rPr>
        <w:t xml:space="preserve">. Az igénylő a kérelem benyújtását követően előgondozás, gondozási szükséglet vizsgálat és jövedelem/vagyonvizsgálat alá esik, majd után várólistára kerül.  A kérelmek elbírálása a beérkezés sorrendjében, illetve az Szt. 94/B § (2) bekezdése alapján soron kívüli elhelyezés indokoltságáról az intézményvezetőből, ápolási-gondozási koordinátorból, valamint az intézmény háziorvosából álló bizottság dönt, majd terjeszti elő a polgármester részére. </w:t>
      </w:r>
    </w:p>
    <w:p w14:paraId="007F7D84"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A szolgáltatás térítés ellenében vehető igénybe, a térítési díjak összegét minden évben Hévíz Város Önkormányzat Képviselő-testülete</w:t>
      </w:r>
      <w:r w:rsidRPr="00DC5CB8">
        <w:rPr>
          <w:rFonts w:cs="Times New Roman"/>
          <w:sz w:val="22"/>
          <w:szCs w:val="22"/>
        </w:rPr>
        <w:t xml:space="preserve"> az intézményi térítési díjakról szóló rendeletben határozza meg. </w:t>
      </w:r>
    </w:p>
    <w:p w14:paraId="35FEDCD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idősek otthona a személyre szabott, egyéni ellátásra törekszik, különösen </w:t>
      </w:r>
    </w:p>
    <w:p w14:paraId="0D6BCEB3"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az egészségi és mentális állapot tekintetében</w:t>
      </w:r>
    </w:p>
    <w:p w14:paraId="7BE561BF"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biztosítja a napi ötszöri étkezést, szükség esetén megfelelő diéta biztosítása mellett</w:t>
      </w:r>
    </w:p>
    <w:p w14:paraId="29E3C97C"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egészségi állapot megőrzése érdekében biztosítja a lakók számára szakorvosokkal való ellátást, vagy annak megszervezését,</w:t>
      </w:r>
    </w:p>
    <w:p w14:paraId="22B55F82"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terápiakövetést, gyógyszerek felíratását és beszerzését,</w:t>
      </w:r>
    </w:p>
    <w:p w14:paraId="231DC051"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lastRenderedPageBreak/>
        <w:t>egészségügyi intézménybe történő eljutást, vagy annak megszervezését</w:t>
      </w:r>
    </w:p>
    <w:p w14:paraId="47679ED8"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 xml:space="preserve">mentálhigiénés foglalkoztatást egyéni és csoportos szinten (az egyéni szükségletek alapján), valamint foglalkoztatást </w:t>
      </w:r>
    </w:p>
    <w:p w14:paraId="6D459FE1"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kapcsolattartási lehetőséget a hozzátartozók, látogatók számára</w:t>
      </w:r>
    </w:p>
    <w:p w14:paraId="23136BA8" w14:textId="77777777" w:rsidR="00B91839" w:rsidRPr="00DC5CB8" w:rsidRDefault="00725B9F" w:rsidP="00B67DFA">
      <w:pPr>
        <w:pStyle w:val="Norml1"/>
        <w:numPr>
          <w:ilvl w:val="0"/>
          <w:numId w:val="30"/>
        </w:numPr>
        <w:spacing w:before="120" w:after="120" w:line="360" w:lineRule="auto"/>
        <w:ind w:left="360"/>
        <w:jc w:val="both"/>
        <w:rPr>
          <w:rFonts w:cs="Times New Roman"/>
          <w:sz w:val="22"/>
          <w:szCs w:val="22"/>
        </w:rPr>
      </w:pPr>
      <w:r w:rsidRPr="00DC5CB8">
        <w:rPr>
          <w:rFonts w:cs="Times New Roman"/>
          <w:sz w:val="22"/>
          <w:szCs w:val="22"/>
        </w:rPr>
        <w:t>szabad vallásgyakorlás lehetőségét</w:t>
      </w:r>
    </w:p>
    <w:p w14:paraId="3B15DBA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feladatai ellátásához ápolási koordinátor vezetése mellett egészségügyi, illetve szociális végzettségű munkatársakat foglalkoztat. Az ápolási koordinátor feladata a napi munka szervezése, egészségügyi ellátás megszervezése, megfelelő higiénés viszonyok kialakításának megszervezése, kapcsolattartás orvosokkal, szakorvosokkal, beosztások készítése. A nővérek, gondozónők feladata a megfelelő testi higiénia biztosítása, étkezésben segítségnyújtás, mobilizálás, mozgatás, öltöztetés, a műszaknak megfelelő feladatok elvégzése. </w:t>
      </w:r>
    </w:p>
    <w:p w14:paraId="50997F45" w14:textId="77777777" w:rsidR="00B91839" w:rsidRPr="00DC5CB8" w:rsidRDefault="00B91839" w:rsidP="00DC5CB8">
      <w:pPr>
        <w:pStyle w:val="Norml1"/>
        <w:spacing w:before="120" w:after="120" w:line="360" w:lineRule="auto"/>
        <w:jc w:val="both"/>
        <w:rPr>
          <w:rFonts w:cs="Times New Roman"/>
          <w:sz w:val="22"/>
          <w:szCs w:val="22"/>
        </w:rPr>
      </w:pPr>
    </w:p>
    <w:p w14:paraId="2BB46AD6" w14:textId="05C71EEB" w:rsidR="00B91839" w:rsidRPr="00DC5CB8" w:rsidRDefault="00C52745" w:rsidP="00F632CD">
      <w:pPr>
        <w:pStyle w:val="Cmsor3"/>
      </w:pPr>
      <w:bookmarkStart w:id="118" w:name="_Toc198810424"/>
      <w:r>
        <w:t>2.4</w:t>
      </w:r>
      <w:r w:rsidR="00725B9F" w:rsidRPr="00DC5CB8">
        <w:t xml:space="preserve">. Központi </w:t>
      </w:r>
      <w:bookmarkEnd w:id="118"/>
      <w:r w:rsidR="00971707">
        <w:t>adminisztráció</w:t>
      </w:r>
    </w:p>
    <w:p w14:paraId="43735561" w14:textId="0F49EDFE"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központi </w:t>
      </w:r>
      <w:r w:rsidR="00971707">
        <w:rPr>
          <w:rFonts w:cs="Times New Roman"/>
          <w:sz w:val="22"/>
          <w:szCs w:val="22"/>
        </w:rPr>
        <w:t>adminisztráció</w:t>
      </w:r>
      <w:r w:rsidRPr="00DC5CB8">
        <w:rPr>
          <w:rFonts w:cs="Times New Roman"/>
          <w:sz w:val="22"/>
          <w:szCs w:val="22"/>
        </w:rPr>
        <w:t xml:space="preserve"> része a napi gazdasági feladatokat ellátó </w:t>
      </w:r>
      <w:r w:rsidR="00971707">
        <w:rPr>
          <w:rFonts w:cs="Times New Roman"/>
          <w:sz w:val="22"/>
          <w:szCs w:val="22"/>
        </w:rPr>
        <w:t>gazdasági ügyintéző</w:t>
      </w:r>
      <w:r w:rsidRPr="00DC5CB8">
        <w:rPr>
          <w:rFonts w:cs="Times New Roman"/>
          <w:sz w:val="22"/>
          <w:szCs w:val="22"/>
        </w:rPr>
        <w:t>,</w:t>
      </w:r>
      <w:r w:rsidR="00971707">
        <w:rPr>
          <w:rFonts w:cs="Times New Roman"/>
          <w:sz w:val="22"/>
          <w:szCs w:val="22"/>
        </w:rPr>
        <w:t xml:space="preserve"> valamint</w:t>
      </w:r>
      <w:r w:rsidRPr="00DC5CB8">
        <w:rPr>
          <w:rFonts w:cs="Times New Roman"/>
          <w:sz w:val="22"/>
          <w:szCs w:val="22"/>
        </w:rPr>
        <w:t xml:space="preserve"> a szociális </w:t>
      </w:r>
      <w:r w:rsidR="00971707">
        <w:rPr>
          <w:rFonts w:cs="Times New Roman"/>
          <w:sz w:val="22"/>
          <w:szCs w:val="22"/>
        </w:rPr>
        <w:t>ügyintéző</w:t>
      </w:r>
      <w:r w:rsidRPr="00DC5CB8">
        <w:rPr>
          <w:rFonts w:cs="Times New Roman"/>
          <w:sz w:val="22"/>
          <w:szCs w:val="22"/>
        </w:rPr>
        <w:t xml:space="preserve">, közvetlen felettesük az intézményvezető. Feladata a TASZII hatékony, szakszerű és ésszerűen, takarékos intézményi gazdálkodásának előkészítése, szoros együttműködésben a </w:t>
      </w:r>
      <w:bookmarkStart w:id="119" w:name="_Hlk129687114"/>
      <w:r w:rsidR="001216BD" w:rsidRPr="00DC5CB8">
        <w:rPr>
          <w:rFonts w:cs="Times New Roman"/>
          <w:sz w:val="22"/>
          <w:szCs w:val="22"/>
        </w:rPr>
        <w:t xml:space="preserve">Közgazdasági Osztály </w:t>
      </w:r>
      <w:r w:rsidRPr="00DC5CB8">
        <w:rPr>
          <w:rFonts w:cs="Times New Roman"/>
          <w:sz w:val="22"/>
          <w:szCs w:val="22"/>
        </w:rPr>
        <w:t>vezetőjével</w:t>
      </w:r>
      <w:bookmarkEnd w:id="119"/>
      <w:r w:rsidRPr="00DC5CB8">
        <w:rPr>
          <w:rFonts w:cs="Times New Roman"/>
          <w:sz w:val="22"/>
          <w:szCs w:val="22"/>
        </w:rPr>
        <w:t xml:space="preserve">, könyvelőjével. </w:t>
      </w:r>
    </w:p>
    <w:p w14:paraId="3A9F489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Éves költségvetés tervezése: </w:t>
      </w:r>
    </w:p>
    <w:p w14:paraId="0BAFFD2E" w14:textId="26C589D8"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költségvetési keretszámokat az intézményre vonatkoztatva az irányító szerv állapítja meg. A gazdálkodáshoz szükséges keretszámok kialakításához a tervezést megelőzően a várható bevételi források számbavételét, az élelmezési kiadásokat, bevételeket, a személyi juttatásokat és munkaadói járulékokat, valamint a dologi és felhalmozási kiadásokat az intézmény saját hatáskörben készíti elő a </w:t>
      </w:r>
      <w:r w:rsidR="00971707">
        <w:rPr>
          <w:rFonts w:cs="Times New Roman"/>
          <w:sz w:val="22"/>
          <w:szCs w:val="22"/>
        </w:rPr>
        <w:t xml:space="preserve">szakfeladat vezetőkkel és a </w:t>
      </w:r>
      <w:r w:rsidRPr="00DC5CB8">
        <w:rPr>
          <w:rFonts w:cs="Times New Roman"/>
          <w:sz w:val="22"/>
          <w:szCs w:val="22"/>
        </w:rPr>
        <w:t xml:space="preserve">központi </w:t>
      </w:r>
      <w:r w:rsidR="00971707">
        <w:rPr>
          <w:rFonts w:cs="Times New Roman"/>
          <w:sz w:val="22"/>
          <w:szCs w:val="22"/>
        </w:rPr>
        <w:t>adminisztrációban</w:t>
      </w:r>
      <w:r w:rsidRPr="00DC5CB8">
        <w:rPr>
          <w:rFonts w:cs="Times New Roman"/>
          <w:sz w:val="22"/>
          <w:szCs w:val="22"/>
        </w:rPr>
        <w:t xml:space="preserve"> dolgozókkal. </w:t>
      </w:r>
    </w:p>
    <w:p w14:paraId="7990960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Az éves költségvetési előirányzatok megváltoztatása: </w:t>
      </w:r>
    </w:p>
    <w:p w14:paraId="3AD7FC2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TASZII az előirányzatok felett a </w:t>
      </w:r>
      <w:r w:rsidR="001216BD" w:rsidRPr="00DC5CB8">
        <w:rPr>
          <w:rFonts w:cs="Times New Roman"/>
          <w:sz w:val="22"/>
          <w:szCs w:val="22"/>
        </w:rPr>
        <w:t xml:space="preserve">Közgazdasági Osztály vezetőjével </w:t>
      </w:r>
      <w:r w:rsidRPr="00DC5CB8">
        <w:rPr>
          <w:rFonts w:cs="Times New Roman"/>
          <w:sz w:val="22"/>
          <w:szCs w:val="22"/>
        </w:rPr>
        <w:t xml:space="preserve">együttesen rendelkezik. Az előirányzat felhasználási és előirányzat módosítási hatáskörét nem önállóan gyakorolja, módosítás szükségessége esetén a fenntartót tájékoztatja, írásban előkészített és alátámasztott dokumentumokkal kérvényezi a szükséges módosításokat, átcsoportosításokat. </w:t>
      </w:r>
    </w:p>
    <w:p w14:paraId="0AF1692B"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i/>
          <w:iCs/>
          <w:sz w:val="22"/>
          <w:szCs w:val="22"/>
        </w:rPr>
        <w:t xml:space="preserve">Házipénztár: </w:t>
      </w:r>
    </w:p>
    <w:p w14:paraId="6A5C59E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 feladatinak megvalósításához, a készpénzkiadások teljesítésére házi pénztárat működtet, melynek szabályszerűségét a pénzkezelési szabályzat tartalmazza, mely tartalmazza az idegen betétek </w:t>
      </w:r>
      <w:r w:rsidRPr="00DC5CB8">
        <w:rPr>
          <w:rFonts w:cs="Times New Roman"/>
          <w:sz w:val="22"/>
          <w:szCs w:val="22"/>
        </w:rPr>
        <w:lastRenderedPageBreak/>
        <w:t xml:space="preserve">és letétek kezelésének rendjét is. </w:t>
      </w:r>
    </w:p>
    <w:p w14:paraId="1D0FA89F" w14:textId="7805AFAD"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Központi </w:t>
      </w:r>
      <w:r w:rsidR="00971707">
        <w:rPr>
          <w:rFonts w:cs="Times New Roman"/>
          <w:sz w:val="22"/>
          <w:szCs w:val="22"/>
        </w:rPr>
        <w:t>adminisztráció</w:t>
      </w:r>
      <w:r w:rsidRPr="00DC5CB8">
        <w:rPr>
          <w:rFonts w:cs="Times New Roman"/>
          <w:sz w:val="22"/>
          <w:szCs w:val="22"/>
        </w:rPr>
        <w:t xml:space="preserve"> feladata a TASZII telephelyein folyamatosan felmerülő üzemeltetési, működtetési feladatok összehangolása, koordinálása és szervezése, </w:t>
      </w:r>
      <w:r w:rsidR="00971707">
        <w:rPr>
          <w:rFonts w:cs="Times New Roman"/>
          <w:sz w:val="22"/>
          <w:szCs w:val="22"/>
        </w:rPr>
        <w:t xml:space="preserve">- a telephelygazdákkal történő egyeztetést követően - </w:t>
      </w:r>
      <w:r w:rsidRPr="00DC5CB8">
        <w:rPr>
          <w:rFonts w:cs="Times New Roman"/>
          <w:sz w:val="22"/>
          <w:szCs w:val="22"/>
        </w:rPr>
        <w:t>döntés előkészítő anyagok készítése az Intézményvezető számára.</w:t>
      </w:r>
    </w:p>
    <w:p w14:paraId="7CC49813" w14:textId="77777777" w:rsidR="00B91839" w:rsidRPr="00DC5CB8" w:rsidRDefault="00B91839" w:rsidP="00DC5CB8">
      <w:pPr>
        <w:pStyle w:val="Norml1"/>
        <w:spacing w:before="120" w:after="120" w:line="360" w:lineRule="auto"/>
        <w:jc w:val="both"/>
        <w:rPr>
          <w:rFonts w:cs="Times New Roman"/>
          <w:sz w:val="22"/>
          <w:szCs w:val="22"/>
        </w:rPr>
      </w:pPr>
    </w:p>
    <w:p w14:paraId="1D0B1993" w14:textId="5549ECD0" w:rsidR="00B91839" w:rsidRPr="00DC5CB8" w:rsidRDefault="00C52745" w:rsidP="00F632CD">
      <w:pPr>
        <w:pStyle w:val="Cmsor3"/>
      </w:pPr>
      <w:bookmarkStart w:id="120" w:name="_Toc198810425"/>
      <w:r>
        <w:t>2.5</w:t>
      </w:r>
      <w:r w:rsidR="00725B9F" w:rsidRPr="00DC5CB8">
        <w:t>. Az intézmény belső ellenőrzésének működése</w:t>
      </w:r>
      <w:bookmarkEnd w:id="120"/>
    </w:p>
    <w:p w14:paraId="4DE0DBD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intézmény belső ellenőrzési tevékenysége Magyarország helyi önkormányzatairól szóló 2011. évi CLXXXIX törvény 119. § (4) bekezdésében foglalt előírásoknak megfelelően a belső kontrollrendszeren belül kialakításra került.</w:t>
      </w:r>
    </w:p>
    <w:p w14:paraId="465FA7B8" w14:textId="77777777" w:rsidR="00B91839" w:rsidRPr="00DC5CB8" w:rsidRDefault="00725B9F" w:rsidP="00B67DFA">
      <w:pPr>
        <w:pStyle w:val="Norml1"/>
        <w:numPr>
          <w:ilvl w:val="0"/>
          <w:numId w:val="20"/>
        </w:numPr>
        <w:spacing w:before="120" w:after="120" w:line="360" w:lineRule="auto"/>
        <w:jc w:val="both"/>
        <w:rPr>
          <w:rFonts w:cs="Times New Roman"/>
          <w:sz w:val="22"/>
          <w:szCs w:val="22"/>
        </w:rPr>
      </w:pPr>
      <w:r w:rsidRPr="00DC5CB8">
        <w:rPr>
          <w:rFonts w:cs="Times New Roman"/>
          <w:sz w:val="22"/>
          <w:szCs w:val="22"/>
        </w:rPr>
        <w:t>A belső ellenőrzési tevékenység kötelezően a helyi önkormányzat és intézmény érdekében történik, és az önkormányzat, mint fenntartó gondoskodik a felügyeleti ellenőrzéséről.</w:t>
      </w:r>
    </w:p>
    <w:p w14:paraId="5EB2100A" w14:textId="77777777" w:rsidR="00B91839" w:rsidRPr="00DC5CB8" w:rsidRDefault="00725B9F" w:rsidP="00B67DFA">
      <w:pPr>
        <w:pStyle w:val="Norml1"/>
        <w:numPr>
          <w:ilvl w:val="0"/>
          <w:numId w:val="20"/>
        </w:numPr>
        <w:spacing w:before="120" w:after="120" w:line="360" w:lineRule="auto"/>
        <w:jc w:val="both"/>
        <w:rPr>
          <w:rFonts w:cs="Times New Roman"/>
          <w:sz w:val="22"/>
          <w:szCs w:val="22"/>
        </w:rPr>
      </w:pPr>
      <w:r w:rsidRPr="00DC5CB8">
        <w:rPr>
          <w:rFonts w:cs="Times New Roman"/>
          <w:sz w:val="22"/>
          <w:szCs w:val="22"/>
        </w:rPr>
        <w:t>Az intézményt létrehozó önkormányzat az alábbiak szerint döntött a belső ellenőrzést elvégző személy jogállásáról a költségvetési szervek belső kontrollrendszeréről és belső ellenőrzéséről szóló 370/2011. (XII. 31.) Kormányrendelet 15. § (2) bekezdésének értelmében:</w:t>
      </w:r>
    </w:p>
    <w:p w14:paraId="701E336F" w14:textId="77777777" w:rsidR="00B91839" w:rsidRPr="00DC5CB8" w:rsidRDefault="00725B9F" w:rsidP="00B67DFA">
      <w:pPr>
        <w:pStyle w:val="Norml1"/>
        <w:numPr>
          <w:ilvl w:val="1"/>
          <w:numId w:val="20"/>
        </w:numPr>
        <w:spacing w:before="120" w:after="120" w:line="360" w:lineRule="auto"/>
        <w:jc w:val="both"/>
        <w:rPr>
          <w:rFonts w:cs="Times New Roman"/>
          <w:sz w:val="22"/>
          <w:szCs w:val="22"/>
        </w:rPr>
      </w:pPr>
      <w:r w:rsidRPr="00DC5CB8">
        <w:rPr>
          <w:rFonts w:cs="Times New Roman"/>
          <w:sz w:val="22"/>
          <w:szCs w:val="22"/>
        </w:rPr>
        <w:t xml:space="preserve">Hévíz Város Önkormányzat saját és intézményei belső ellenőrzését évente </w:t>
      </w:r>
      <w:r w:rsidRPr="00DC5CB8">
        <w:rPr>
          <w:rFonts w:cs="Times New Roman"/>
          <w:iCs/>
          <w:sz w:val="22"/>
          <w:szCs w:val="22"/>
          <w:u w:val="single"/>
        </w:rPr>
        <w:t>feladat ellátási és finanszírozási megállapodás</w:t>
      </w:r>
      <w:r w:rsidRPr="00DC5CB8">
        <w:rPr>
          <w:rFonts w:cs="Times New Roman"/>
          <w:sz w:val="22"/>
          <w:szCs w:val="22"/>
        </w:rPr>
        <w:t xml:space="preserve"> keretében szervezi meg. A Képviselő-testület az ellátás módját évente felülvizsgálja.</w:t>
      </w:r>
    </w:p>
    <w:p w14:paraId="51A8276E" w14:textId="798F37FA" w:rsidR="00B91839" w:rsidRPr="00DC5CB8" w:rsidRDefault="00725B9F" w:rsidP="00B67DFA">
      <w:pPr>
        <w:pStyle w:val="Norml1"/>
        <w:numPr>
          <w:ilvl w:val="0"/>
          <w:numId w:val="20"/>
        </w:numPr>
        <w:spacing w:before="120" w:after="120" w:line="360" w:lineRule="auto"/>
        <w:jc w:val="both"/>
        <w:rPr>
          <w:rFonts w:cs="Times New Roman"/>
          <w:sz w:val="22"/>
          <w:szCs w:val="22"/>
        </w:rPr>
      </w:pPr>
      <w:r w:rsidRPr="00DC5CB8">
        <w:rPr>
          <w:rFonts w:cs="Times New Roman"/>
          <w:sz w:val="22"/>
          <w:szCs w:val="22"/>
        </w:rPr>
        <w:t xml:space="preserve">A belső ellenőr feladatait, kötelezettségeit, hatásköreit, a tevékenységre vonatkozó eljárási szabályokat, valamint mellékletében a Képviselő-testület döntését az ellátási módról, a Hévíz Város Önkormányzat és intézményei tekintetében a </w:t>
      </w:r>
      <w:r w:rsidR="005A1728" w:rsidRPr="00D120B4">
        <w:rPr>
          <w:rFonts w:cs="Times New Roman"/>
          <w:color w:val="auto"/>
          <w:sz w:val="22"/>
          <w:szCs w:val="22"/>
        </w:rPr>
        <w:t>2025. március 31</w:t>
      </w:r>
      <w:r w:rsidRPr="00D120B4">
        <w:rPr>
          <w:rFonts w:cs="Times New Roman"/>
          <w:color w:val="auto"/>
          <w:sz w:val="22"/>
          <w:szCs w:val="22"/>
        </w:rPr>
        <w:t xml:space="preserve">. </w:t>
      </w:r>
      <w:r w:rsidRPr="00DC5CB8">
        <w:rPr>
          <w:rFonts w:cs="Times New Roman"/>
          <w:sz w:val="22"/>
          <w:szCs w:val="22"/>
        </w:rPr>
        <w:t>napjától hatályos Belső Ellenőrzési Kézikönyve rögzíti.</w:t>
      </w:r>
    </w:p>
    <w:p w14:paraId="3AFD7569" w14:textId="77777777" w:rsidR="00B91839" w:rsidRPr="00DC5CB8" w:rsidRDefault="00B91839" w:rsidP="00DC5CB8">
      <w:pPr>
        <w:pStyle w:val="Norml1"/>
        <w:spacing w:before="120" w:after="120" w:line="360" w:lineRule="auto"/>
        <w:jc w:val="both"/>
        <w:rPr>
          <w:rFonts w:cs="Times New Roman"/>
          <w:sz w:val="22"/>
          <w:szCs w:val="22"/>
          <w:u w:val="single"/>
        </w:rPr>
      </w:pPr>
    </w:p>
    <w:p w14:paraId="288E1DCE" w14:textId="39271D44" w:rsidR="00B91839" w:rsidRPr="00DC5CB8" w:rsidRDefault="00725B9F" w:rsidP="00F27EEC">
      <w:pPr>
        <w:pStyle w:val="Cmsor2"/>
      </w:pPr>
      <w:bookmarkStart w:id="121" w:name="_Toc198810426"/>
      <w:bookmarkStart w:id="122" w:name="_Hlk129687439"/>
      <w:r w:rsidRPr="00DC5CB8">
        <w:t>3. Az integrált szakmai egységek feladatai, egymás közötti viszonyai</w:t>
      </w:r>
      <w:bookmarkEnd w:id="121"/>
    </w:p>
    <w:bookmarkEnd w:id="122"/>
    <w:p w14:paraId="6F1A2773"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TASZII önálló szervezettel, munkáltatói joggal, létszámmal, bérgazdálkodási jogkörrel, illetve önálló költségvetéssel rendelkező szervezet.</w:t>
      </w:r>
    </w:p>
    <w:p w14:paraId="596848C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költségvetési létszámot az Önkormányzat határozza meg. A dolgozók felett a kinevezési és egyéb munkaáltatói jogokat a TASZII intézményvezetője gyakorolja.</w:t>
      </w:r>
    </w:p>
    <w:p w14:paraId="10BD10F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TASZII létszámára és az ellátandó feladatokra tekintettel belső szervezeti egységekre tagolódik. Az ellátási formák egymás mellé rendelt szervezeti egységek.</w:t>
      </w:r>
    </w:p>
    <w:p w14:paraId="40410503" w14:textId="3D8BF5BF"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intézményvezető az intézmény sza</w:t>
      </w:r>
      <w:r w:rsidR="00971707">
        <w:rPr>
          <w:rFonts w:cs="Times New Roman"/>
          <w:sz w:val="22"/>
          <w:szCs w:val="22"/>
        </w:rPr>
        <w:t xml:space="preserve">kmai területek szerinti </w:t>
      </w:r>
      <w:r w:rsidRPr="00DC5CB8">
        <w:rPr>
          <w:rFonts w:cs="Times New Roman"/>
          <w:sz w:val="22"/>
          <w:szCs w:val="22"/>
        </w:rPr>
        <w:t xml:space="preserve">vezetőkön keresztül irányítja a TASZII feladatainak ellátását. A gazdasági tevékenységet a </w:t>
      </w:r>
      <w:r w:rsidR="00B00993" w:rsidRPr="00DC5CB8">
        <w:rPr>
          <w:rFonts w:cs="Times New Roman"/>
          <w:sz w:val="22"/>
          <w:szCs w:val="22"/>
        </w:rPr>
        <w:t xml:space="preserve">Közgazdasági Osztály </w:t>
      </w:r>
      <w:r w:rsidRPr="00DC5CB8">
        <w:rPr>
          <w:rFonts w:cs="Times New Roman"/>
          <w:sz w:val="22"/>
          <w:szCs w:val="22"/>
        </w:rPr>
        <w:t>vezető</w:t>
      </w:r>
      <w:r w:rsidR="00B00993" w:rsidRPr="00DC5CB8">
        <w:rPr>
          <w:rFonts w:cs="Times New Roman"/>
          <w:sz w:val="22"/>
          <w:szCs w:val="22"/>
        </w:rPr>
        <w:t>je</w:t>
      </w:r>
      <w:r w:rsidRPr="00DC5CB8">
        <w:rPr>
          <w:rFonts w:cs="Times New Roman"/>
          <w:sz w:val="22"/>
          <w:szCs w:val="22"/>
        </w:rPr>
        <w:t xml:space="preserve"> irányítja, és felel a </w:t>
      </w:r>
      <w:r w:rsidRPr="00DC5CB8">
        <w:rPr>
          <w:rFonts w:cs="Times New Roman"/>
          <w:sz w:val="22"/>
          <w:szCs w:val="22"/>
        </w:rPr>
        <w:lastRenderedPageBreak/>
        <w:t xml:space="preserve">TASZII pénzügyi </w:t>
      </w:r>
      <w:r w:rsidR="008F2877" w:rsidRPr="00DC5CB8">
        <w:rPr>
          <w:rFonts w:cs="Times New Roman"/>
          <w:sz w:val="22"/>
          <w:szCs w:val="22"/>
        </w:rPr>
        <w:t>–</w:t>
      </w:r>
      <w:r w:rsidRPr="00DC5CB8">
        <w:rPr>
          <w:rFonts w:cs="Times New Roman"/>
          <w:sz w:val="22"/>
          <w:szCs w:val="22"/>
        </w:rPr>
        <w:t xml:space="preserve"> gazdasági</w:t>
      </w:r>
      <w:r w:rsidR="008F2877" w:rsidRPr="00DC5CB8">
        <w:rPr>
          <w:rFonts w:cs="Times New Roman"/>
          <w:sz w:val="22"/>
          <w:szCs w:val="22"/>
        </w:rPr>
        <w:t xml:space="preserve"> - munkaügyi</w:t>
      </w:r>
      <w:r w:rsidRPr="00DC5CB8">
        <w:rPr>
          <w:rFonts w:cs="Times New Roman"/>
          <w:sz w:val="22"/>
          <w:szCs w:val="22"/>
        </w:rPr>
        <w:t xml:space="preserve"> feladataiért.</w:t>
      </w:r>
    </w:p>
    <w:p w14:paraId="196A14CA" w14:textId="342FF939"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vezetők és a szervezeti egység dolgozói kötelesek a tudomásukra jutott hivatalos információt ahhoz az illetékes s</w:t>
      </w:r>
      <w:r w:rsidR="005E10CC">
        <w:rPr>
          <w:rFonts w:cs="Times New Roman"/>
          <w:sz w:val="22"/>
          <w:szCs w:val="22"/>
        </w:rPr>
        <w:t xml:space="preserve">zakmai terület szerinti </w:t>
      </w:r>
      <w:r w:rsidRPr="00DC5CB8">
        <w:rPr>
          <w:rFonts w:cs="Times New Roman"/>
          <w:sz w:val="22"/>
          <w:szCs w:val="22"/>
        </w:rPr>
        <w:t>vezetőhöz eljuttatni, amelynek arra feladata elvégzéséhez szüksége van, illetve, amely szükség esetén, az információ alapján hivatalból köteles eljárást kezdeményezni.</w:t>
      </w:r>
    </w:p>
    <w:p w14:paraId="15AC54EA"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belső szakmai csoportok önálló jogi személyiséggel nem rendelkeznek. Feladatuk az ápolási – gondozási, szociális és egészségügyi alapellátási munka operatív szervezése, valamint a fizikai ellátás megszervezése.</w:t>
      </w:r>
    </w:p>
    <w:p w14:paraId="0F424C15" w14:textId="7C5EA055"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sza</w:t>
      </w:r>
      <w:r w:rsidR="005E10CC">
        <w:rPr>
          <w:rFonts w:cs="Times New Roman"/>
          <w:sz w:val="22"/>
          <w:szCs w:val="22"/>
        </w:rPr>
        <w:t xml:space="preserve">kmai területek szerinti </w:t>
      </w:r>
      <w:r w:rsidRPr="00DC5CB8">
        <w:rPr>
          <w:rFonts w:cs="Times New Roman"/>
          <w:sz w:val="22"/>
          <w:szCs w:val="22"/>
        </w:rPr>
        <w:t>vezetők a szakmai terület által végzett munkáról rendszeres</w:t>
      </w:r>
      <w:r w:rsidR="00A4569F" w:rsidRPr="00DC5CB8">
        <w:rPr>
          <w:rFonts w:cs="Times New Roman"/>
          <w:sz w:val="22"/>
          <w:szCs w:val="22"/>
        </w:rPr>
        <w:t xml:space="preserve">en </w:t>
      </w:r>
      <w:r w:rsidRPr="00DC5CB8">
        <w:rPr>
          <w:rFonts w:cs="Times New Roman"/>
          <w:sz w:val="22"/>
          <w:szCs w:val="22"/>
        </w:rPr>
        <w:t>beszámolnak</w:t>
      </w:r>
      <w:r w:rsidR="00A4569F" w:rsidRPr="00DC5CB8">
        <w:rPr>
          <w:rFonts w:cs="Times New Roman"/>
          <w:sz w:val="22"/>
          <w:szCs w:val="22"/>
        </w:rPr>
        <w:t xml:space="preserve"> elsősorban a </w:t>
      </w:r>
      <w:r w:rsidRPr="00DC5CB8">
        <w:rPr>
          <w:rFonts w:cs="Times New Roman"/>
          <w:sz w:val="22"/>
          <w:szCs w:val="22"/>
        </w:rPr>
        <w:t xml:space="preserve">vezetői értekezleten. </w:t>
      </w:r>
      <w:r w:rsidR="005E10CC">
        <w:rPr>
          <w:rFonts w:cs="Times New Roman"/>
          <w:sz w:val="22"/>
          <w:szCs w:val="22"/>
        </w:rPr>
        <w:t>A vezetők gondoskodnak</w:t>
      </w:r>
      <w:r w:rsidRPr="00DC5CB8">
        <w:rPr>
          <w:rFonts w:cs="Times New Roman"/>
          <w:sz w:val="22"/>
          <w:szCs w:val="22"/>
        </w:rPr>
        <w:t xml:space="preserve"> a távollévő dolgozók helyettesítéséről. A különböző szolgáltatások között szükség esetén a TASZII intézményvezetője a dolgozói létszámot átcsoportosítja.</w:t>
      </w:r>
    </w:p>
    <w:p w14:paraId="7D6D888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szociális és egészségügyi területen dolgozó szakemberek és technikai dolgozók etikus és humánus magatartása alapvető követelmény.</w:t>
      </w:r>
    </w:p>
    <w:p w14:paraId="6E1ADCFC" w14:textId="77777777" w:rsidR="00B91839" w:rsidRPr="00DC5CB8" w:rsidRDefault="00725B9F" w:rsidP="00DC5CB8">
      <w:pPr>
        <w:pStyle w:val="Norml1"/>
        <w:spacing w:before="120" w:after="120" w:line="360" w:lineRule="auto"/>
        <w:jc w:val="both"/>
        <w:rPr>
          <w:rFonts w:cs="Times New Roman"/>
          <w:sz w:val="22"/>
          <w:szCs w:val="22"/>
        </w:rPr>
      </w:pPr>
      <w:bookmarkStart w:id="123" w:name="_Hlk129687578"/>
      <w:r w:rsidRPr="00DC5CB8">
        <w:rPr>
          <w:rFonts w:cs="Times New Roman"/>
          <w:b/>
          <w:sz w:val="22"/>
          <w:szCs w:val="22"/>
        </w:rPr>
        <w:t>Az intézmény dolgozóinak jogállása, közalkalmazotti jogviszony</w:t>
      </w:r>
      <w:bookmarkEnd w:id="123"/>
      <w:r w:rsidRPr="00DC5CB8">
        <w:rPr>
          <w:rFonts w:cs="Times New Roman"/>
          <w:b/>
          <w:sz w:val="22"/>
          <w:szCs w:val="22"/>
        </w:rPr>
        <w:t>:</w:t>
      </w:r>
      <w:r w:rsidRPr="00DC5CB8">
        <w:rPr>
          <w:rFonts w:cs="Times New Roman"/>
          <w:sz w:val="22"/>
          <w:szCs w:val="22"/>
        </w:rPr>
        <w:t xml:space="preserve"> A közalkalmazotti jogviszonnyal összefüggő kérdéseket a közalkalmazottak jogállásáról szóló 1992. évi XXXIII. törvény, valamint a közalkalmazottak jogállásáról szóló XXXIII. törvénynek a szociális, valamint a gyermekjóléti és gyermekvédelmi ágazatban történő végrehajtásról szóló 257/2000. (XII. 26.) Kormányrendelet rendezi. Egyes foglalkoztatottjainak a jogviszonya munkavállaló, melyekre nézve a Munka Törvénykönyvéről szóló 2012. évi I. törvény az irányadó. Egyéb foglalkoztatásra irányuló jogviszonyra a Polgári Törvénykönyvről szóló 2013. évi V. törvény (pl. megbízási jogviszony) az irányad</w:t>
      </w:r>
      <w:r w:rsidR="00B00993" w:rsidRPr="00DC5CB8">
        <w:rPr>
          <w:rFonts w:cs="Times New Roman"/>
          <w:sz w:val="22"/>
          <w:szCs w:val="22"/>
        </w:rPr>
        <w:t xml:space="preserve">ó, </w:t>
      </w:r>
      <w:r w:rsidR="00B00993" w:rsidRPr="00DC5CB8">
        <w:rPr>
          <w:rFonts w:cs="Times New Roman"/>
          <w:bCs/>
          <w:sz w:val="22"/>
          <w:szCs w:val="22"/>
        </w:rPr>
        <w:t xml:space="preserve">valamint közfoglalkoztatott a </w:t>
      </w:r>
      <w:r w:rsidR="00B00993" w:rsidRPr="00DC5CB8">
        <w:rPr>
          <w:rFonts w:eastAsia="Calibri" w:cs="Times New Roman"/>
          <w:bCs/>
          <w:sz w:val="22"/>
          <w:szCs w:val="22"/>
        </w:rPr>
        <w:t>2011. évi CVI. törvény</w:t>
      </w:r>
      <w:r w:rsidR="00B00993" w:rsidRPr="00DC5CB8">
        <w:rPr>
          <w:rFonts w:cs="Times New Roman"/>
          <w:bCs/>
          <w:sz w:val="22"/>
          <w:szCs w:val="22"/>
        </w:rPr>
        <w:t xml:space="preserve"> a közfoglalkoztatásról és a közfoglalkoztatáshoz kapcsolódó, valamint egyéb törvények módosításáról alapján, továbbá egészségügyi szolgálati jogviszonnyal rendelkező a </w:t>
      </w:r>
      <w:r w:rsidR="00B00993" w:rsidRPr="00DC5CB8">
        <w:rPr>
          <w:rFonts w:eastAsia="Calibri" w:cs="Times New Roman"/>
          <w:bCs/>
          <w:sz w:val="22"/>
          <w:szCs w:val="22"/>
        </w:rPr>
        <w:t>2020. évi C. törvény</w:t>
      </w:r>
      <w:r w:rsidR="00B00993" w:rsidRPr="00DC5CB8">
        <w:rPr>
          <w:rFonts w:cs="Times New Roman"/>
          <w:bCs/>
          <w:sz w:val="22"/>
          <w:szCs w:val="22"/>
        </w:rPr>
        <w:t xml:space="preserve"> az egészségügyi szolgálati jogviszonyról alapján.</w:t>
      </w:r>
    </w:p>
    <w:p w14:paraId="179C8FD5" w14:textId="77777777" w:rsidR="00B91839" w:rsidRPr="00DC5CB8" w:rsidRDefault="00725B9F" w:rsidP="00DC5CB8">
      <w:pPr>
        <w:pStyle w:val="Norml1"/>
        <w:spacing w:before="120" w:after="120" w:line="360" w:lineRule="auto"/>
        <w:jc w:val="both"/>
        <w:rPr>
          <w:rFonts w:cs="Times New Roman"/>
          <w:b/>
          <w:sz w:val="22"/>
          <w:szCs w:val="22"/>
        </w:rPr>
      </w:pPr>
      <w:r w:rsidRPr="00DC5CB8">
        <w:rPr>
          <w:rFonts w:cs="Times New Roman"/>
          <w:b/>
          <w:sz w:val="22"/>
          <w:szCs w:val="22"/>
        </w:rPr>
        <w:t>A helyettesítés rendje:</w:t>
      </w:r>
    </w:p>
    <w:p w14:paraId="6C46A196" w14:textId="5539DBBB"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TASZII-ban folyó munkát a dolgozók időleges vagy tartós távolléte nem akadályozhatja. A dolgozók távolléte esetén a helyettesítésről az intézményvezető jóváhagyásával az adott szakmai terület vezetője gondoskodik.</w:t>
      </w:r>
    </w:p>
    <w:p w14:paraId="6CB1F512"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helyettesítéssel kapcsolatos, egyes dolgozókat érintő konkrét feladatokat a munkaköri leírásokban kell rögzíteni. Az intézményen belüli helyettesítés rendjét az intézmény vezetője belső utasításban szabályozza.</w:t>
      </w:r>
    </w:p>
    <w:p w14:paraId="02139DD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Szabadság:</w:t>
      </w:r>
    </w:p>
    <w:p w14:paraId="459BF789" w14:textId="13361134"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éves rendes és rendkívüli szabadság kivételéhez előzetesen a szakmai ágazat vezetőkkel egyeztetett tervet kell készíteni, minden év január 31 – ig. </w:t>
      </w:r>
      <w:bookmarkStart w:id="124" w:name="_Hlk129690938"/>
      <w:r w:rsidR="005E10CC">
        <w:rPr>
          <w:rFonts w:cs="Times New Roman"/>
          <w:sz w:val="22"/>
          <w:szCs w:val="22"/>
        </w:rPr>
        <w:t xml:space="preserve">A tervezeteket a </w:t>
      </w:r>
      <w:r w:rsidR="00A4569F" w:rsidRPr="00DC5CB8">
        <w:rPr>
          <w:rFonts w:cs="Times New Roman"/>
          <w:sz w:val="22"/>
          <w:szCs w:val="22"/>
        </w:rPr>
        <w:t xml:space="preserve">vezetők összesítik, az ő feladatuk a </w:t>
      </w:r>
      <w:r w:rsidR="00A4569F" w:rsidRPr="00DC5CB8">
        <w:rPr>
          <w:rFonts w:cs="Times New Roman"/>
          <w:sz w:val="22"/>
          <w:szCs w:val="22"/>
        </w:rPr>
        <w:lastRenderedPageBreak/>
        <w:t>szabadságok összehangolása legkésőbb minden év március 31-ig.</w:t>
      </w:r>
    </w:p>
    <w:bookmarkEnd w:id="124"/>
    <w:p w14:paraId="0B740ADB" w14:textId="2DA26B68"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rendkívüli és fizetés nélküli szabadság engedélyezésére minden esetben csak az intézményvezető jogosult, távollé</w:t>
      </w:r>
      <w:r w:rsidR="005E10CC">
        <w:rPr>
          <w:rFonts w:cs="Times New Roman"/>
          <w:sz w:val="22"/>
          <w:szCs w:val="22"/>
        </w:rPr>
        <w:t xml:space="preserve">tében a szakmai terület </w:t>
      </w:r>
      <w:r w:rsidRPr="00DC5CB8">
        <w:rPr>
          <w:rFonts w:cs="Times New Roman"/>
          <w:sz w:val="22"/>
          <w:szCs w:val="22"/>
        </w:rPr>
        <w:t>vezetője.</w:t>
      </w:r>
    </w:p>
    <w:p w14:paraId="7DD133F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alkalmazottak éves rendes szabadságának mértékét a közalkalmazottak jogállására vonatkozó előírások szerint kell megállapítani.</w:t>
      </w:r>
    </w:p>
    <w:p w14:paraId="5DC49F91" w14:textId="77777777" w:rsidR="00B91839"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dolgozókat megillető és kivett szabadságról nyilvántartást kell vezetni intézményegységenként, melyért a munkaügyi ügyintéző a felelős. </w:t>
      </w:r>
    </w:p>
    <w:p w14:paraId="396A1B4A" w14:textId="77777777" w:rsidR="00D754E9" w:rsidRPr="00DC5CB8" w:rsidRDefault="00D754E9" w:rsidP="00DC5CB8">
      <w:pPr>
        <w:pStyle w:val="Norml1"/>
        <w:spacing w:before="120" w:after="120" w:line="360" w:lineRule="auto"/>
        <w:jc w:val="both"/>
        <w:rPr>
          <w:rFonts w:cs="Times New Roman"/>
          <w:sz w:val="22"/>
          <w:szCs w:val="22"/>
        </w:rPr>
      </w:pPr>
    </w:p>
    <w:p w14:paraId="04C219BB" w14:textId="3FA3E364" w:rsidR="00B91839" w:rsidRDefault="00725B9F" w:rsidP="00D754E9">
      <w:pPr>
        <w:pStyle w:val="Cmsor2"/>
        <w:numPr>
          <w:ilvl w:val="0"/>
          <w:numId w:val="20"/>
        </w:numPr>
        <w:tabs>
          <w:tab w:val="clear" w:pos="720"/>
        </w:tabs>
        <w:ind w:hanging="720"/>
      </w:pPr>
      <w:bookmarkStart w:id="125" w:name="_Toc198810427"/>
      <w:r w:rsidRPr="00DC5CB8">
        <w:t>Az intézmény vezetése</w:t>
      </w:r>
      <w:bookmarkEnd w:id="125"/>
    </w:p>
    <w:p w14:paraId="4EA93E5A" w14:textId="77777777" w:rsidR="00A9351F" w:rsidRPr="00A9351F" w:rsidRDefault="00A9351F" w:rsidP="00A9351F"/>
    <w:p w14:paraId="2561C0C6" w14:textId="77777777" w:rsidR="00B91839" w:rsidRPr="00DC5CB8" w:rsidRDefault="00725B9F" w:rsidP="00A9351F">
      <w:pPr>
        <w:pStyle w:val="Cmsor3"/>
      </w:pPr>
      <w:bookmarkStart w:id="126" w:name="_Toc198810428"/>
      <w:r w:rsidRPr="00DC5CB8">
        <w:t>1. Intézményvezető:</w:t>
      </w:r>
      <w:bookmarkEnd w:id="126"/>
      <w:r w:rsidRPr="00DC5CB8">
        <w:t xml:space="preserve"> </w:t>
      </w:r>
    </w:p>
    <w:p w14:paraId="322D3B5B" w14:textId="7D976FB5"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 TASZII-t az intézményvezető irányítja. Munkáját a fenntartó irányítása, a Zala </w:t>
      </w:r>
      <w:r w:rsidR="00001C77" w:rsidRPr="00DC5CB8">
        <w:rPr>
          <w:rFonts w:cs="Times New Roman"/>
          <w:sz w:val="22"/>
          <w:szCs w:val="22"/>
        </w:rPr>
        <w:t>Várm</w:t>
      </w:r>
      <w:r w:rsidRPr="00DC5CB8">
        <w:rPr>
          <w:rFonts w:cs="Times New Roman"/>
          <w:sz w:val="22"/>
          <w:szCs w:val="22"/>
        </w:rPr>
        <w:t>egyei Kormányhivatal Gyámügyi és Igazságügyi Főosztály Szociális és Gyámügyi Osztály szakmai felügyelet mellett – a hatáskörébe tartozó feladatok tekintetében – önállóan látja el.</w:t>
      </w:r>
    </w:p>
    <w:p w14:paraId="0C4ADA38"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Az intézményvezető harmadik személyek felé képviseli a TASZII-t. A képviseleti jogkört az ügyek meghatározott csoportjára nézve az arra felhatalmazott személynek átruházhatja. </w:t>
      </w:r>
    </w:p>
    <w:p w14:paraId="2EA246C0"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Az intézményvezető kialakítja a TASZII szervezeti felépítését és működésének rendjét, valamint a vonatkozó jogszabályokkal összhangban a gazdálkodás, a munkavégzés, az ügykezelés, a belső ellenőrzés szabályait.</w:t>
      </w:r>
    </w:p>
    <w:p w14:paraId="2280F444"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Meghatározza a szervezeti egységek hatáskörét; vezeti, irányítja és összehangolja a TASZII Alapító Okiratában meghatározott feladatokat, tevékenységet. Közvetlenül gyakorolja a jogszabályok szerinti munkáltatói jogokat. </w:t>
      </w:r>
    </w:p>
    <w:p w14:paraId="4827973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Egy személyben felelős az intézmény működéséért. Felelős a jogszabályok, az intézmény Szervezeti és Működési Szabályzatának, valamint a felügyeleti szervek határozatainak, utasításainak végrehajtásáért. </w:t>
      </w:r>
    </w:p>
    <w:p w14:paraId="31E1E464"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Jóváhagyásra előkészíti a TASZII Szervezeti és Működési Szabályzatát, Szakmai Programját és az intézmény Házirendjét, valamint éves költségvetési tervét. </w:t>
      </w:r>
    </w:p>
    <w:p w14:paraId="42039304"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t xml:space="preserve">Gondoskodik az egészséges és biztonságos munkakörülmények feltételeinek biztosításáról. </w:t>
      </w:r>
    </w:p>
    <w:p w14:paraId="1E2BCD42"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t xml:space="preserve">Elvégzi a panaszok és bejelentések kivizsgálását, megteszi a szükséges intézkedéseket, különös tekintettel az etikai szabályokra. </w:t>
      </w:r>
    </w:p>
    <w:p w14:paraId="116E176C" w14:textId="77777777"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t>Gondoskodik az információs önrendelkezési jogról és az információszabadságról szóló 2011. évi CXII. törvény végrehajtásáról.</w:t>
      </w:r>
    </w:p>
    <w:p w14:paraId="478557C9" w14:textId="25A13B18" w:rsidR="00B91839" w:rsidRPr="00DC5CB8" w:rsidRDefault="00725B9F" w:rsidP="00DC5CB8">
      <w:pPr>
        <w:pStyle w:val="Norml1"/>
        <w:spacing w:before="120" w:after="120" w:line="360" w:lineRule="auto"/>
        <w:jc w:val="both"/>
        <w:rPr>
          <w:rFonts w:cs="Times New Roman"/>
          <w:color w:val="000000" w:themeColor="text1"/>
          <w:sz w:val="22"/>
          <w:szCs w:val="22"/>
        </w:rPr>
      </w:pPr>
      <w:r w:rsidRPr="00DC5CB8">
        <w:rPr>
          <w:rFonts w:cs="Times New Roman"/>
          <w:color w:val="000000" w:themeColor="text1"/>
          <w:sz w:val="22"/>
          <w:szCs w:val="22"/>
        </w:rPr>
        <w:lastRenderedPageBreak/>
        <w:t>Hel</w:t>
      </w:r>
      <w:r w:rsidR="005E10CC">
        <w:rPr>
          <w:rFonts w:cs="Times New Roman"/>
          <w:color w:val="000000" w:themeColor="text1"/>
          <w:sz w:val="22"/>
          <w:szCs w:val="22"/>
        </w:rPr>
        <w:t>yettesítését a humánszolgáltatás</w:t>
      </w:r>
      <w:r w:rsidR="005D7D79">
        <w:rPr>
          <w:rFonts w:cs="Times New Roman"/>
          <w:color w:val="000000" w:themeColor="text1"/>
          <w:sz w:val="22"/>
          <w:szCs w:val="22"/>
        </w:rPr>
        <w:t xml:space="preserve"> </w:t>
      </w:r>
      <w:r w:rsidRPr="00DC5CB8">
        <w:rPr>
          <w:rFonts w:cs="Times New Roman"/>
          <w:color w:val="000000" w:themeColor="text1"/>
          <w:sz w:val="22"/>
          <w:szCs w:val="22"/>
        </w:rPr>
        <w:t xml:space="preserve">vezető látja el, annak távolléte alatt az </w:t>
      </w:r>
      <w:r w:rsidR="005E10CC">
        <w:rPr>
          <w:rFonts w:cs="Times New Roman"/>
          <w:color w:val="000000" w:themeColor="text1"/>
          <w:sz w:val="22"/>
          <w:szCs w:val="22"/>
        </w:rPr>
        <w:t xml:space="preserve">egységvezető I. (főnővér) </w:t>
      </w:r>
      <w:r w:rsidRPr="00DC5CB8">
        <w:rPr>
          <w:rFonts w:cs="Times New Roman"/>
          <w:color w:val="000000" w:themeColor="text1"/>
          <w:sz w:val="22"/>
          <w:szCs w:val="22"/>
        </w:rPr>
        <w:t>látja el.</w:t>
      </w:r>
    </w:p>
    <w:p w14:paraId="618593C8" w14:textId="41232DC9" w:rsidR="00B91839" w:rsidRPr="00DC5CB8" w:rsidRDefault="00725B9F" w:rsidP="00DC5CB8">
      <w:pPr>
        <w:pStyle w:val="Norml1"/>
        <w:spacing w:before="120" w:after="120" w:line="360" w:lineRule="auto"/>
        <w:jc w:val="both"/>
        <w:rPr>
          <w:rFonts w:cs="Times New Roman"/>
          <w:sz w:val="22"/>
          <w:szCs w:val="22"/>
        </w:rPr>
      </w:pPr>
      <w:r w:rsidRPr="00DC5CB8">
        <w:rPr>
          <w:rFonts w:cs="Times New Roman"/>
          <w:color w:val="000000" w:themeColor="text1"/>
          <w:sz w:val="22"/>
          <w:szCs w:val="22"/>
        </w:rPr>
        <w:t>A TASZII vezetésével</w:t>
      </w:r>
      <w:r w:rsidRPr="00DC5CB8">
        <w:rPr>
          <w:rFonts w:cs="Times New Roman"/>
          <w:sz w:val="22"/>
          <w:szCs w:val="22"/>
        </w:rPr>
        <w:t xml:space="preserve"> kapcsolatos irányítási, szervezési, képviseleti feladatokat az intézményvezető megosztja a </w:t>
      </w:r>
      <w:r w:rsidR="005E10CC">
        <w:rPr>
          <w:rFonts w:cs="Times New Roman"/>
          <w:sz w:val="22"/>
          <w:szCs w:val="22"/>
        </w:rPr>
        <w:t xml:space="preserve">szakmai terület szerinti </w:t>
      </w:r>
      <w:r w:rsidRPr="00DC5CB8">
        <w:rPr>
          <w:rFonts w:cs="Times New Roman"/>
          <w:sz w:val="22"/>
          <w:szCs w:val="22"/>
        </w:rPr>
        <w:t xml:space="preserve">vezetőivel, akik a hozzájuk rendelt szervezeti egységek esetében felügyeleti és irányítási jogkört gyakorolnak. </w:t>
      </w:r>
    </w:p>
    <w:p w14:paraId="5C8350B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xml:space="preserve">Javaslattal él a fenntartó felé az intézményt érintően, döntés előkészítőként tanácsait megfogalmazza. </w:t>
      </w:r>
    </w:p>
    <w:p w14:paraId="34BCA6B8" w14:textId="0A29654B" w:rsidR="00B91839" w:rsidRPr="00DC5CB8" w:rsidRDefault="00725B9F" w:rsidP="00DC5CB8">
      <w:pPr>
        <w:pStyle w:val="Norml1"/>
        <w:spacing w:before="120" w:after="120" w:line="360" w:lineRule="auto"/>
        <w:jc w:val="both"/>
        <w:rPr>
          <w:rFonts w:cs="Times New Roman"/>
          <w:sz w:val="22"/>
          <w:szCs w:val="22"/>
          <w:u w:val="single"/>
        </w:rPr>
      </w:pPr>
      <w:r w:rsidRPr="00DC5CB8">
        <w:rPr>
          <w:rFonts w:cs="Times New Roman"/>
          <w:sz w:val="22"/>
          <w:szCs w:val="22"/>
        </w:rPr>
        <w:t>A szakmai feladatok meghatározása és végrehajtásuk ellenőrzése a szervezeti egység közv</w:t>
      </w:r>
      <w:r w:rsidR="005E10CC">
        <w:rPr>
          <w:rFonts w:cs="Times New Roman"/>
          <w:sz w:val="22"/>
          <w:szCs w:val="22"/>
        </w:rPr>
        <w:t xml:space="preserve">etlen irányítását ellátó </w:t>
      </w:r>
      <w:r w:rsidRPr="00DC5CB8">
        <w:rPr>
          <w:rFonts w:cs="Times New Roman"/>
          <w:sz w:val="22"/>
          <w:szCs w:val="22"/>
        </w:rPr>
        <w:t xml:space="preserve">vezetőn keresztül történik. </w:t>
      </w:r>
    </w:p>
    <w:p w14:paraId="4454AEB2" w14:textId="77777777" w:rsidR="00720D98" w:rsidRPr="00DC5CB8" w:rsidRDefault="00720D98" w:rsidP="00DC5CB8">
      <w:pPr>
        <w:pStyle w:val="Norml1"/>
        <w:spacing w:before="120" w:after="120" w:line="360" w:lineRule="auto"/>
        <w:jc w:val="both"/>
        <w:rPr>
          <w:rFonts w:cs="Times New Roman"/>
          <w:sz w:val="22"/>
          <w:szCs w:val="22"/>
          <w:u w:val="single"/>
        </w:rPr>
      </w:pPr>
    </w:p>
    <w:p w14:paraId="7FBEB1EF" w14:textId="77777777" w:rsidR="00B91839" w:rsidRPr="00DC5CB8" w:rsidRDefault="00725B9F" w:rsidP="00A9351F">
      <w:pPr>
        <w:pStyle w:val="Cmsor3"/>
      </w:pPr>
      <w:bookmarkStart w:id="127" w:name="_Toc198810429"/>
      <w:r w:rsidRPr="00DC5CB8">
        <w:t>2. Az intézmény szervezeti egységeinek vezetői, jogállásuk és feladatuk:</w:t>
      </w:r>
      <w:bookmarkEnd w:id="127"/>
      <w:r w:rsidRPr="00DC5CB8">
        <w:t xml:space="preserve"> </w:t>
      </w:r>
    </w:p>
    <w:p w14:paraId="6CF6B632" w14:textId="0F953514" w:rsidR="005E10CC" w:rsidRDefault="00725B9F" w:rsidP="005E10CC">
      <w:pPr>
        <w:pStyle w:val="Cmsor4"/>
        <w:spacing w:before="0"/>
      </w:pPr>
      <w:r w:rsidRPr="00DC5CB8">
        <w:t xml:space="preserve">2.1. </w:t>
      </w:r>
      <w:r w:rsidR="005E10CC">
        <w:t>Humánszolgáltatás</w:t>
      </w:r>
      <w:r w:rsidR="005D7D79">
        <w:t xml:space="preserve"> </w:t>
      </w:r>
      <w:r w:rsidR="005E10CC">
        <w:t xml:space="preserve">vezető – </w:t>
      </w:r>
      <w:r w:rsidR="005E10CC" w:rsidRPr="00DC5CB8">
        <w:t xml:space="preserve">intézményvezető helyettes </w:t>
      </w:r>
    </w:p>
    <w:p w14:paraId="51BD24C5" w14:textId="4FB87C5F" w:rsidR="00B91839" w:rsidRPr="00DC5CB8" w:rsidRDefault="005E10CC" w:rsidP="005E10CC">
      <w:pPr>
        <w:pStyle w:val="Cmsor4"/>
        <w:spacing w:before="0"/>
      </w:pPr>
      <w:r>
        <w:t xml:space="preserve">szociális és egészségügyi munkatárs </w:t>
      </w:r>
    </w:p>
    <w:p w14:paraId="603878A6" w14:textId="7A661856"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Felelős az </w:t>
      </w:r>
      <w:r w:rsidR="005E10CC">
        <w:rPr>
          <w:rFonts w:cs="Times New Roman"/>
          <w:sz w:val="22"/>
          <w:szCs w:val="22"/>
        </w:rPr>
        <w:t xml:space="preserve">intézmény teljes körű humánszolgáltatásaiért, </w:t>
      </w:r>
      <w:r w:rsidR="00F916AF">
        <w:rPr>
          <w:rFonts w:cs="Times New Roman"/>
          <w:sz w:val="22"/>
          <w:szCs w:val="22"/>
        </w:rPr>
        <w:t>úgy mint humánerőforrás gazdálkodás és idősek bentlakásos otthona mentálhigiénés ellátásáért. Felelős minden humánszolgáltatás érintő munkafolyamat</w:t>
      </w:r>
      <w:r w:rsidRPr="00DC5CB8">
        <w:rPr>
          <w:rFonts w:cs="Times New Roman"/>
          <w:sz w:val="22"/>
          <w:szCs w:val="22"/>
        </w:rPr>
        <w:t xml:space="preserve"> irányításáért,</w:t>
      </w:r>
      <w:r w:rsidR="00F916AF">
        <w:rPr>
          <w:rFonts w:cs="Times New Roman"/>
          <w:sz w:val="22"/>
          <w:szCs w:val="22"/>
        </w:rPr>
        <w:t xml:space="preserve"> a szociális és egészségügyi szolgáltatások</w:t>
      </w:r>
      <w:r w:rsidRPr="00DC5CB8">
        <w:rPr>
          <w:rFonts w:cs="Times New Roman"/>
          <w:sz w:val="22"/>
          <w:szCs w:val="22"/>
        </w:rPr>
        <w:t xml:space="preserve"> ös</w:t>
      </w:r>
      <w:r w:rsidR="00F916AF">
        <w:rPr>
          <w:rFonts w:cs="Times New Roman"/>
          <w:sz w:val="22"/>
          <w:szCs w:val="22"/>
        </w:rPr>
        <w:t xml:space="preserve">szehangolásáért, a </w:t>
      </w:r>
      <w:r w:rsidRPr="00DC5CB8">
        <w:rPr>
          <w:rFonts w:cs="Times New Roman"/>
          <w:sz w:val="22"/>
          <w:szCs w:val="22"/>
        </w:rPr>
        <w:t>s</w:t>
      </w:r>
      <w:r w:rsidR="00F916AF">
        <w:rPr>
          <w:rFonts w:cs="Times New Roman"/>
          <w:sz w:val="22"/>
          <w:szCs w:val="22"/>
        </w:rPr>
        <w:t xml:space="preserve">zakmai eredményességükért, azok </w:t>
      </w:r>
      <w:r w:rsidRPr="00DC5CB8">
        <w:rPr>
          <w:rFonts w:cs="Times New Roman"/>
          <w:sz w:val="22"/>
          <w:szCs w:val="22"/>
        </w:rPr>
        <w:t>hatékony és jogszerű megszervezéséért.</w:t>
      </w:r>
    </w:p>
    <w:p w14:paraId="71796566" w14:textId="77777777" w:rsidR="00B91839" w:rsidRPr="00DC5CB8" w:rsidRDefault="00725B9F" w:rsidP="00B67DFA">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t>Közreműködik az intézmény SzMSz-ének, kötelezően előírt szabályzatainak, továbbá az intézmény működését segítő egyéb szabályzatoknak, rendelkezéseknek az elkészítésében. Figyelemmel kíséri és előkészíti az intézmény egészéhez kapcsolódó pályázatokat.</w:t>
      </w:r>
    </w:p>
    <w:p w14:paraId="3706AAE7" w14:textId="712A3FAF"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Felelős </w:t>
      </w:r>
      <w:r w:rsidR="00F916AF">
        <w:rPr>
          <w:rFonts w:cs="Times New Roman"/>
          <w:sz w:val="22"/>
          <w:szCs w:val="22"/>
        </w:rPr>
        <w:t xml:space="preserve">az intézmény teljes körű munkaügyi feladataiért, </w:t>
      </w:r>
      <w:r w:rsidR="00777386">
        <w:rPr>
          <w:rFonts w:cs="Times New Roman"/>
          <w:sz w:val="22"/>
          <w:szCs w:val="22"/>
        </w:rPr>
        <w:t xml:space="preserve">adminisztrációjáért, </w:t>
      </w:r>
      <w:r w:rsidR="00F916AF">
        <w:rPr>
          <w:rFonts w:cs="Times New Roman"/>
          <w:sz w:val="22"/>
          <w:szCs w:val="22"/>
        </w:rPr>
        <w:t>a</w:t>
      </w:r>
      <w:r w:rsidRPr="00DC5CB8">
        <w:rPr>
          <w:rFonts w:cs="Times New Roman"/>
          <w:sz w:val="22"/>
          <w:szCs w:val="22"/>
        </w:rPr>
        <w:t xml:space="preserve"> jogszabályban meghatároz</w:t>
      </w:r>
      <w:r w:rsidR="00F916AF">
        <w:rPr>
          <w:rFonts w:cs="Times New Roman"/>
          <w:sz w:val="22"/>
          <w:szCs w:val="22"/>
        </w:rPr>
        <w:t>ott nyilvántartások vezetéséért, de nem feladata a KIRA rendsz</w:t>
      </w:r>
      <w:r w:rsidR="00777386">
        <w:rPr>
          <w:rFonts w:cs="Times New Roman"/>
          <w:sz w:val="22"/>
          <w:szCs w:val="22"/>
        </w:rPr>
        <w:t>erhez kapcsolódó adminisztráció (GAMESZ külső munkatárs látja el)</w:t>
      </w:r>
    </w:p>
    <w:p w14:paraId="01745949" w14:textId="72B4D170" w:rsidR="002636CA" w:rsidRPr="002636CA" w:rsidRDefault="002636CA" w:rsidP="002636C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Gondoskodik </w:t>
      </w:r>
      <w:r>
        <w:rPr>
          <w:rFonts w:cs="Times New Roman"/>
          <w:sz w:val="22"/>
          <w:szCs w:val="22"/>
        </w:rPr>
        <w:t xml:space="preserve">a munkaügyi </w:t>
      </w:r>
      <w:r w:rsidRPr="00DC5CB8">
        <w:rPr>
          <w:rFonts w:cs="Times New Roman"/>
          <w:sz w:val="22"/>
          <w:szCs w:val="22"/>
        </w:rPr>
        <w:t xml:space="preserve">dokumentációs rend kialakításáról, </w:t>
      </w:r>
      <w:r>
        <w:rPr>
          <w:rFonts w:cs="Times New Roman"/>
          <w:sz w:val="22"/>
          <w:szCs w:val="22"/>
        </w:rPr>
        <w:t>a munkavállalók személyi anyagának szabályszerű vezetéséről, zárt kezeléséről, valamint a kötelező munka és balesetvédelmi oktatások megszervezéséről.</w:t>
      </w:r>
    </w:p>
    <w:p w14:paraId="38A4ACAB" w14:textId="489CEE34" w:rsidR="002636CA" w:rsidRDefault="00777386" w:rsidP="002636CA">
      <w:pPr>
        <w:pStyle w:val="Norml1"/>
        <w:numPr>
          <w:ilvl w:val="0"/>
          <w:numId w:val="5"/>
        </w:numPr>
        <w:spacing w:before="120" w:after="120" w:line="360" w:lineRule="auto"/>
        <w:ind w:left="714" w:hanging="357"/>
        <w:jc w:val="both"/>
        <w:rPr>
          <w:rFonts w:cs="Times New Roman"/>
          <w:sz w:val="22"/>
          <w:szCs w:val="22"/>
        </w:rPr>
      </w:pPr>
      <w:r>
        <w:rPr>
          <w:rFonts w:cs="Times New Roman"/>
          <w:sz w:val="22"/>
          <w:szCs w:val="22"/>
        </w:rPr>
        <w:t xml:space="preserve">Vezeti a kötelező </w:t>
      </w:r>
      <w:r w:rsidR="002636CA">
        <w:rPr>
          <w:rFonts w:cs="Times New Roman"/>
          <w:sz w:val="22"/>
          <w:szCs w:val="22"/>
        </w:rPr>
        <w:t xml:space="preserve">szakmai </w:t>
      </w:r>
      <w:r>
        <w:rPr>
          <w:rFonts w:cs="Times New Roman"/>
          <w:sz w:val="22"/>
          <w:szCs w:val="22"/>
        </w:rPr>
        <w:t xml:space="preserve">továbbképzési nyilvántartást és </w:t>
      </w:r>
      <w:r w:rsidR="002636CA">
        <w:rPr>
          <w:rFonts w:cs="Times New Roman"/>
          <w:sz w:val="22"/>
          <w:szCs w:val="22"/>
        </w:rPr>
        <w:t>az ahhoz kapcsolódó dokumentációkat.</w:t>
      </w:r>
    </w:p>
    <w:p w14:paraId="3BE82550" w14:textId="031C5811" w:rsidR="00FE4382" w:rsidRPr="00FE4382" w:rsidRDefault="00FE4382" w:rsidP="00FE4382">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Felelős a közvetlen irányítása alá tartozó </w:t>
      </w:r>
      <w:r>
        <w:rPr>
          <w:rFonts w:cs="Times New Roman"/>
          <w:sz w:val="22"/>
          <w:szCs w:val="22"/>
        </w:rPr>
        <w:t>idősek otthona mentálhigiénés ellátásának</w:t>
      </w:r>
      <w:r w:rsidRPr="00DC5CB8">
        <w:rPr>
          <w:rFonts w:cs="Times New Roman"/>
          <w:sz w:val="22"/>
          <w:szCs w:val="22"/>
        </w:rPr>
        <w:t xml:space="preserve"> tevékenységéért, munkájának ellenőrzéséért, az álta</w:t>
      </w:r>
      <w:r>
        <w:rPr>
          <w:rFonts w:cs="Times New Roman"/>
          <w:sz w:val="22"/>
          <w:szCs w:val="22"/>
        </w:rPr>
        <w:t xml:space="preserve">la hozott szakmai intézkedésért, a szükséges adminisztráció, nyilvántartások vezetéséért. </w:t>
      </w:r>
      <w:r w:rsidRPr="00DC5CB8">
        <w:rPr>
          <w:rFonts w:cs="Times New Roman"/>
          <w:sz w:val="22"/>
          <w:szCs w:val="22"/>
        </w:rPr>
        <w:t>A közvetlenül hozzá tartozó munkaköröket</w:t>
      </w:r>
      <w:r>
        <w:rPr>
          <w:rFonts w:cs="Times New Roman"/>
          <w:sz w:val="22"/>
          <w:szCs w:val="22"/>
        </w:rPr>
        <w:t xml:space="preserve"> </w:t>
      </w:r>
      <w:r w:rsidRPr="00DC5CB8">
        <w:rPr>
          <w:rFonts w:cs="Times New Roman"/>
          <w:sz w:val="22"/>
          <w:szCs w:val="22"/>
        </w:rPr>
        <w:t xml:space="preserve">a szervezeti ábra határozza meg. </w:t>
      </w:r>
      <w:r w:rsidRPr="00FE4382">
        <w:rPr>
          <w:rFonts w:cs="Times New Roman"/>
          <w:sz w:val="22"/>
          <w:szCs w:val="22"/>
        </w:rPr>
        <w:t>Feladata a szervezeti egységénél dolgozó munkatársak munkarendjének, munkabeosztásának kialakítása, a munkafeltételek biztosítása.</w:t>
      </w:r>
      <w:r>
        <w:rPr>
          <w:rFonts w:cs="Times New Roman"/>
          <w:sz w:val="22"/>
          <w:szCs w:val="22"/>
        </w:rPr>
        <w:t xml:space="preserve"> </w:t>
      </w:r>
      <w:r w:rsidRPr="00FE4382">
        <w:rPr>
          <w:rFonts w:cs="Times New Roman"/>
          <w:sz w:val="22"/>
          <w:szCs w:val="22"/>
        </w:rPr>
        <w:t xml:space="preserve">Gondoskodik </w:t>
      </w:r>
      <w:r w:rsidRPr="00FE4382">
        <w:rPr>
          <w:rFonts w:cs="Times New Roman"/>
          <w:sz w:val="22"/>
          <w:szCs w:val="22"/>
        </w:rPr>
        <w:lastRenderedPageBreak/>
        <w:t>a szervezeti egységébe tartozó dolgozók személyekre lebontott munkaköri leírásainak összeállításáról, a feladatok végrehajtásának folyamatos ellenőrzéséről.</w:t>
      </w:r>
    </w:p>
    <w:p w14:paraId="267D51F7" w14:textId="77777777" w:rsidR="00FE4382" w:rsidRPr="00DC5CB8" w:rsidRDefault="00FE4382" w:rsidP="00FE4382">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Kapcsolatot tart a társintézményekkel, helyi, területi és országos szakmai szervezetekkel, intézményekkel, civil szervezetekkel. </w:t>
      </w:r>
    </w:p>
    <w:p w14:paraId="30BE3B83" w14:textId="77777777" w:rsidR="00FE4382" w:rsidRPr="00DC5CB8" w:rsidRDefault="00FE4382" w:rsidP="00FE4382">
      <w:pPr>
        <w:pStyle w:val="Norml1"/>
        <w:numPr>
          <w:ilvl w:val="0"/>
          <w:numId w:val="5"/>
        </w:numPr>
        <w:spacing w:before="120" w:after="120" w:line="360" w:lineRule="auto"/>
        <w:jc w:val="both"/>
        <w:rPr>
          <w:rFonts w:cs="Times New Roman"/>
          <w:sz w:val="22"/>
          <w:szCs w:val="22"/>
        </w:rPr>
      </w:pPr>
      <w:r w:rsidRPr="00DC5CB8">
        <w:rPr>
          <w:rFonts w:cs="Times New Roman"/>
          <w:sz w:val="22"/>
          <w:szCs w:val="22"/>
        </w:rPr>
        <w:t xml:space="preserve">Figyelemmel kíséri, és javaslataival segíti a gondozásra szorulók ellátását, biztosítja érdekvédelmüket az intézmény vezetőjének tájékoztatása útján. </w:t>
      </w:r>
      <w:r>
        <w:rPr>
          <w:rFonts w:cs="Times New Roman"/>
          <w:sz w:val="22"/>
          <w:szCs w:val="22"/>
        </w:rPr>
        <w:t>Feladata a lakógyűlések szervezése és az érdekképviseleti fórum működtetéséről gondoskodni.</w:t>
      </w:r>
    </w:p>
    <w:p w14:paraId="55C670F9" w14:textId="518CE40A" w:rsidR="00FE4382" w:rsidRPr="00FE4382" w:rsidRDefault="00FE4382" w:rsidP="00FE4382">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t>Tanulmányozza az új módszereket, s ezek alapján javaslatot tesz az intézmény vezetőjének új ellátási</w:t>
      </w:r>
      <w:r>
        <w:rPr>
          <w:rFonts w:cs="Times New Roman"/>
          <w:sz w:val="22"/>
          <w:szCs w:val="22"/>
        </w:rPr>
        <w:t xml:space="preserve"> formák bevezetésére mind a szociális és egészségügyi szolgáltatások terén, mind pedig a humánerőforrás gazdálkodás tekintetében. Különös figyelmet fordít a munkaerő megtartó intézkedések bevezetése, a munkahelyi jóléti intézkedések bevezetésére, a szakmai továbbképzésekre.</w:t>
      </w:r>
    </w:p>
    <w:p w14:paraId="1318DCED" w14:textId="77777777" w:rsidR="00B91839" w:rsidRPr="00DC5CB8" w:rsidRDefault="00725B9F" w:rsidP="00B67DFA">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t xml:space="preserve">Tanácsadással segítő az intézményvezetőt a feladatok ellátásának megszervezésében, javításában, működtetésében. </w:t>
      </w:r>
    </w:p>
    <w:p w14:paraId="3BE031A9" w14:textId="77777777" w:rsidR="00B91839" w:rsidRPr="00DC5CB8" w:rsidRDefault="00725B9F" w:rsidP="00B67DFA">
      <w:pPr>
        <w:pStyle w:val="Norml1"/>
        <w:numPr>
          <w:ilvl w:val="0"/>
          <w:numId w:val="5"/>
        </w:numPr>
        <w:spacing w:before="120" w:after="120" w:line="360" w:lineRule="auto"/>
        <w:ind w:left="714" w:hanging="357"/>
        <w:jc w:val="both"/>
        <w:rPr>
          <w:rFonts w:cs="Times New Roman"/>
          <w:sz w:val="22"/>
          <w:szCs w:val="22"/>
        </w:rPr>
      </w:pPr>
      <w:r w:rsidRPr="00DC5CB8">
        <w:rPr>
          <w:rFonts w:cs="Times New Roman"/>
          <w:sz w:val="22"/>
          <w:szCs w:val="22"/>
        </w:rPr>
        <w:t>Beszámolót készít az intézményvezetőn keresztül a fenntartó részére.</w:t>
      </w:r>
    </w:p>
    <w:p w14:paraId="11FFFA82" w14:textId="23C371C5" w:rsidR="00B91839" w:rsidRDefault="00777386" w:rsidP="00B67DFA">
      <w:pPr>
        <w:pStyle w:val="Norml1"/>
        <w:numPr>
          <w:ilvl w:val="0"/>
          <w:numId w:val="5"/>
        </w:numPr>
        <w:spacing w:before="120" w:after="120" w:line="360" w:lineRule="auto"/>
        <w:jc w:val="both"/>
        <w:rPr>
          <w:rFonts w:cs="Times New Roman"/>
          <w:sz w:val="22"/>
          <w:szCs w:val="22"/>
        </w:rPr>
      </w:pPr>
      <w:r>
        <w:rPr>
          <w:rFonts w:cs="Times New Roman"/>
          <w:sz w:val="22"/>
          <w:szCs w:val="22"/>
        </w:rPr>
        <w:t xml:space="preserve">Figyelemmel kíséri az intézményi feladatokat érintő </w:t>
      </w:r>
      <w:r w:rsidR="00725B9F" w:rsidRPr="00DC5CB8">
        <w:rPr>
          <w:rFonts w:cs="Times New Roman"/>
          <w:sz w:val="22"/>
          <w:szCs w:val="22"/>
        </w:rPr>
        <w:t xml:space="preserve">jogszabályi </w:t>
      </w:r>
      <w:r>
        <w:rPr>
          <w:rFonts w:cs="Times New Roman"/>
          <w:sz w:val="22"/>
          <w:szCs w:val="22"/>
        </w:rPr>
        <w:t>változásokat, szükség esetén rövid tájékoztatót készít a társvezetők, a munkavállalók részére.</w:t>
      </w:r>
    </w:p>
    <w:p w14:paraId="00BC2098" w14:textId="11879B55" w:rsidR="002636CA" w:rsidRPr="00DC5CB8" w:rsidRDefault="002636CA" w:rsidP="00B67DFA">
      <w:pPr>
        <w:pStyle w:val="Norml1"/>
        <w:numPr>
          <w:ilvl w:val="0"/>
          <w:numId w:val="5"/>
        </w:numPr>
        <w:spacing w:before="120" w:after="120" w:line="360" w:lineRule="auto"/>
        <w:jc w:val="both"/>
        <w:rPr>
          <w:rFonts w:cs="Times New Roman"/>
          <w:sz w:val="22"/>
          <w:szCs w:val="22"/>
        </w:rPr>
      </w:pPr>
      <w:r>
        <w:rPr>
          <w:rFonts w:cs="Times New Roman"/>
          <w:sz w:val="22"/>
          <w:szCs w:val="22"/>
        </w:rPr>
        <w:t>Aktívan részt vesz az intézményi rendezvények szervezésében, előmozdítja a jó munkahelyi közösség kialakítását.</w:t>
      </w:r>
    </w:p>
    <w:p w14:paraId="62507302" w14:textId="77777777" w:rsidR="00B91839" w:rsidRPr="00DC5CB8" w:rsidRDefault="00725B9F" w:rsidP="00B67DFA">
      <w:pPr>
        <w:pStyle w:val="Norml1"/>
        <w:numPr>
          <w:ilvl w:val="0"/>
          <w:numId w:val="5"/>
        </w:numPr>
        <w:spacing w:before="120" w:after="120" w:line="360" w:lineRule="auto"/>
        <w:jc w:val="both"/>
        <w:rPr>
          <w:rFonts w:cs="Times New Roman"/>
          <w:sz w:val="22"/>
          <w:szCs w:val="22"/>
        </w:rPr>
      </w:pPr>
      <w:r w:rsidRPr="00DC5CB8">
        <w:rPr>
          <w:rFonts w:cs="Times New Roman"/>
          <w:sz w:val="22"/>
          <w:szCs w:val="22"/>
        </w:rPr>
        <w:t>Teljes jogkörrel helyettesíti az intézményvezetőt távolléte és akadályoztatása esetén.</w:t>
      </w:r>
    </w:p>
    <w:p w14:paraId="4358EDD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hatáskörébe tartozó feladatokkal kapcsolatban javaslatokat, előterjesztéseket dolgoz ki, együttműködik a Hévízi Polgármesteri Hivatal Hatósági Osztályával.</w:t>
      </w:r>
    </w:p>
    <w:p w14:paraId="0F8A340D" w14:textId="77777777" w:rsidR="002A0049" w:rsidRPr="00DC5CB8" w:rsidRDefault="002A0049" w:rsidP="00DC5CB8">
      <w:pPr>
        <w:pStyle w:val="Norml1"/>
        <w:spacing w:before="120" w:after="120" w:line="360" w:lineRule="auto"/>
        <w:jc w:val="both"/>
        <w:rPr>
          <w:rFonts w:cs="Times New Roman"/>
          <w:sz w:val="22"/>
          <w:szCs w:val="22"/>
          <w:u w:val="single"/>
        </w:rPr>
      </w:pPr>
    </w:p>
    <w:p w14:paraId="45AA24D5" w14:textId="12DCF2F0" w:rsidR="00B91839" w:rsidRPr="00DC5CB8" w:rsidRDefault="00725B9F" w:rsidP="00A9351F">
      <w:pPr>
        <w:pStyle w:val="Cmsor4"/>
      </w:pPr>
      <w:r w:rsidRPr="00DC5CB8">
        <w:t xml:space="preserve">2.2. </w:t>
      </w:r>
      <w:r w:rsidR="002636CA">
        <w:t xml:space="preserve">Egységvezető I. </w:t>
      </w:r>
      <w:r w:rsidR="00965DCA">
        <w:t xml:space="preserve">- </w:t>
      </w:r>
      <w:r w:rsidR="002636CA">
        <w:t>vezető szakápoló (főnővér)</w:t>
      </w:r>
    </w:p>
    <w:p w14:paraId="2B53C849" w14:textId="74859A6A" w:rsidR="00B91839" w:rsidRPr="00DC5CB8" w:rsidRDefault="00A846B7" w:rsidP="00B67DFA">
      <w:pPr>
        <w:pStyle w:val="Norml1"/>
        <w:numPr>
          <w:ilvl w:val="0"/>
          <w:numId w:val="33"/>
        </w:numPr>
        <w:spacing w:before="120" w:after="120" w:line="360" w:lineRule="auto"/>
        <w:jc w:val="both"/>
        <w:rPr>
          <w:rFonts w:cs="Times New Roman"/>
          <w:sz w:val="22"/>
          <w:szCs w:val="22"/>
        </w:rPr>
      </w:pPr>
      <w:r>
        <w:rPr>
          <w:rFonts w:cs="Times New Roman"/>
          <w:sz w:val="22"/>
          <w:szCs w:val="22"/>
        </w:rPr>
        <w:t>A székhely</w:t>
      </w:r>
      <w:r w:rsidR="00725B9F" w:rsidRPr="00DC5CB8">
        <w:rPr>
          <w:rFonts w:cs="Times New Roman"/>
          <w:sz w:val="22"/>
          <w:szCs w:val="22"/>
        </w:rPr>
        <w:t xml:space="preserve"> </w:t>
      </w:r>
      <w:r w:rsidR="002E133E">
        <w:rPr>
          <w:rFonts w:cs="Times New Roman"/>
          <w:sz w:val="22"/>
          <w:szCs w:val="22"/>
        </w:rPr>
        <w:t>idősek otthona E</w:t>
      </w:r>
      <w:r>
        <w:rPr>
          <w:rFonts w:cs="Times New Roman"/>
          <w:sz w:val="22"/>
          <w:szCs w:val="22"/>
        </w:rPr>
        <w:t>gység</w:t>
      </w:r>
      <w:r w:rsidR="002E133E">
        <w:rPr>
          <w:rFonts w:cs="Times New Roman"/>
          <w:sz w:val="22"/>
          <w:szCs w:val="22"/>
        </w:rPr>
        <w:t xml:space="preserve"> I.</w:t>
      </w:r>
      <w:r>
        <w:rPr>
          <w:rFonts w:cs="Times New Roman"/>
          <w:sz w:val="22"/>
          <w:szCs w:val="22"/>
        </w:rPr>
        <w:t xml:space="preserve"> vezetője</w:t>
      </w:r>
      <w:r w:rsidR="002636CA">
        <w:rPr>
          <w:rFonts w:cs="Times New Roman"/>
          <w:sz w:val="22"/>
          <w:szCs w:val="22"/>
        </w:rPr>
        <w:t xml:space="preserve"> </w:t>
      </w:r>
      <w:r>
        <w:rPr>
          <w:rFonts w:cs="Times New Roman"/>
          <w:sz w:val="22"/>
          <w:szCs w:val="22"/>
        </w:rPr>
        <w:t>teljes körűen gondoskodik</w:t>
      </w:r>
      <w:r w:rsidR="002636CA">
        <w:rPr>
          <w:rFonts w:cs="Times New Roman"/>
          <w:sz w:val="22"/>
          <w:szCs w:val="22"/>
        </w:rPr>
        <w:t xml:space="preserve"> az</w:t>
      </w:r>
      <w:r>
        <w:rPr>
          <w:rFonts w:cs="Times New Roman"/>
          <w:sz w:val="22"/>
          <w:szCs w:val="22"/>
        </w:rPr>
        <w:t xml:space="preserve"> ott lakó ellátottak</w:t>
      </w:r>
      <w:r w:rsidR="002636CA">
        <w:rPr>
          <w:rFonts w:cs="Times New Roman"/>
          <w:sz w:val="22"/>
          <w:szCs w:val="22"/>
        </w:rPr>
        <w:t xml:space="preserve"> </w:t>
      </w:r>
      <w:r>
        <w:rPr>
          <w:rFonts w:cs="Times New Roman"/>
          <w:sz w:val="22"/>
          <w:szCs w:val="22"/>
        </w:rPr>
        <w:t xml:space="preserve">ápolási és gondozási feladatairól, a hozzájuk kapcsolódó egészségügyi és szakápolási tevékenységekről. </w:t>
      </w:r>
    </w:p>
    <w:p w14:paraId="4837683E" w14:textId="7A0A519D" w:rsidR="00B91839" w:rsidRPr="00DC5CB8" w:rsidRDefault="00A846B7" w:rsidP="00B67DFA">
      <w:pPr>
        <w:pStyle w:val="Norml1"/>
        <w:numPr>
          <w:ilvl w:val="0"/>
          <w:numId w:val="33"/>
        </w:numPr>
        <w:spacing w:before="120" w:after="120" w:line="360" w:lineRule="auto"/>
        <w:jc w:val="both"/>
        <w:rPr>
          <w:rFonts w:cs="Times New Roman"/>
          <w:sz w:val="22"/>
          <w:szCs w:val="22"/>
        </w:rPr>
      </w:pPr>
      <w:r>
        <w:rPr>
          <w:rFonts w:cs="Times New Roman"/>
          <w:sz w:val="22"/>
          <w:szCs w:val="22"/>
        </w:rPr>
        <w:t>Feladata az i</w:t>
      </w:r>
      <w:r w:rsidR="00725B9F" w:rsidRPr="00DC5CB8">
        <w:rPr>
          <w:rFonts w:cs="Times New Roman"/>
          <w:sz w:val="22"/>
          <w:szCs w:val="22"/>
        </w:rPr>
        <w:t xml:space="preserve">ntézményen belüli egészségügyi, vagy egészségügyi irányú szakmai egységek, csoportok irányítása, összehangolása, koordinálása. </w:t>
      </w:r>
    </w:p>
    <w:p w14:paraId="10A6F68E" w14:textId="6BE031A2"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Az alárendelt munkaköröket a szervezeti ábra határozza meg. </w:t>
      </w:r>
      <w:r w:rsidR="00F50926">
        <w:rPr>
          <w:rFonts w:cs="Times New Roman"/>
          <w:sz w:val="22"/>
          <w:szCs w:val="22"/>
        </w:rPr>
        <w:t xml:space="preserve">Elsődleges irányítója az ápoló, gondozó munkakört betöltőknek, valamint a gyógytornászként foglalkoztatottnak. Napi </w:t>
      </w:r>
      <w:r w:rsidR="00F50926">
        <w:rPr>
          <w:rFonts w:cs="Times New Roman"/>
          <w:sz w:val="22"/>
          <w:szCs w:val="22"/>
        </w:rPr>
        <w:lastRenderedPageBreak/>
        <w:t>irányítását végzi a mindenkori beosztás szerint feladatát ellátó takarító, konyhai dolgozó és gépkocsivezető munkatársaknak. Ez utóbbi esetében észrevételezési, javaslat</w:t>
      </w:r>
      <w:r w:rsidR="00965DCA">
        <w:rPr>
          <w:rFonts w:cs="Times New Roman"/>
          <w:sz w:val="22"/>
          <w:szCs w:val="22"/>
        </w:rPr>
        <w:t>tétel</w:t>
      </w:r>
      <w:r w:rsidR="00F50926">
        <w:rPr>
          <w:rFonts w:cs="Times New Roman"/>
          <w:sz w:val="22"/>
          <w:szCs w:val="22"/>
        </w:rPr>
        <w:t>i jogkörrel bír az Egységvezető II. felé olyan esetekben, amely hosszabb távon érinti, nagyobb mértékű befolyással van a munkaköri feladataikat érintően, tehát nem csak az aznapi munkavégzését érinti a dolgozónak.</w:t>
      </w:r>
    </w:p>
    <w:p w14:paraId="704D6BDE"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Kapcsolatot tart az egészségügyi szakemberekkel intézményen belül és kívül egyaránt, együttműködik az egészségügyi intézményekkel az ellátottak érdekében. </w:t>
      </w:r>
    </w:p>
    <w:p w14:paraId="65300C06"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Szervezi és bonyolítja a gyógyszer- és egészségügyi termékek beszerzését, megfelelő higiénés viszonyok kialakítását koordinálja. </w:t>
      </w:r>
    </w:p>
    <w:p w14:paraId="7F4A1D10"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A napi egészségügyi feladatokat kialakítja, szervezi, beosztást készít, ellenőriz. </w:t>
      </w:r>
    </w:p>
    <w:p w14:paraId="5949FBAD"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Felelős az ápolást, gondozást nyújtó szakosított ellátás szakmai munkájának irányításáért, összehangolásáért, a szolgáltatás szakmai eredményességért, annak hatékony és jogszerű megszervezéséért.</w:t>
      </w:r>
    </w:p>
    <w:p w14:paraId="06490846" w14:textId="31D53A0C"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Felelős a közvetlen ir</w:t>
      </w:r>
      <w:r w:rsidR="00A846B7">
        <w:rPr>
          <w:rFonts w:cs="Times New Roman"/>
          <w:sz w:val="22"/>
          <w:szCs w:val="22"/>
        </w:rPr>
        <w:t xml:space="preserve">ányítása alá tartozó </w:t>
      </w:r>
      <w:r w:rsidRPr="00DC5CB8">
        <w:rPr>
          <w:rFonts w:cs="Times New Roman"/>
          <w:sz w:val="22"/>
          <w:szCs w:val="22"/>
        </w:rPr>
        <w:t xml:space="preserve">egység tevékenységéért, munkájának ellenőrzéséért, az általa hozott szakmai intézkedésért. </w:t>
      </w:r>
    </w:p>
    <w:p w14:paraId="3ACF128A" w14:textId="1A54F95A"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Döntésre előkészíti a felvételi kérelmeket, gondoskodik </w:t>
      </w:r>
      <w:r w:rsidR="00A846B7">
        <w:rPr>
          <w:rFonts w:cs="Times New Roman"/>
          <w:sz w:val="22"/>
          <w:szCs w:val="22"/>
        </w:rPr>
        <w:t>az új beköltözőkről, a megfelelő tájékoztatásról, a beköltözéshez szükséges teendők elvég</w:t>
      </w:r>
      <w:r w:rsidR="00F50926">
        <w:rPr>
          <w:rFonts w:cs="Times New Roman"/>
          <w:sz w:val="22"/>
          <w:szCs w:val="22"/>
        </w:rPr>
        <w:t>e</w:t>
      </w:r>
      <w:r w:rsidR="00A846B7">
        <w:rPr>
          <w:rFonts w:cs="Times New Roman"/>
          <w:sz w:val="22"/>
          <w:szCs w:val="22"/>
        </w:rPr>
        <w:t>ztetéséről.</w:t>
      </w:r>
    </w:p>
    <w:p w14:paraId="3506F8F2"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Feladata a szervezeti egységénél dolgozó munkatársak munkarendjének, munkabeosztásának kialakítása, a munkafeltételek biztosítása.</w:t>
      </w:r>
    </w:p>
    <w:p w14:paraId="67893A52"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Gondoskodik gondozottak egészségi állapotának rendszeres ellenőrzéséről. </w:t>
      </w:r>
    </w:p>
    <w:p w14:paraId="168F56E6"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Felelős a gyógyszerbeszerzésért és felhasználásáért. </w:t>
      </w:r>
    </w:p>
    <w:p w14:paraId="140579BE"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Gondoskodik a szervezeti egységébe tartozó dolgozók személyekre lebontott munkaköri leírásainak összeállításáról, a feladatok végrehajtásának folyamatos ellenőrzéséről.</w:t>
      </w:r>
    </w:p>
    <w:p w14:paraId="311C2CBD"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Gondoskodik az Idősek Otthonán belüli dokumentációs rend kialakításáról. </w:t>
      </w:r>
    </w:p>
    <w:p w14:paraId="20ED29C6"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A hatáskörébe tartozó feladatokkal kapcsolatban javaslatokat, előterjesztéseket dolgoz ki. </w:t>
      </w:r>
    </w:p>
    <w:p w14:paraId="5C04598C" w14:textId="78781896"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Felelős </w:t>
      </w:r>
      <w:r w:rsidR="00A846B7">
        <w:rPr>
          <w:rFonts w:cs="Times New Roman"/>
          <w:sz w:val="22"/>
          <w:szCs w:val="22"/>
        </w:rPr>
        <w:t>az egység</w:t>
      </w:r>
      <w:r w:rsidRPr="00DC5CB8">
        <w:rPr>
          <w:rFonts w:cs="Times New Roman"/>
          <w:sz w:val="22"/>
          <w:szCs w:val="22"/>
        </w:rPr>
        <w:t xml:space="preserve"> szakmai munkájának irányításáért, összehangolásáért, a szolgáltatás szakmai eredményességért, annak hatéko</w:t>
      </w:r>
      <w:r w:rsidR="00F50926">
        <w:rPr>
          <w:rFonts w:cs="Times New Roman"/>
          <w:sz w:val="22"/>
          <w:szCs w:val="22"/>
        </w:rPr>
        <w:t>ny és jogszerű megszervezéséért, az</w:t>
      </w:r>
      <w:r w:rsidR="00F50926" w:rsidRPr="00DC5CB8">
        <w:rPr>
          <w:rFonts w:cs="Times New Roman"/>
          <w:sz w:val="22"/>
          <w:szCs w:val="22"/>
        </w:rPr>
        <w:t xml:space="preserve"> ellenőrzéséért, az általa hozott szakmai intézkedésért.</w:t>
      </w:r>
    </w:p>
    <w:p w14:paraId="5872E4EA" w14:textId="71B72B33"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Felelős az </w:t>
      </w:r>
      <w:r w:rsidR="00F50926">
        <w:rPr>
          <w:rFonts w:cs="Times New Roman"/>
          <w:sz w:val="22"/>
          <w:szCs w:val="22"/>
        </w:rPr>
        <w:t>idősek otthona ápolási-gondozási feladataival összefüggésben a</w:t>
      </w:r>
      <w:r w:rsidRPr="00DC5CB8">
        <w:rPr>
          <w:rFonts w:cs="Times New Roman"/>
          <w:sz w:val="22"/>
          <w:szCs w:val="22"/>
        </w:rPr>
        <w:t xml:space="preserve"> jogszabályban meghatározott nyilvántartás</w:t>
      </w:r>
      <w:r w:rsidR="00F50926">
        <w:rPr>
          <w:rFonts w:cs="Times New Roman"/>
          <w:sz w:val="22"/>
          <w:szCs w:val="22"/>
        </w:rPr>
        <w:t xml:space="preserve">ok vezetéséért, a </w:t>
      </w:r>
      <w:r w:rsidRPr="00DC5CB8">
        <w:rPr>
          <w:rFonts w:cs="Times New Roman"/>
          <w:sz w:val="22"/>
          <w:szCs w:val="22"/>
        </w:rPr>
        <w:t>meghatározott jelentések elkészítéséért.</w:t>
      </w:r>
    </w:p>
    <w:p w14:paraId="4AC4BF5F" w14:textId="77777777" w:rsidR="00B91839" w:rsidRPr="00DC5CB8"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Feladata a szervezeti egységénél dolgozó munkatársak munkarendjének, munkabeosztásának </w:t>
      </w:r>
      <w:r w:rsidRPr="00DC5CB8">
        <w:rPr>
          <w:rFonts w:cs="Times New Roman"/>
          <w:sz w:val="22"/>
          <w:szCs w:val="22"/>
        </w:rPr>
        <w:lastRenderedPageBreak/>
        <w:t>kialakítása, a munkafeltételek biztosítása.</w:t>
      </w:r>
    </w:p>
    <w:p w14:paraId="78EE7B98" w14:textId="192BBEB8" w:rsidR="00B91839" w:rsidRPr="00DC5CB8" w:rsidRDefault="00F50926" w:rsidP="00B67DFA">
      <w:pPr>
        <w:pStyle w:val="Norml1"/>
        <w:numPr>
          <w:ilvl w:val="0"/>
          <w:numId w:val="33"/>
        </w:numPr>
        <w:spacing w:before="120" w:after="120" w:line="360" w:lineRule="auto"/>
        <w:jc w:val="both"/>
        <w:rPr>
          <w:rFonts w:cs="Times New Roman"/>
          <w:sz w:val="22"/>
          <w:szCs w:val="22"/>
        </w:rPr>
      </w:pPr>
      <w:r>
        <w:rPr>
          <w:rFonts w:cs="Times New Roman"/>
          <w:sz w:val="22"/>
          <w:szCs w:val="22"/>
        </w:rPr>
        <w:t xml:space="preserve">Gondoskodik az </w:t>
      </w:r>
      <w:r w:rsidR="00725B9F" w:rsidRPr="00DC5CB8">
        <w:rPr>
          <w:rFonts w:cs="Times New Roman"/>
          <w:sz w:val="22"/>
          <w:szCs w:val="22"/>
        </w:rPr>
        <w:t>egységébe tartozó dolgozók személyekre lebontott munkaköri leírásainak összeállításáról, a feladatok végrehajtásának folyamatos ellenőrzéséről.</w:t>
      </w:r>
    </w:p>
    <w:p w14:paraId="70087F7C" w14:textId="468E3700" w:rsidR="00B91839"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Gondoskodik </w:t>
      </w:r>
      <w:r w:rsidR="00F50926">
        <w:rPr>
          <w:rFonts w:cs="Times New Roman"/>
          <w:sz w:val="22"/>
          <w:szCs w:val="22"/>
        </w:rPr>
        <w:t>a</w:t>
      </w:r>
      <w:r w:rsidRPr="00DC5CB8">
        <w:rPr>
          <w:rFonts w:cs="Times New Roman"/>
          <w:sz w:val="22"/>
          <w:szCs w:val="22"/>
        </w:rPr>
        <w:t xml:space="preserve"> dokumentációs rend kialakításáról, az iratkezelés végzéséről. </w:t>
      </w:r>
    </w:p>
    <w:p w14:paraId="3DBF77E1" w14:textId="77777777" w:rsidR="00ED77AC" w:rsidRPr="00DC5CB8"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Ellenőrzi a munkavédelmi- és  tűzvédelmi szabályok betartását, betartatását.</w:t>
      </w:r>
    </w:p>
    <w:p w14:paraId="7566C7DB" w14:textId="77777777" w:rsidR="00ED77AC" w:rsidRPr="00DC5CB8"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A belső ellenőrzési feladatokat önállóan, határidőre ellátja.</w:t>
      </w:r>
    </w:p>
    <w:p w14:paraId="030E0397" w14:textId="77777777" w:rsidR="00ED77AC" w:rsidRPr="00DC5CB8"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A balesetvédelmi előírások betartását folyamatosan figyelemmel kíséri, minden baleseti forrást haladéktalanul jelent.</w:t>
      </w:r>
    </w:p>
    <w:p w14:paraId="4BAC620A" w14:textId="77777777" w:rsidR="00ED77AC" w:rsidRPr="00DC5CB8"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Tagja a leltározási és selejtezési bizottságnak, azok előkészítésében és lebonyolításában aktívan részt vesz.</w:t>
      </w:r>
    </w:p>
    <w:p w14:paraId="5DB32C83" w14:textId="02BEB032" w:rsidR="00ED77AC" w:rsidRPr="00ED77AC"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Törekszik az állagmegóvás hathatós betartására és betartatására.</w:t>
      </w:r>
    </w:p>
    <w:p w14:paraId="4F21B067" w14:textId="49F9CA53" w:rsidR="009C313F" w:rsidRPr="009C313F" w:rsidRDefault="009C313F" w:rsidP="009C313F">
      <w:pPr>
        <w:pStyle w:val="NormlWeb"/>
        <w:numPr>
          <w:ilvl w:val="0"/>
          <w:numId w:val="33"/>
        </w:numPr>
        <w:spacing w:after="120" w:line="360" w:lineRule="auto"/>
        <w:jc w:val="both"/>
      </w:pPr>
      <w:r>
        <w:rPr>
          <w:sz w:val="22"/>
          <w:szCs w:val="22"/>
        </w:rPr>
        <w:t>Beszámolót készít az intézményvezetőn keresztül a fenntartó részére.</w:t>
      </w:r>
    </w:p>
    <w:p w14:paraId="2A0F8306" w14:textId="59367C8C" w:rsidR="00F50926" w:rsidRPr="00DC5CB8" w:rsidRDefault="00F50926" w:rsidP="00B67DFA">
      <w:pPr>
        <w:pStyle w:val="Norml1"/>
        <w:numPr>
          <w:ilvl w:val="0"/>
          <w:numId w:val="33"/>
        </w:numPr>
        <w:spacing w:before="120" w:after="120" w:line="360" w:lineRule="auto"/>
        <w:jc w:val="both"/>
        <w:rPr>
          <w:rFonts w:cs="Times New Roman"/>
          <w:sz w:val="22"/>
          <w:szCs w:val="22"/>
        </w:rPr>
      </w:pPr>
      <w:r>
        <w:rPr>
          <w:rFonts w:cs="Times New Roman"/>
          <w:sz w:val="22"/>
          <w:szCs w:val="22"/>
        </w:rPr>
        <w:t>Teljes jogkörrel helyettesíti az Egység II. vezetőt.</w:t>
      </w:r>
    </w:p>
    <w:p w14:paraId="21C35085" w14:textId="6A2203B3" w:rsidR="00B91839" w:rsidRDefault="00725B9F" w:rsidP="00B67DF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Teljes jogkörrel helyettesíti az intézményvezetőt, a </w:t>
      </w:r>
      <w:r w:rsidR="00F50926">
        <w:rPr>
          <w:rFonts w:cs="Times New Roman"/>
          <w:sz w:val="22"/>
          <w:szCs w:val="22"/>
        </w:rPr>
        <w:t>humánszolgáltatás</w:t>
      </w:r>
      <w:r w:rsidRPr="00DC5CB8">
        <w:rPr>
          <w:rFonts w:cs="Times New Roman"/>
          <w:sz w:val="22"/>
          <w:szCs w:val="22"/>
        </w:rPr>
        <w:t xml:space="preserve"> vezető (intézményvezető helyettes) távolléte és akadályoztatása esetén.</w:t>
      </w:r>
    </w:p>
    <w:p w14:paraId="566CEEC5" w14:textId="16D5F5C6" w:rsidR="00965DCA" w:rsidRPr="00DC5CB8" w:rsidRDefault="00965DCA" w:rsidP="00965DCA">
      <w:pPr>
        <w:pStyle w:val="Cmsor4"/>
      </w:pPr>
      <w:r>
        <w:t>2.3</w:t>
      </w:r>
      <w:r w:rsidRPr="00DC5CB8">
        <w:t xml:space="preserve">. </w:t>
      </w:r>
      <w:r>
        <w:t>Egységvezető II. - vezető szakápoló (főnővér)</w:t>
      </w:r>
    </w:p>
    <w:p w14:paraId="2C10F09B" w14:textId="57743BFF" w:rsidR="00965DCA" w:rsidRPr="00DC5CB8" w:rsidRDefault="00965DCA" w:rsidP="00965DCA">
      <w:pPr>
        <w:pStyle w:val="Norml1"/>
        <w:numPr>
          <w:ilvl w:val="0"/>
          <w:numId w:val="33"/>
        </w:numPr>
        <w:spacing w:before="120" w:after="120" w:line="360" w:lineRule="auto"/>
        <w:jc w:val="both"/>
        <w:rPr>
          <w:rFonts w:cs="Times New Roman"/>
          <w:sz w:val="22"/>
          <w:szCs w:val="22"/>
        </w:rPr>
      </w:pPr>
      <w:r>
        <w:rPr>
          <w:rFonts w:cs="Times New Roman"/>
          <w:sz w:val="22"/>
          <w:szCs w:val="22"/>
        </w:rPr>
        <w:t>Az</w:t>
      </w:r>
      <w:r w:rsidRPr="00DC5CB8">
        <w:rPr>
          <w:rFonts w:cs="Times New Roman"/>
          <w:sz w:val="22"/>
          <w:szCs w:val="22"/>
        </w:rPr>
        <w:t xml:space="preserve"> </w:t>
      </w:r>
      <w:r>
        <w:rPr>
          <w:rFonts w:cs="Times New Roman"/>
          <w:sz w:val="22"/>
          <w:szCs w:val="22"/>
        </w:rPr>
        <w:t xml:space="preserve">idősek otthona II. (Hévíz, Honvéd </w:t>
      </w:r>
      <w:r w:rsidR="00FE4382">
        <w:rPr>
          <w:rFonts w:cs="Times New Roman"/>
          <w:sz w:val="22"/>
          <w:szCs w:val="22"/>
        </w:rPr>
        <w:t>utca 2. szám alatti telephely) E</w:t>
      </w:r>
      <w:r>
        <w:rPr>
          <w:rFonts w:cs="Times New Roman"/>
          <w:sz w:val="22"/>
          <w:szCs w:val="22"/>
        </w:rPr>
        <w:t xml:space="preserve">gység II. vezetője teljes körűen gondoskodik az ott lakó ellátottak ápolási és gondozási feladatairól, a hozzájuk kapcsolódó egészségügyi és szakápolási tevékenységekről. </w:t>
      </w:r>
    </w:p>
    <w:p w14:paraId="20EB3983" w14:textId="76BC38C1" w:rsidR="00965DCA" w:rsidRPr="00DC5CB8" w:rsidRDefault="00965DCA" w:rsidP="00965DCA">
      <w:pPr>
        <w:pStyle w:val="Norml1"/>
        <w:numPr>
          <w:ilvl w:val="0"/>
          <w:numId w:val="33"/>
        </w:numPr>
        <w:spacing w:before="120" w:after="120" w:line="360" w:lineRule="auto"/>
        <w:jc w:val="both"/>
        <w:rPr>
          <w:rFonts w:cs="Times New Roman"/>
          <w:sz w:val="22"/>
          <w:szCs w:val="22"/>
        </w:rPr>
      </w:pPr>
      <w:r>
        <w:rPr>
          <w:rFonts w:cs="Times New Roman"/>
          <w:sz w:val="22"/>
          <w:szCs w:val="22"/>
        </w:rPr>
        <w:t>Feladata az i</w:t>
      </w:r>
      <w:r w:rsidRPr="00DC5CB8">
        <w:rPr>
          <w:rFonts w:cs="Times New Roman"/>
          <w:sz w:val="22"/>
          <w:szCs w:val="22"/>
        </w:rPr>
        <w:t>ntézményen belüli egészségügyi, vagy egészségügyi irányú szakmai egységek, csoportok irányítása</w:t>
      </w:r>
      <w:r w:rsidR="009B3BC2">
        <w:rPr>
          <w:rFonts w:cs="Times New Roman"/>
          <w:sz w:val="22"/>
          <w:szCs w:val="22"/>
        </w:rPr>
        <w:t>, összehangolása, koordinálása, valamint az intézmény minden telephelyét érintő megfelelő higiéniás rend kialakításáról.</w:t>
      </w:r>
    </w:p>
    <w:p w14:paraId="7B0A09D6" w14:textId="27A51B4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Az alárendelt munkaköröket a szervezeti ábra határozza meg. </w:t>
      </w:r>
      <w:r>
        <w:rPr>
          <w:rFonts w:cs="Times New Roman"/>
          <w:sz w:val="22"/>
          <w:szCs w:val="22"/>
        </w:rPr>
        <w:t>Elsődleges irányítója a takarító, konyhai kisegítő, mosó, vasalónőé, gépkocsivezető munkakört betöltőknek, Napi irányítását végzi a mindenkori beosztás szerint feladatát ellátó ápoló, gondozó munkatársaknak. Ez utóbbi esetében észrevételezési, javaslattételi jogkörrel bír az Egységvezető I. felé olyan esetekben, amely hosszabb távon érinti, nagyobb mértékű befolyással van a munkaköri feladataikat érintően, tehát nem csak az aznapi munkavégzését érinti a dolgozónak.</w:t>
      </w:r>
    </w:p>
    <w:p w14:paraId="4B28603C"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Kapcsolatot tart az egészségügyi szakemberekkel intézményen belül és kívül egyaránt, együttműködik az egészségügyi intézményekkel az ellátottak érdekében. </w:t>
      </w:r>
    </w:p>
    <w:p w14:paraId="6700C39F" w14:textId="0090A969" w:rsidR="00965DCA"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lastRenderedPageBreak/>
        <w:t>Szervezi és bonyolítja a gyógyszer- és egészségügyi</w:t>
      </w:r>
      <w:r w:rsidR="009B3BC2">
        <w:rPr>
          <w:rFonts w:cs="Times New Roman"/>
          <w:sz w:val="22"/>
          <w:szCs w:val="22"/>
        </w:rPr>
        <w:t xml:space="preserve"> és higiénés</w:t>
      </w:r>
      <w:r w:rsidRPr="00DC5CB8">
        <w:rPr>
          <w:rFonts w:cs="Times New Roman"/>
          <w:sz w:val="22"/>
          <w:szCs w:val="22"/>
        </w:rPr>
        <w:t xml:space="preserve"> termékek beszerzését</w:t>
      </w:r>
      <w:r w:rsidR="009B3BC2">
        <w:rPr>
          <w:rFonts w:cs="Times New Roman"/>
          <w:sz w:val="22"/>
          <w:szCs w:val="22"/>
        </w:rPr>
        <w:t>.</w:t>
      </w:r>
    </w:p>
    <w:p w14:paraId="04142E11" w14:textId="0A3EE748" w:rsidR="00965DCA" w:rsidRPr="00DC5CB8" w:rsidRDefault="00965DCA" w:rsidP="00965DCA">
      <w:pPr>
        <w:pStyle w:val="Norml1"/>
        <w:numPr>
          <w:ilvl w:val="0"/>
          <w:numId w:val="33"/>
        </w:numPr>
        <w:spacing w:before="120" w:after="120" w:line="360" w:lineRule="auto"/>
        <w:jc w:val="both"/>
        <w:rPr>
          <w:rFonts w:cs="Times New Roman"/>
          <w:sz w:val="22"/>
          <w:szCs w:val="22"/>
        </w:rPr>
      </w:pPr>
      <w:r>
        <w:rPr>
          <w:rFonts w:cs="Times New Roman"/>
          <w:sz w:val="22"/>
          <w:szCs w:val="22"/>
        </w:rPr>
        <w:t>Felel a higiéniás rend kialakításáért, a HACCP előírások betartatásáért.</w:t>
      </w:r>
    </w:p>
    <w:p w14:paraId="235DA532" w14:textId="447D3CC6" w:rsidR="00965DCA" w:rsidRPr="00DC5CB8" w:rsidRDefault="00965DCA" w:rsidP="00965DCA">
      <w:pPr>
        <w:pStyle w:val="Norml1"/>
        <w:numPr>
          <w:ilvl w:val="0"/>
          <w:numId w:val="33"/>
        </w:numPr>
        <w:spacing w:before="120" w:after="120" w:line="360" w:lineRule="auto"/>
        <w:jc w:val="both"/>
        <w:rPr>
          <w:rFonts w:cs="Times New Roman"/>
          <w:sz w:val="22"/>
          <w:szCs w:val="22"/>
        </w:rPr>
      </w:pPr>
      <w:r>
        <w:rPr>
          <w:rFonts w:cs="Times New Roman"/>
          <w:sz w:val="22"/>
          <w:szCs w:val="22"/>
        </w:rPr>
        <w:t>A napi egészségügyi és higiéniás feladatokat</w:t>
      </w:r>
      <w:r w:rsidRPr="00DC5CB8">
        <w:rPr>
          <w:rFonts w:cs="Times New Roman"/>
          <w:sz w:val="22"/>
          <w:szCs w:val="22"/>
        </w:rPr>
        <w:t xml:space="preserve"> kialakítja, szervezi, beosztást készít, ellenőriz. </w:t>
      </w:r>
    </w:p>
    <w:p w14:paraId="5A97415C"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Felelős az ápolást, gondozást nyújtó szakosított ellátás szakmai munkájának irányításáért, összehangolásáért, a szolgáltatás szakmai eredményességért, annak hatékony és jogszerű megszervezéséért.</w:t>
      </w:r>
    </w:p>
    <w:p w14:paraId="77B34A39"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Felelős a közvetlen ir</w:t>
      </w:r>
      <w:r>
        <w:rPr>
          <w:rFonts w:cs="Times New Roman"/>
          <w:sz w:val="22"/>
          <w:szCs w:val="22"/>
        </w:rPr>
        <w:t xml:space="preserve">ányítása alá tartozó </w:t>
      </w:r>
      <w:r w:rsidRPr="00DC5CB8">
        <w:rPr>
          <w:rFonts w:cs="Times New Roman"/>
          <w:sz w:val="22"/>
          <w:szCs w:val="22"/>
        </w:rPr>
        <w:t xml:space="preserve">egység tevékenységéért, munkájának ellenőrzéséért, az általa hozott szakmai intézkedésért. </w:t>
      </w:r>
    </w:p>
    <w:p w14:paraId="34336AD0" w14:textId="57664EA8" w:rsidR="00965DCA" w:rsidRPr="00DC5CB8" w:rsidRDefault="00965DCA" w:rsidP="00965DCA">
      <w:pPr>
        <w:pStyle w:val="Norml1"/>
        <w:numPr>
          <w:ilvl w:val="0"/>
          <w:numId w:val="33"/>
        </w:numPr>
        <w:spacing w:before="120" w:after="120" w:line="360" w:lineRule="auto"/>
        <w:jc w:val="both"/>
        <w:rPr>
          <w:rFonts w:cs="Times New Roman"/>
          <w:sz w:val="22"/>
          <w:szCs w:val="22"/>
        </w:rPr>
      </w:pPr>
      <w:r>
        <w:rPr>
          <w:rFonts w:cs="Times New Roman"/>
          <w:sz w:val="22"/>
          <w:szCs w:val="22"/>
        </w:rPr>
        <w:t>G</w:t>
      </w:r>
      <w:r w:rsidRPr="00DC5CB8">
        <w:rPr>
          <w:rFonts w:cs="Times New Roman"/>
          <w:sz w:val="22"/>
          <w:szCs w:val="22"/>
        </w:rPr>
        <w:t xml:space="preserve">ondoskodik </w:t>
      </w:r>
      <w:r>
        <w:rPr>
          <w:rFonts w:cs="Times New Roman"/>
          <w:sz w:val="22"/>
          <w:szCs w:val="22"/>
        </w:rPr>
        <w:t>az új beköltözőkről, a megfelelő tájékoztatásról, a beköltözéshez szükséges teendők elvégeztetéséről.</w:t>
      </w:r>
    </w:p>
    <w:p w14:paraId="33957C03"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Feladata a szervezeti egységénél dolgozó munkatársak munkarendjének, munkabeosztásának kialakítása, a munkafeltételek biztosítása.</w:t>
      </w:r>
    </w:p>
    <w:p w14:paraId="08C35FC0"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Gondoskodik gondozottak egészségi állapotának rendszeres ellenőrzéséről. </w:t>
      </w:r>
    </w:p>
    <w:p w14:paraId="4A3D085D"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Felelős a gyógyszerbeszerzésért és felhasználásáért. </w:t>
      </w:r>
    </w:p>
    <w:p w14:paraId="2276B9CB"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Gondoskodik a szervezeti egységébe tartozó dolgozók személyekre lebontott munkaköri leírásainak összeállításáról, a feladatok végrehajtásának folyamatos ellenőrzéséről.</w:t>
      </w:r>
    </w:p>
    <w:p w14:paraId="3FC26AB3"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Gondoskodik az Idősek Otthonán belüli dokumentációs rend kialakításáról. </w:t>
      </w:r>
    </w:p>
    <w:p w14:paraId="20843995"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A hatáskörébe tartozó feladatokkal kapcsolatban javaslatokat, előterjesztéseket dolgoz ki. </w:t>
      </w:r>
    </w:p>
    <w:p w14:paraId="0BA1D9D5"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Felelős </w:t>
      </w:r>
      <w:r>
        <w:rPr>
          <w:rFonts w:cs="Times New Roman"/>
          <w:sz w:val="22"/>
          <w:szCs w:val="22"/>
        </w:rPr>
        <w:t>az egység</w:t>
      </w:r>
      <w:r w:rsidRPr="00DC5CB8">
        <w:rPr>
          <w:rFonts w:cs="Times New Roman"/>
          <w:sz w:val="22"/>
          <w:szCs w:val="22"/>
        </w:rPr>
        <w:t xml:space="preserve"> szakmai munkájának irányításáért, összehangolásáért, a szolgáltatás szakmai eredményességért, annak hatéko</w:t>
      </w:r>
      <w:r>
        <w:rPr>
          <w:rFonts w:cs="Times New Roman"/>
          <w:sz w:val="22"/>
          <w:szCs w:val="22"/>
        </w:rPr>
        <w:t>ny és jogszerű megszervezéséért, az</w:t>
      </w:r>
      <w:r w:rsidRPr="00DC5CB8">
        <w:rPr>
          <w:rFonts w:cs="Times New Roman"/>
          <w:sz w:val="22"/>
          <w:szCs w:val="22"/>
        </w:rPr>
        <w:t xml:space="preserve"> ellenőrzéséért, az általa hozott szakmai intézkedésért.</w:t>
      </w:r>
    </w:p>
    <w:p w14:paraId="5B2E658B"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Felelős az </w:t>
      </w:r>
      <w:r>
        <w:rPr>
          <w:rFonts w:cs="Times New Roman"/>
          <w:sz w:val="22"/>
          <w:szCs w:val="22"/>
        </w:rPr>
        <w:t>idősek otthona ápolási-gondozási feladataival összefüggésben a</w:t>
      </w:r>
      <w:r w:rsidRPr="00DC5CB8">
        <w:rPr>
          <w:rFonts w:cs="Times New Roman"/>
          <w:sz w:val="22"/>
          <w:szCs w:val="22"/>
        </w:rPr>
        <w:t xml:space="preserve"> jogszabályban meghatározott nyilvántartás</w:t>
      </w:r>
      <w:r>
        <w:rPr>
          <w:rFonts w:cs="Times New Roman"/>
          <w:sz w:val="22"/>
          <w:szCs w:val="22"/>
        </w:rPr>
        <w:t xml:space="preserve">ok vezetéséért, a </w:t>
      </w:r>
      <w:r w:rsidRPr="00DC5CB8">
        <w:rPr>
          <w:rFonts w:cs="Times New Roman"/>
          <w:sz w:val="22"/>
          <w:szCs w:val="22"/>
        </w:rPr>
        <w:t>meghatározott jelentések elkészítéséért.</w:t>
      </w:r>
    </w:p>
    <w:p w14:paraId="1DFA62EF"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Feladata a szervezeti egységénél dolgozó munkatársak munkarendjének, munkabeosztásának kialakítása, a munkafeltételek biztosítása.</w:t>
      </w:r>
    </w:p>
    <w:p w14:paraId="29B231B5" w14:textId="77777777" w:rsidR="00965DCA" w:rsidRPr="00DC5CB8" w:rsidRDefault="00965DCA" w:rsidP="00965DCA">
      <w:pPr>
        <w:pStyle w:val="Norml1"/>
        <w:numPr>
          <w:ilvl w:val="0"/>
          <w:numId w:val="33"/>
        </w:numPr>
        <w:spacing w:before="120" w:after="120" w:line="360" w:lineRule="auto"/>
        <w:jc w:val="both"/>
        <w:rPr>
          <w:rFonts w:cs="Times New Roman"/>
          <w:sz w:val="22"/>
          <w:szCs w:val="22"/>
        </w:rPr>
      </w:pPr>
      <w:r>
        <w:rPr>
          <w:rFonts w:cs="Times New Roman"/>
          <w:sz w:val="22"/>
          <w:szCs w:val="22"/>
        </w:rPr>
        <w:t xml:space="preserve">Gondoskodik az </w:t>
      </w:r>
      <w:r w:rsidRPr="00DC5CB8">
        <w:rPr>
          <w:rFonts w:cs="Times New Roman"/>
          <w:sz w:val="22"/>
          <w:szCs w:val="22"/>
        </w:rPr>
        <w:t>egységébe tartozó dolgozók személyekre lebontott munkaköri leírásainak összeállításáról, a feladatok végrehajtásának folyamatos ellenőrzéséről.</w:t>
      </w:r>
    </w:p>
    <w:p w14:paraId="3429C026" w14:textId="77777777" w:rsidR="00965DCA" w:rsidRDefault="00965DCA" w:rsidP="00965DCA">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 xml:space="preserve">Gondoskodik </w:t>
      </w:r>
      <w:r>
        <w:rPr>
          <w:rFonts w:cs="Times New Roman"/>
          <w:sz w:val="22"/>
          <w:szCs w:val="22"/>
        </w:rPr>
        <w:t>a</w:t>
      </w:r>
      <w:r w:rsidRPr="00DC5CB8">
        <w:rPr>
          <w:rFonts w:cs="Times New Roman"/>
          <w:sz w:val="22"/>
          <w:szCs w:val="22"/>
        </w:rPr>
        <w:t xml:space="preserve"> dokumentációs rend kialakításáról, az iratkezelés végzéséről. </w:t>
      </w:r>
    </w:p>
    <w:p w14:paraId="48BFD5F8" w14:textId="66BF1578" w:rsidR="009B3BC2" w:rsidRDefault="009B3BC2" w:rsidP="00965DCA">
      <w:pPr>
        <w:pStyle w:val="Norml1"/>
        <w:numPr>
          <w:ilvl w:val="0"/>
          <w:numId w:val="33"/>
        </w:numPr>
        <w:spacing w:before="120" w:after="120" w:line="360" w:lineRule="auto"/>
        <w:jc w:val="both"/>
        <w:rPr>
          <w:rFonts w:cs="Times New Roman"/>
          <w:sz w:val="22"/>
          <w:szCs w:val="22"/>
        </w:rPr>
      </w:pPr>
      <w:r>
        <w:rPr>
          <w:rFonts w:cs="Times New Roman"/>
          <w:sz w:val="22"/>
          <w:szCs w:val="22"/>
        </w:rPr>
        <w:t>Gondoskodik az Egészségházzal kapcsolatos higiéniás, takarítási előírások</w:t>
      </w:r>
      <w:r w:rsidR="00ED77AC">
        <w:rPr>
          <w:rFonts w:cs="Times New Roman"/>
          <w:sz w:val="22"/>
          <w:szCs w:val="22"/>
        </w:rPr>
        <w:t xml:space="preserve"> feladatok</w:t>
      </w:r>
      <w:r>
        <w:rPr>
          <w:rFonts w:cs="Times New Roman"/>
          <w:sz w:val="22"/>
          <w:szCs w:val="22"/>
        </w:rPr>
        <w:t xml:space="preserve"> betartatásáról.</w:t>
      </w:r>
      <w:r w:rsidR="00ED77AC">
        <w:rPr>
          <w:rFonts w:cs="Times New Roman"/>
          <w:sz w:val="22"/>
          <w:szCs w:val="22"/>
        </w:rPr>
        <w:t xml:space="preserve"> A működtetéssel kapcsolatos teendők elvégzéséről, szükség esetén annak </w:t>
      </w:r>
      <w:r w:rsidR="00ED77AC">
        <w:rPr>
          <w:rFonts w:cs="Times New Roman"/>
          <w:sz w:val="22"/>
          <w:szCs w:val="22"/>
        </w:rPr>
        <w:lastRenderedPageBreak/>
        <w:t>továbbításáról az intézményvezető felé.</w:t>
      </w:r>
    </w:p>
    <w:p w14:paraId="11B43D28" w14:textId="77777777" w:rsidR="00ED77AC" w:rsidRPr="00DC5CB8"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Ellenőrzi a munkavédelmi- és  tűzvédelmi szabályok betartását, betartatását.</w:t>
      </w:r>
    </w:p>
    <w:p w14:paraId="4A9AE486" w14:textId="77777777" w:rsidR="00ED77AC" w:rsidRPr="00DC5CB8"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A belső ellenőrzési feladatokat önállóan, határidőre ellátja.</w:t>
      </w:r>
    </w:p>
    <w:p w14:paraId="333DBCFA" w14:textId="77777777" w:rsidR="00ED77AC" w:rsidRPr="00DC5CB8"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A balesetvédelmi előírások betartását folyamatosan figyelemmel kíséri, minden baleseti forrást haladéktalanul jelent.</w:t>
      </w:r>
    </w:p>
    <w:p w14:paraId="6287838E" w14:textId="77777777" w:rsidR="00ED77AC" w:rsidRPr="00DC5CB8"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Tagja a leltározási és selejtezési bizottságnak, azok előkészítésében és lebonyolításában aktívan részt vesz.</w:t>
      </w:r>
    </w:p>
    <w:p w14:paraId="0D1BA87E" w14:textId="7464E507" w:rsidR="00ED77AC" w:rsidRPr="00ED77AC" w:rsidRDefault="00ED77AC" w:rsidP="00ED77AC">
      <w:pPr>
        <w:pStyle w:val="Norml1"/>
        <w:numPr>
          <w:ilvl w:val="0"/>
          <w:numId w:val="33"/>
        </w:numPr>
        <w:spacing w:before="120" w:after="120" w:line="360" w:lineRule="auto"/>
        <w:jc w:val="both"/>
        <w:rPr>
          <w:rFonts w:cs="Times New Roman"/>
          <w:sz w:val="22"/>
          <w:szCs w:val="22"/>
        </w:rPr>
      </w:pPr>
      <w:r w:rsidRPr="00DC5CB8">
        <w:rPr>
          <w:rFonts w:cs="Times New Roman"/>
          <w:sz w:val="22"/>
          <w:szCs w:val="22"/>
        </w:rPr>
        <w:t>Törekszik az állagmegóvás hathatós betartására és betartatására.</w:t>
      </w:r>
    </w:p>
    <w:p w14:paraId="0ED39D9C" w14:textId="07B25FAA" w:rsidR="009C313F" w:rsidRPr="009C313F" w:rsidRDefault="009C313F" w:rsidP="009C313F">
      <w:pPr>
        <w:pStyle w:val="NormlWeb"/>
        <w:numPr>
          <w:ilvl w:val="0"/>
          <w:numId w:val="33"/>
        </w:numPr>
        <w:spacing w:after="120" w:line="360" w:lineRule="auto"/>
        <w:jc w:val="both"/>
      </w:pPr>
      <w:r>
        <w:rPr>
          <w:sz w:val="22"/>
          <w:szCs w:val="22"/>
        </w:rPr>
        <w:t>Beszámolót készít az intézményvezetőn keresztül a fenntartó részére.</w:t>
      </w:r>
    </w:p>
    <w:p w14:paraId="40BD5203" w14:textId="7627A48B" w:rsidR="00965DCA" w:rsidRPr="00DC5CB8" w:rsidRDefault="00965DCA" w:rsidP="00965DCA">
      <w:pPr>
        <w:pStyle w:val="Norml1"/>
        <w:numPr>
          <w:ilvl w:val="0"/>
          <w:numId w:val="33"/>
        </w:numPr>
        <w:spacing w:before="120" w:after="120" w:line="360" w:lineRule="auto"/>
        <w:jc w:val="both"/>
        <w:rPr>
          <w:rFonts w:cs="Times New Roman"/>
          <w:sz w:val="22"/>
          <w:szCs w:val="22"/>
        </w:rPr>
      </w:pPr>
      <w:r>
        <w:rPr>
          <w:rFonts w:cs="Times New Roman"/>
          <w:sz w:val="22"/>
          <w:szCs w:val="22"/>
        </w:rPr>
        <w:t>Teljes jogkörrel helyettesíti az Egység I. vezetőt.</w:t>
      </w:r>
    </w:p>
    <w:p w14:paraId="2987B664" w14:textId="77777777" w:rsidR="00965DCA" w:rsidRDefault="00965DCA" w:rsidP="00965DCA">
      <w:pPr>
        <w:pStyle w:val="Norml1"/>
        <w:spacing w:before="120" w:after="120" w:line="360" w:lineRule="auto"/>
        <w:jc w:val="both"/>
        <w:rPr>
          <w:rFonts w:cs="Times New Roman"/>
          <w:sz w:val="22"/>
          <w:szCs w:val="22"/>
        </w:rPr>
      </w:pPr>
    </w:p>
    <w:p w14:paraId="32AEA669" w14:textId="77777777" w:rsidR="00822745" w:rsidRPr="00DC5CB8" w:rsidRDefault="00822745" w:rsidP="00DC5CB8">
      <w:pPr>
        <w:pStyle w:val="Norml1"/>
        <w:spacing w:line="360" w:lineRule="auto"/>
        <w:jc w:val="both"/>
        <w:rPr>
          <w:rFonts w:cs="Times New Roman"/>
          <w:i/>
          <w:iCs/>
          <w:sz w:val="22"/>
          <w:szCs w:val="22"/>
          <w:u w:val="single"/>
        </w:rPr>
      </w:pPr>
    </w:p>
    <w:p w14:paraId="19697E70" w14:textId="77777777" w:rsidR="00B91839" w:rsidRPr="00DC5CB8" w:rsidRDefault="00725B9F" w:rsidP="00A9351F">
      <w:pPr>
        <w:pStyle w:val="Cmsor3"/>
      </w:pPr>
      <w:bookmarkStart w:id="128" w:name="_Toc198810430"/>
      <w:r w:rsidRPr="00DC5CB8">
        <w:t>3. Az intézmény belső szervezeti egységeinek vezetői, jogállásuk és feladatuk:</w:t>
      </w:r>
      <w:bookmarkEnd w:id="128"/>
      <w:r w:rsidRPr="00DC5CB8">
        <w:t xml:space="preserve"> </w:t>
      </w:r>
    </w:p>
    <w:p w14:paraId="7F243E43" w14:textId="3C4D2C6C" w:rsidR="00B91839" w:rsidRPr="00DC5CB8" w:rsidRDefault="00725B9F" w:rsidP="00A9351F">
      <w:pPr>
        <w:pStyle w:val="Cmsor4"/>
      </w:pPr>
      <w:r w:rsidRPr="00DC5CB8">
        <w:t>3.1. Házi segítségnyújtás</w:t>
      </w:r>
      <w:r w:rsidR="002E133E">
        <w:t xml:space="preserve"> és</w:t>
      </w:r>
      <w:r w:rsidRPr="00DC5CB8">
        <w:t xml:space="preserve"> </w:t>
      </w:r>
      <w:r w:rsidR="002E133E" w:rsidRPr="00DC5CB8">
        <w:t xml:space="preserve">jelzőrendszeres házi segítségnyújtás </w:t>
      </w:r>
      <w:r w:rsidR="002E133E">
        <w:t xml:space="preserve">vezető gondozó </w:t>
      </w:r>
    </w:p>
    <w:p w14:paraId="2C759DA8" w14:textId="0BFDD66D" w:rsidR="00B91839" w:rsidRPr="00DC5CB8" w:rsidRDefault="00725B9F" w:rsidP="00B67DFA">
      <w:pPr>
        <w:pStyle w:val="Norml1"/>
        <w:numPr>
          <w:ilvl w:val="0"/>
          <w:numId w:val="2"/>
        </w:numPr>
        <w:spacing w:before="120" w:after="120" w:line="360" w:lineRule="auto"/>
        <w:jc w:val="both"/>
        <w:rPr>
          <w:rFonts w:cs="Times New Roman"/>
          <w:sz w:val="22"/>
          <w:szCs w:val="22"/>
        </w:rPr>
      </w:pPr>
      <w:r w:rsidRPr="00DC5CB8">
        <w:rPr>
          <w:rFonts w:cs="Times New Roman"/>
          <w:sz w:val="22"/>
          <w:szCs w:val="22"/>
        </w:rPr>
        <w:t>Felelős a házi segítségnyújtás</w:t>
      </w:r>
      <w:r w:rsidR="002E133E">
        <w:rPr>
          <w:rFonts w:cs="Times New Roman"/>
          <w:sz w:val="22"/>
          <w:szCs w:val="22"/>
        </w:rPr>
        <w:t xml:space="preserve"> és jelzőrendszeres házi segítségnyújtás</w:t>
      </w:r>
      <w:r w:rsidRPr="00DC5CB8">
        <w:rPr>
          <w:rFonts w:cs="Times New Roman"/>
          <w:sz w:val="22"/>
          <w:szCs w:val="22"/>
        </w:rPr>
        <w:t xml:space="preserve"> szakmai munkájának irányításáért, szakmai eredményességért, annak hatékony és jogszerű megszervezésért, koordinálja a napi munkafolyamatokat. </w:t>
      </w:r>
      <w:r w:rsidR="002E133E">
        <w:rPr>
          <w:rFonts w:cs="Times New Roman"/>
          <w:sz w:val="22"/>
          <w:szCs w:val="22"/>
        </w:rPr>
        <w:t>Vezetői tevékenységét az ápoló, gondozói munkakör mellett látja el. Szükség esetén aktívan részt vesz a házi és jelzőrendszeres házi segítségnyújtás napi</w:t>
      </w:r>
      <w:r w:rsidR="00071B88">
        <w:rPr>
          <w:rFonts w:cs="Times New Roman"/>
          <w:sz w:val="22"/>
          <w:szCs w:val="22"/>
        </w:rPr>
        <w:t xml:space="preserve"> feladat</w:t>
      </w:r>
      <w:r w:rsidR="002E133E">
        <w:rPr>
          <w:rFonts w:cs="Times New Roman"/>
          <w:sz w:val="22"/>
          <w:szCs w:val="22"/>
        </w:rPr>
        <w:t xml:space="preserve"> ellátásában.</w:t>
      </w:r>
    </w:p>
    <w:p w14:paraId="372DFFB0" w14:textId="77777777" w:rsidR="00B91839" w:rsidRPr="00DC5CB8" w:rsidRDefault="00725B9F" w:rsidP="00B67DFA">
      <w:pPr>
        <w:pStyle w:val="Norml1"/>
        <w:numPr>
          <w:ilvl w:val="0"/>
          <w:numId w:val="2"/>
        </w:numPr>
        <w:tabs>
          <w:tab w:val="left" w:pos="284"/>
        </w:tabs>
        <w:spacing w:before="120" w:after="120" w:line="360" w:lineRule="auto"/>
        <w:jc w:val="both"/>
        <w:rPr>
          <w:rFonts w:cs="Times New Roman"/>
          <w:sz w:val="22"/>
          <w:szCs w:val="22"/>
        </w:rPr>
      </w:pPr>
      <w:r w:rsidRPr="00DC5CB8">
        <w:rPr>
          <w:rFonts w:cs="Times New Roman"/>
          <w:sz w:val="22"/>
          <w:szCs w:val="22"/>
        </w:rPr>
        <w:t xml:space="preserve">A heti beosztások elkészítése, a gondozási munka koordinálása. Az új gondozott személyi adatainak rögzítése, a gondozási eseménynaplók ellenőrzése, a gondozási idők rögzítése.  </w:t>
      </w:r>
    </w:p>
    <w:p w14:paraId="7AB6CB9D" w14:textId="166C9CFF" w:rsidR="00B91839" w:rsidRPr="00DC5CB8" w:rsidRDefault="00725B9F" w:rsidP="00B67DFA">
      <w:pPr>
        <w:pStyle w:val="Norml1"/>
        <w:numPr>
          <w:ilvl w:val="0"/>
          <w:numId w:val="2"/>
        </w:numPr>
        <w:tabs>
          <w:tab w:val="left" w:pos="284"/>
        </w:tabs>
        <w:spacing w:before="120" w:after="120" w:line="360" w:lineRule="auto"/>
        <w:jc w:val="both"/>
        <w:rPr>
          <w:rFonts w:cs="Times New Roman"/>
          <w:sz w:val="22"/>
          <w:szCs w:val="22"/>
        </w:rPr>
      </w:pPr>
      <w:r w:rsidRPr="00DC5CB8">
        <w:rPr>
          <w:rFonts w:cs="Times New Roman"/>
          <w:sz w:val="22"/>
          <w:szCs w:val="22"/>
        </w:rPr>
        <w:t xml:space="preserve">Végzi és felelőse is egyben, a házi </w:t>
      </w:r>
      <w:r w:rsidR="002E133E">
        <w:rPr>
          <w:rFonts w:cs="Times New Roman"/>
          <w:sz w:val="22"/>
          <w:szCs w:val="22"/>
        </w:rPr>
        <w:t xml:space="preserve">és jelzőrendszeres házi </w:t>
      </w:r>
      <w:r w:rsidRPr="00DC5CB8">
        <w:rPr>
          <w:rFonts w:cs="Times New Roman"/>
          <w:sz w:val="22"/>
          <w:szCs w:val="22"/>
        </w:rPr>
        <w:t xml:space="preserve">segítségnyújtás iratkezeléséért. </w:t>
      </w:r>
    </w:p>
    <w:p w14:paraId="51AE4D94" w14:textId="77777777" w:rsidR="00B91839" w:rsidRPr="00DC5CB8" w:rsidRDefault="00725B9F" w:rsidP="00B67DFA">
      <w:pPr>
        <w:pStyle w:val="FreeForm"/>
        <w:numPr>
          <w:ilvl w:val="0"/>
          <w:numId w:val="2"/>
        </w:numPr>
        <w:spacing w:before="120" w:after="120" w:line="360" w:lineRule="auto"/>
        <w:jc w:val="both"/>
        <w:rPr>
          <w:rFonts w:ascii="Times New Roman" w:hAnsi="Times New Roman"/>
          <w:color w:val="00000A"/>
          <w:sz w:val="22"/>
          <w:szCs w:val="22"/>
          <w:shd w:val="clear" w:color="auto" w:fill="FFFF00"/>
        </w:rPr>
      </w:pPr>
      <w:r w:rsidRPr="00DC5CB8">
        <w:rPr>
          <w:rFonts w:ascii="Times New Roman" w:hAnsi="Times New Roman"/>
          <w:color w:val="00000A"/>
          <w:sz w:val="22"/>
          <w:szCs w:val="22"/>
        </w:rPr>
        <w:t>A vezető gondozónő az ellátás megkezdése előtt meghatározza, hogy az ellátottnak milyen mértékben szükséges személyi gondozás, és szociális segítés nyújtása. A döntésről egyeztet az ellátottal, valamint az esetfelelős gondozónőt tájékoztatja erről, hogy a gondozási terv ezek alapján készüljön el.</w:t>
      </w:r>
      <w:r w:rsidRPr="00DC5CB8">
        <w:rPr>
          <w:rFonts w:ascii="Times New Roman" w:hAnsi="Times New Roman"/>
          <w:color w:val="00000A"/>
          <w:sz w:val="22"/>
          <w:szCs w:val="22"/>
          <w:shd w:val="clear" w:color="auto" w:fill="FFFF00"/>
        </w:rPr>
        <w:t xml:space="preserve"> </w:t>
      </w:r>
    </w:p>
    <w:p w14:paraId="26E3173C"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szakmai szempontok figyelembevételével tervezi, nyomon követi, felügyeli és ellenőrzi a gondozónők tevékenységét, munkáját</w:t>
      </w:r>
    </w:p>
    <w:p w14:paraId="70FF24EC" w14:textId="5FCFA8D5"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Döntésre előkészíti a házi </w:t>
      </w:r>
      <w:r w:rsidR="002E133E">
        <w:rPr>
          <w:rFonts w:cs="Times New Roman"/>
          <w:sz w:val="22"/>
          <w:szCs w:val="22"/>
        </w:rPr>
        <w:t xml:space="preserve">és jelzőrendszeres házi </w:t>
      </w:r>
      <w:r w:rsidRPr="00DC5CB8">
        <w:rPr>
          <w:rFonts w:cs="Times New Roman"/>
          <w:sz w:val="22"/>
          <w:szCs w:val="22"/>
        </w:rPr>
        <w:t xml:space="preserve">segítségnyújtással kapcsolatos kérelmeket. </w:t>
      </w:r>
    </w:p>
    <w:p w14:paraId="0738608F"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lastRenderedPageBreak/>
        <w:t xml:space="preserve">Elvégzi a gondozási szükséglet vizsgálatot és jövedelemvizsgálatot, megállapítja a gondozási szükséglet mértékét. </w:t>
      </w:r>
    </w:p>
    <w:p w14:paraId="18DCF3F1"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Biztosítja a jogszabályban előírt nyilvántartások, dokumentációk vezetését, azokat rendszeresen ellenőrzi.</w:t>
      </w:r>
    </w:p>
    <w:p w14:paraId="6F871B8C"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Gondoskodik a számítógépes szakmai program naprakész állapotban tartásáról. </w:t>
      </w:r>
    </w:p>
    <w:p w14:paraId="2D38B023"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hetente egyeztetést, megbeszélést tart, adminisztrációs feladatokat lát el,</w:t>
      </w:r>
    </w:p>
    <w:p w14:paraId="72CA064E"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gondozási napló naprakész vezetésének megkövetelése,</w:t>
      </w:r>
    </w:p>
    <w:p w14:paraId="3CE6F04B"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ellenőrzi a beosztottak munkáját, (a gondozás helyínén is) arról feljegyzést készít,</w:t>
      </w:r>
    </w:p>
    <w:p w14:paraId="029D2F90"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felviszi, nyilvántartja a kérelmezőket,</w:t>
      </w:r>
    </w:p>
    <w:p w14:paraId="63365145"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Közreműködik az irányítása alatt álló szervezeti egység közalkalmazottainak munkaköri leírásainak elkészítésében. </w:t>
      </w:r>
    </w:p>
    <w:p w14:paraId="35D8B97B"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Részt vesz az ellátások és szolgáltatások iránti szükségletek alakulásának elemzésében, a szükséges erőforrások meghatározásában, a hálózat működésének figyelemmel kísérésében. </w:t>
      </w:r>
    </w:p>
    <w:p w14:paraId="5650865D"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szakmai feladatok ellátásának elősegítése érdekében értekezletek, szakmai napok, továbbképzések szervezését kezdeményezi.</w:t>
      </w:r>
    </w:p>
    <w:p w14:paraId="2121D82F"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szakmai szempontok figyelembevételével tervezi, nyomon követi, felügyeli és ellenőrzi az ügyeletes gondozónők tevékenységét, munkáját</w:t>
      </w:r>
    </w:p>
    <w:p w14:paraId="2A6F5725"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Szervezi a folyamatos ügyeleti ellátás biztosítását, végzi a nappali ügyeletes teendőket – jelzéseket fogadja, koordinálja, lebonyolítja. </w:t>
      </w:r>
    </w:p>
    <w:p w14:paraId="39DABC8F" w14:textId="77777777" w:rsidR="00B91839" w:rsidRPr="00DC5CB8" w:rsidRDefault="00725B9F" w:rsidP="00B67DFA">
      <w:pPr>
        <w:pStyle w:val="Norml1"/>
        <w:numPr>
          <w:ilvl w:val="0"/>
          <w:numId w:val="3"/>
        </w:numPr>
        <w:spacing w:before="120" w:after="120" w:line="360" w:lineRule="auto"/>
        <w:jc w:val="both"/>
        <w:rPr>
          <w:rFonts w:cs="Times New Roman"/>
          <w:sz w:val="22"/>
          <w:szCs w:val="22"/>
        </w:rPr>
      </w:pPr>
      <w:r w:rsidRPr="00DC5CB8">
        <w:rPr>
          <w:rFonts w:cs="Times New Roman"/>
          <w:sz w:val="22"/>
          <w:szCs w:val="22"/>
        </w:rPr>
        <w:t xml:space="preserve">Szervezi és részt vesz készülék kihelyezésénél, leszerelésénél, oktatásnál. </w:t>
      </w:r>
    </w:p>
    <w:p w14:paraId="0E07FF87" w14:textId="7C1882EE" w:rsidR="00B91839" w:rsidRPr="002E133E" w:rsidRDefault="002E133E" w:rsidP="002E133E">
      <w:pPr>
        <w:pStyle w:val="Norml1"/>
        <w:numPr>
          <w:ilvl w:val="0"/>
          <w:numId w:val="3"/>
        </w:numPr>
        <w:spacing w:before="120" w:after="120" w:line="360" w:lineRule="auto"/>
        <w:jc w:val="both"/>
        <w:rPr>
          <w:rFonts w:cs="Times New Roman"/>
          <w:sz w:val="22"/>
          <w:szCs w:val="22"/>
        </w:rPr>
      </w:pPr>
      <w:r>
        <w:rPr>
          <w:rFonts w:cs="Times New Roman"/>
          <w:sz w:val="22"/>
          <w:szCs w:val="22"/>
        </w:rPr>
        <w:t xml:space="preserve">Részt vesz </w:t>
      </w:r>
      <w:r w:rsidR="00725B9F" w:rsidRPr="002E133E">
        <w:rPr>
          <w:rFonts w:cs="Times New Roman"/>
          <w:sz w:val="22"/>
          <w:szCs w:val="22"/>
        </w:rPr>
        <w:t>az ellátást igénybe vevőt érintő veszélyhelyzet kialakulásának megelőzésében, a felmerülő krízishelyzetek elhárításában,</w:t>
      </w:r>
    </w:p>
    <w:p w14:paraId="4D5EDD45" w14:textId="76993366" w:rsidR="00200810" w:rsidRDefault="00200810" w:rsidP="00200810">
      <w:pPr>
        <w:pStyle w:val="Listaszerbekezds"/>
        <w:numPr>
          <w:ilvl w:val="0"/>
          <w:numId w:val="3"/>
        </w:numPr>
        <w:spacing w:before="120" w:after="120" w:line="360" w:lineRule="auto"/>
        <w:jc w:val="both"/>
        <w:rPr>
          <w:rFonts w:ascii="Times New Roman" w:hAnsi="Times New Roman" w:cs="Times New Roman"/>
          <w:sz w:val="22"/>
          <w:szCs w:val="22"/>
        </w:rPr>
      </w:pPr>
      <w:r>
        <w:rPr>
          <w:rFonts w:ascii="Times New Roman" w:hAnsi="Times New Roman" w:cs="Times New Roman"/>
          <w:sz w:val="22"/>
          <w:szCs w:val="22"/>
        </w:rPr>
        <w:t xml:space="preserve">Feladata </w:t>
      </w:r>
      <w:r w:rsidR="00725B9F" w:rsidRPr="00DC5CB8">
        <w:rPr>
          <w:rFonts w:ascii="Times New Roman" w:hAnsi="Times New Roman" w:cs="Times New Roman"/>
          <w:sz w:val="22"/>
          <w:szCs w:val="22"/>
        </w:rPr>
        <w:t>a segélyhívási jegyzőkönyv kitöltése,</w:t>
      </w:r>
    </w:p>
    <w:p w14:paraId="1DD247FC" w14:textId="77777777" w:rsidR="00ED77AC" w:rsidRPr="00DC5CB8" w:rsidRDefault="00ED77AC" w:rsidP="00ED77AC">
      <w:pPr>
        <w:pStyle w:val="Norml1"/>
        <w:numPr>
          <w:ilvl w:val="0"/>
          <w:numId w:val="3"/>
        </w:numPr>
        <w:spacing w:before="120" w:after="120" w:line="360" w:lineRule="auto"/>
        <w:jc w:val="both"/>
        <w:rPr>
          <w:rFonts w:cs="Times New Roman"/>
          <w:sz w:val="22"/>
          <w:szCs w:val="22"/>
        </w:rPr>
      </w:pPr>
      <w:r w:rsidRPr="00DC5CB8">
        <w:rPr>
          <w:rFonts w:cs="Times New Roman"/>
          <w:sz w:val="22"/>
          <w:szCs w:val="22"/>
        </w:rPr>
        <w:t>Ellenőrzi a munkavédelmi- és  tűzvédelmi szabályok betartását, betartatását.</w:t>
      </w:r>
    </w:p>
    <w:p w14:paraId="27204A57" w14:textId="77777777" w:rsidR="00ED77AC" w:rsidRPr="00DC5CB8" w:rsidRDefault="00ED77AC" w:rsidP="00ED77AC">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belső ellenőrzési feladatokat önállóan, határidőre ellátja.</w:t>
      </w:r>
    </w:p>
    <w:p w14:paraId="1CD0C380" w14:textId="77777777" w:rsidR="00ED77AC" w:rsidRPr="00DC5CB8" w:rsidRDefault="00ED77AC" w:rsidP="00ED77AC">
      <w:pPr>
        <w:pStyle w:val="Norml1"/>
        <w:numPr>
          <w:ilvl w:val="0"/>
          <w:numId w:val="3"/>
        </w:numPr>
        <w:spacing w:before="120" w:after="120" w:line="360" w:lineRule="auto"/>
        <w:jc w:val="both"/>
        <w:rPr>
          <w:rFonts w:cs="Times New Roman"/>
          <w:sz w:val="22"/>
          <w:szCs w:val="22"/>
        </w:rPr>
      </w:pPr>
      <w:r w:rsidRPr="00DC5CB8">
        <w:rPr>
          <w:rFonts w:cs="Times New Roman"/>
          <w:sz w:val="22"/>
          <w:szCs w:val="22"/>
        </w:rPr>
        <w:t>A balesetvédelmi előírások betartását folyamatosan figyelemmel kíséri, minden baleseti forrást haladéktalanul jelent.</w:t>
      </w:r>
    </w:p>
    <w:p w14:paraId="0FE8BB74" w14:textId="77777777" w:rsidR="00ED77AC" w:rsidRPr="00DC5CB8" w:rsidRDefault="00ED77AC" w:rsidP="00ED77AC">
      <w:pPr>
        <w:pStyle w:val="Norml1"/>
        <w:numPr>
          <w:ilvl w:val="0"/>
          <w:numId w:val="3"/>
        </w:numPr>
        <w:spacing w:before="120" w:after="120" w:line="360" w:lineRule="auto"/>
        <w:jc w:val="both"/>
        <w:rPr>
          <w:rFonts w:cs="Times New Roman"/>
          <w:sz w:val="22"/>
          <w:szCs w:val="22"/>
        </w:rPr>
      </w:pPr>
      <w:r w:rsidRPr="00DC5CB8">
        <w:rPr>
          <w:rFonts w:cs="Times New Roman"/>
          <w:sz w:val="22"/>
          <w:szCs w:val="22"/>
        </w:rPr>
        <w:t>Tagja a leltározási és selejtezési bizottságnak, azok előkészítésében és lebonyolításában aktívan részt vesz.</w:t>
      </w:r>
    </w:p>
    <w:p w14:paraId="5266961A" w14:textId="09C95DAF" w:rsidR="00ED77AC" w:rsidRPr="00ED77AC" w:rsidRDefault="00ED77AC" w:rsidP="00ED77AC">
      <w:pPr>
        <w:pStyle w:val="Norml1"/>
        <w:numPr>
          <w:ilvl w:val="0"/>
          <w:numId w:val="3"/>
        </w:numPr>
        <w:spacing w:before="120" w:after="120" w:line="360" w:lineRule="auto"/>
        <w:jc w:val="both"/>
        <w:rPr>
          <w:rFonts w:cs="Times New Roman"/>
          <w:sz w:val="22"/>
          <w:szCs w:val="22"/>
        </w:rPr>
      </w:pPr>
      <w:r w:rsidRPr="00DC5CB8">
        <w:rPr>
          <w:rFonts w:cs="Times New Roman"/>
          <w:sz w:val="22"/>
          <w:szCs w:val="22"/>
        </w:rPr>
        <w:t>Törekszik az állagmegóvás hathatós betartására és betartatására.</w:t>
      </w:r>
    </w:p>
    <w:p w14:paraId="57AA691B" w14:textId="77777777" w:rsidR="00FE4382" w:rsidRPr="009C313F" w:rsidRDefault="00FE4382" w:rsidP="00FE4382">
      <w:pPr>
        <w:pStyle w:val="NormlWeb"/>
        <w:numPr>
          <w:ilvl w:val="0"/>
          <w:numId w:val="3"/>
        </w:numPr>
        <w:spacing w:after="120" w:line="360" w:lineRule="auto"/>
        <w:jc w:val="both"/>
      </w:pPr>
      <w:r>
        <w:rPr>
          <w:sz w:val="22"/>
          <w:szCs w:val="22"/>
        </w:rPr>
        <w:lastRenderedPageBreak/>
        <w:t>Beszámolót készít az intézményvezetőn keresztül a fenntartó részére.</w:t>
      </w:r>
    </w:p>
    <w:p w14:paraId="384E7E56" w14:textId="6F478093" w:rsidR="00FE4382" w:rsidRPr="00DC5CB8" w:rsidRDefault="00FE4382" w:rsidP="00B67DFA">
      <w:pPr>
        <w:pStyle w:val="Norml1"/>
        <w:numPr>
          <w:ilvl w:val="0"/>
          <w:numId w:val="3"/>
        </w:numPr>
        <w:spacing w:before="120" w:after="120" w:line="360" w:lineRule="auto"/>
        <w:jc w:val="both"/>
        <w:rPr>
          <w:rFonts w:cs="Times New Roman"/>
          <w:sz w:val="22"/>
          <w:szCs w:val="22"/>
        </w:rPr>
      </w:pPr>
      <w:r>
        <w:rPr>
          <w:rFonts w:cs="Times New Roman"/>
          <w:sz w:val="22"/>
          <w:szCs w:val="22"/>
        </w:rPr>
        <w:t>Teljes jogkörrel helyettesíti a nappali ellátás vezetőt.</w:t>
      </w:r>
    </w:p>
    <w:p w14:paraId="3C773992" w14:textId="77777777" w:rsidR="00720D98" w:rsidRPr="00DC5CB8" w:rsidRDefault="00720D98" w:rsidP="00DC5CB8">
      <w:pPr>
        <w:pStyle w:val="Norml1"/>
        <w:spacing w:before="120" w:after="120" w:line="360" w:lineRule="auto"/>
        <w:ind w:left="720"/>
        <w:jc w:val="both"/>
        <w:rPr>
          <w:rFonts w:cs="Times New Roman"/>
          <w:sz w:val="22"/>
          <w:szCs w:val="22"/>
        </w:rPr>
      </w:pPr>
    </w:p>
    <w:p w14:paraId="44E874D3" w14:textId="77777777" w:rsidR="00B91839" w:rsidRPr="00DC5CB8" w:rsidRDefault="00725B9F" w:rsidP="00A9351F">
      <w:pPr>
        <w:pStyle w:val="Cmsor4"/>
      </w:pPr>
      <w:r w:rsidRPr="00DC5CB8">
        <w:t xml:space="preserve">3.2. Nappali ellátás vezető: </w:t>
      </w:r>
    </w:p>
    <w:p w14:paraId="13AD0034" w14:textId="0D3387B0" w:rsidR="00200810" w:rsidRPr="00071B88" w:rsidRDefault="00725B9F" w:rsidP="00071B88">
      <w:pPr>
        <w:pStyle w:val="Norml1"/>
        <w:numPr>
          <w:ilvl w:val="0"/>
          <w:numId w:val="2"/>
        </w:numPr>
        <w:spacing w:before="120" w:after="120" w:line="360" w:lineRule="auto"/>
        <w:jc w:val="both"/>
        <w:rPr>
          <w:rFonts w:cs="Times New Roman"/>
          <w:sz w:val="22"/>
          <w:szCs w:val="22"/>
        </w:rPr>
      </w:pPr>
      <w:r w:rsidRPr="00DC5CB8">
        <w:rPr>
          <w:rFonts w:cs="Times New Roman"/>
          <w:sz w:val="22"/>
          <w:szCs w:val="22"/>
        </w:rPr>
        <w:t xml:space="preserve">Szervezi a nappali ellátást, gondoskodik az éves foglalkoztatási, gondozási terv, egyéni gondozási terv elkészítéséről. </w:t>
      </w:r>
      <w:r w:rsidR="00071B88">
        <w:rPr>
          <w:rFonts w:cs="Times New Roman"/>
          <w:sz w:val="22"/>
          <w:szCs w:val="22"/>
        </w:rPr>
        <w:t>Aktívan napi feladat ellátásában.</w:t>
      </w:r>
    </w:p>
    <w:p w14:paraId="623EE060" w14:textId="5EC690EE" w:rsidR="00B91839" w:rsidRPr="00DC5CB8" w:rsidRDefault="00897328" w:rsidP="00B67DFA">
      <w:pPr>
        <w:pStyle w:val="Norml1"/>
        <w:numPr>
          <w:ilvl w:val="0"/>
          <w:numId w:val="4"/>
        </w:numPr>
        <w:spacing w:before="120" w:after="120" w:line="360" w:lineRule="auto"/>
        <w:jc w:val="both"/>
        <w:rPr>
          <w:rFonts w:cs="Times New Roman"/>
          <w:sz w:val="22"/>
          <w:szCs w:val="22"/>
        </w:rPr>
      </w:pPr>
      <w:r>
        <w:rPr>
          <w:rFonts w:cs="Times New Roman"/>
          <w:sz w:val="22"/>
          <w:szCs w:val="22"/>
        </w:rPr>
        <w:t>Felelős</w:t>
      </w:r>
      <w:r w:rsidR="00200810">
        <w:rPr>
          <w:rFonts w:cs="Times New Roman"/>
          <w:sz w:val="22"/>
          <w:szCs w:val="22"/>
        </w:rPr>
        <w:t xml:space="preserve"> </w:t>
      </w:r>
      <w:r w:rsidR="00725B9F" w:rsidRPr="00DC5CB8">
        <w:rPr>
          <w:rFonts w:cs="Times New Roman"/>
          <w:sz w:val="22"/>
          <w:szCs w:val="22"/>
        </w:rPr>
        <w:t>a nappali ellátás</w:t>
      </w:r>
      <w:r w:rsidR="00200810">
        <w:rPr>
          <w:rFonts w:cs="Times New Roman"/>
          <w:sz w:val="22"/>
          <w:szCs w:val="22"/>
        </w:rPr>
        <w:t xml:space="preserve"> teljes körű</w:t>
      </w:r>
      <w:r>
        <w:rPr>
          <w:rFonts w:cs="Times New Roman"/>
          <w:sz w:val="22"/>
          <w:szCs w:val="22"/>
        </w:rPr>
        <w:t xml:space="preserve"> működéséért</w:t>
      </w:r>
      <w:r w:rsidR="00200810">
        <w:rPr>
          <w:rFonts w:cs="Times New Roman"/>
          <w:sz w:val="22"/>
          <w:szCs w:val="22"/>
        </w:rPr>
        <w:t xml:space="preserve">, </w:t>
      </w:r>
      <w:r>
        <w:rPr>
          <w:rFonts w:cs="Times New Roman"/>
          <w:sz w:val="22"/>
          <w:szCs w:val="22"/>
        </w:rPr>
        <w:t xml:space="preserve">gondoskodik </w:t>
      </w:r>
      <w:r w:rsidR="00200810">
        <w:rPr>
          <w:rFonts w:cs="Times New Roman"/>
          <w:sz w:val="22"/>
          <w:szCs w:val="22"/>
        </w:rPr>
        <w:t>a rendszeres programokról.</w:t>
      </w:r>
    </w:p>
    <w:p w14:paraId="2132B2BF" w14:textId="77777777" w:rsidR="00B91839" w:rsidRPr="00DC5CB8" w:rsidRDefault="00725B9F" w:rsidP="00B67DFA">
      <w:pPr>
        <w:pStyle w:val="Norml1"/>
        <w:numPr>
          <w:ilvl w:val="0"/>
          <w:numId w:val="4"/>
        </w:numPr>
        <w:spacing w:before="120" w:after="120" w:line="360" w:lineRule="auto"/>
        <w:jc w:val="both"/>
        <w:rPr>
          <w:rFonts w:cs="Times New Roman"/>
          <w:sz w:val="22"/>
          <w:szCs w:val="22"/>
        </w:rPr>
      </w:pPr>
      <w:r w:rsidRPr="00DC5CB8">
        <w:rPr>
          <w:rFonts w:cs="Times New Roman"/>
          <w:sz w:val="22"/>
          <w:szCs w:val="22"/>
        </w:rPr>
        <w:t>Felelős a gondozási tevékenységért, figyelemmel kíséri a gondozottak körülményeit, szükség esetén segítséget nyújt a gondozottak hivatalos ügyeinek intézésében.</w:t>
      </w:r>
    </w:p>
    <w:p w14:paraId="31000422" w14:textId="50E3B89D" w:rsidR="00B91839" w:rsidRPr="00200810" w:rsidRDefault="00725B9F" w:rsidP="00200810">
      <w:pPr>
        <w:pStyle w:val="Norml1"/>
        <w:numPr>
          <w:ilvl w:val="0"/>
          <w:numId w:val="4"/>
        </w:numPr>
        <w:spacing w:before="120" w:after="120" w:line="360" w:lineRule="auto"/>
        <w:ind w:left="714" w:hanging="357"/>
        <w:jc w:val="both"/>
        <w:rPr>
          <w:rFonts w:cs="Times New Roman"/>
          <w:sz w:val="22"/>
          <w:szCs w:val="22"/>
        </w:rPr>
      </w:pPr>
      <w:r w:rsidRPr="00DC5CB8">
        <w:rPr>
          <w:rFonts w:cs="Times New Roman"/>
          <w:sz w:val="22"/>
          <w:szCs w:val="22"/>
        </w:rPr>
        <w:t xml:space="preserve">Eredményes munka érdekében rendszeresen együttműködik a háziorvosokkal, </w:t>
      </w:r>
      <w:r w:rsidR="00200810">
        <w:rPr>
          <w:rFonts w:cs="Times New Roman"/>
          <w:sz w:val="22"/>
          <w:szCs w:val="22"/>
        </w:rPr>
        <w:t xml:space="preserve">a </w:t>
      </w:r>
      <w:r w:rsidRPr="00DC5CB8">
        <w:rPr>
          <w:rFonts w:cs="Times New Roman"/>
          <w:sz w:val="22"/>
          <w:szCs w:val="22"/>
        </w:rPr>
        <w:t>család- és gyermekjóléti szolgálattal,</w:t>
      </w:r>
      <w:r w:rsidR="00200810">
        <w:rPr>
          <w:rFonts w:cs="Times New Roman"/>
          <w:sz w:val="22"/>
          <w:szCs w:val="22"/>
        </w:rPr>
        <w:t xml:space="preserve"> a házi és jelzőrendszeres házi segítségnyújtás vezető gondozójával, az egységvezetőkkel,</w:t>
      </w:r>
      <w:r w:rsidRPr="00DC5CB8">
        <w:rPr>
          <w:rFonts w:cs="Times New Roman"/>
          <w:sz w:val="22"/>
          <w:szCs w:val="22"/>
        </w:rPr>
        <w:t xml:space="preserve"> valamint a Polgármesteri Hivatal Hatósági Osztályával. </w:t>
      </w:r>
      <w:r w:rsidR="00200810" w:rsidRPr="00DC5CB8">
        <w:rPr>
          <w:rFonts w:cs="Times New Roman"/>
          <w:sz w:val="22"/>
          <w:szCs w:val="22"/>
        </w:rPr>
        <w:t>Kapcsolatot tart és együttműködik a különböző szakmai és társadalmi szervezetekkel.</w:t>
      </w:r>
    </w:p>
    <w:p w14:paraId="68AB4F69" w14:textId="6B4B3699" w:rsidR="00B91839" w:rsidRPr="00DC5CB8" w:rsidRDefault="00725B9F" w:rsidP="00B67DFA">
      <w:pPr>
        <w:pStyle w:val="Norml1"/>
        <w:numPr>
          <w:ilvl w:val="0"/>
          <w:numId w:val="4"/>
        </w:numPr>
        <w:spacing w:before="120" w:after="120" w:line="360" w:lineRule="auto"/>
        <w:ind w:left="714" w:hanging="357"/>
        <w:jc w:val="both"/>
        <w:rPr>
          <w:rFonts w:cs="Times New Roman"/>
          <w:sz w:val="22"/>
          <w:szCs w:val="22"/>
        </w:rPr>
      </w:pPr>
      <w:r w:rsidRPr="00DC5CB8">
        <w:rPr>
          <w:rFonts w:cs="Times New Roman"/>
          <w:sz w:val="22"/>
          <w:szCs w:val="22"/>
        </w:rPr>
        <w:t>A nappali ellátásban folyó színvonalas foglalkoztatás érdekébe</w:t>
      </w:r>
      <w:r w:rsidR="00200810">
        <w:rPr>
          <w:rFonts w:cs="Times New Roman"/>
          <w:sz w:val="22"/>
          <w:szCs w:val="22"/>
        </w:rPr>
        <w:t>n foglalkoztatási tervet készít, melybe bevonja az érintetteket. Folyamatosan monitorozza az ellátotti igényeket, szükségleteket, melynek alapján javaslatot tesz, valamint kezdeményezi új programok bevezetését.</w:t>
      </w:r>
    </w:p>
    <w:p w14:paraId="0F125ECA" w14:textId="77777777" w:rsidR="00B91839" w:rsidRPr="00DC5CB8" w:rsidRDefault="00725B9F" w:rsidP="00B67DFA">
      <w:pPr>
        <w:pStyle w:val="Norml1"/>
        <w:numPr>
          <w:ilvl w:val="0"/>
          <w:numId w:val="4"/>
        </w:numPr>
        <w:spacing w:before="120" w:after="120" w:line="360" w:lineRule="auto"/>
        <w:ind w:left="714" w:hanging="357"/>
        <w:jc w:val="both"/>
        <w:rPr>
          <w:rFonts w:cs="Times New Roman"/>
          <w:sz w:val="22"/>
          <w:szCs w:val="22"/>
        </w:rPr>
      </w:pPr>
      <w:r w:rsidRPr="00DC5CB8">
        <w:rPr>
          <w:rFonts w:cs="Times New Roman"/>
          <w:sz w:val="22"/>
          <w:szCs w:val="22"/>
        </w:rPr>
        <w:t xml:space="preserve">Dönt a felvételi kérelmekről. </w:t>
      </w:r>
    </w:p>
    <w:p w14:paraId="4ECB3796" w14:textId="77777777" w:rsidR="00B91839" w:rsidRDefault="00725B9F" w:rsidP="00200810">
      <w:pPr>
        <w:pStyle w:val="Norml1"/>
        <w:numPr>
          <w:ilvl w:val="0"/>
          <w:numId w:val="4"/>
        </w:numPr>
        <w:spacing w:before="0" w:after="0" w:line="360" w:lineRule="auto"/>
        <w:ind w:left="714" w:hanging="357"/>
        <w:jc w:val="both"/>
        <w:rPr>
          <w:rFonts w:cs="Times New Roman"/>
          <w:sz w:val="22"/>
          <w:szCs w:val="22"/>
        </w:rPr>
      </w:pPr>
      <w:r w:rsidRPr="00DC5CB8">
        <w:rPr>
          <w:rFonts w:cs="Times New Roman"/>
          <w:sz w:val="22"/>
          <w:szCs w:val="22"/>
        </w:rPr>
        <w:t xml:space="preserve">Biztosítja a jogszabályban előírt nyilvántartások, dokumentációk vezetését, azokat rendszeresen ellenőrzi. </w:t>
      </w:r>
    </w:p>
    <w:p w14:paraId="4B2E4CA8" w14:textId="04D9C7E3" w:rsidR="00200810" w:rsidRDefault="00200810" w:rsidP="00200810">
      <w:pPr>
        <w:pStyle w:val="Norml1"/>
        <w:numPr>
          <w:ilvl w:val="0"/>
          <w:numId w:val="4"/>
        </w:numPr>
        <w:spacing w:before="0" w:after="0" w:line="360" w:lineRule="auto"/>
        <w:ind w:left="714" w:hanging="357"/>
        <w:jc w:val="both"/>
        <w:rPr>
          <w:rFonts w:cs="Times New Roman"/>
          <w:sz w:val="22"/>
          <w:szCs w:val="22"/>
        </w:rPr>
      </w:pPr>
      <w:r>
        <w:rPr>
          <w:rFonts w:cs="Times New Roman"/>
          <w:sz w:val="22"/>
          <w:szCs w:val="22"/>
        </w:rPr>
        <w:t>Irányítja az alá tartozó gondozó, ápoló munkáját.</w:t>
      </w:r>
    </w:p>
    <w:p w14:paraId="5A375FBD" w14:textId="77777777" w:rsidR="00ED77AC" w:rsidRPr="00DC5CB8" w:rsidRDefault="00ED77AC" w:rsidP="00ED77AC">
      <w:pPr>
        <w:pStyle w:val="Norml1"/>
        <w:numPr>
          <w:ilvl w:val="0"/>
          <w:numId w:val="4"/>
        </w:numPr>
        <w:spacing w:before="120" w:after="120" w:line="360" w:lineRule="auto"/>
        <w:jc w:val="both"/>
        <w:rPr>
          <w:rFonts w:cs="Times New Roman"/>
          <w:sz w:val="22"/>
          <w:szCs w:val="22"/>
        </w:rPr>
      </w:pPr>
      <w:r w:rsidRPr="00DC5CB8">
        <w:rPr>
          <w:rFonts w:cs="Times New Roman"/>
          <w:sz w:val="22"/>
          <w:szCs w:val="22"/>
        </w:rPr>
        <w:t>Ellenőrzi a munkavédelmi- és  tűzvédelmi szabályok betartását, betartatását.</w:t>
      </w:r>
    </w:p>
    <w:p w14:paraId="1960BC04" w14:textId="77777777" w:rsidR="00ED77AC" w:rsidRPr="00DC5CB8" w:rsidRDefault="00ED77AC" w:rsidP="00ED77AC">
      <w:pPr>
        <w:pStyle w:val="Norml1"/>
        <w:numPr>
          <w:ilvl w:val="0"/>
          <w:numId w:val="4"/>
        </w:numPr>
        <w:spacing w:before="120" w:after="120" w:line="360" w:lineRule="auto"/>
        <w:jc w:val="both"/>
        <w:rPr>
          <w:rFonts w:cs="Times New Roman"/>
          <w:sz w:val="22"/>
          <w:szCs w:val="22"/>
        </w:rPr>
      </w:pPr>
      <w:r w:rsidRPr="00DC5CB8">
        <w:rPr>
          <w:rFonts w:cs="Times New Roman"/>
          <w:sz w:val="22"/>
          <w:szCs w:val="22"/>
        </w:rPr>
        <w:t>A belső ellenőrzési feladatokat önállóan, határidőre ellátja.</w:t>
      </w:r>
    </w:p>
    <w:p w14:paraId="2F199D93" w14:textId="77777777" w:rsidR="00ED77AC" w:rsidRPr="00DC5CB8" w:rsidRDefault="00ED77AC" w:rsidP="00ED77AC">
      <w:pPr>
        <w:pStyle w:val="Norml1"/>
        <w:numPr>
          <w:ilvl w:val="0"/>
          <w:numId w:val="4"/>
        </w:numPr>
        <w:spacing w:before="120" w:after="120" w:line="360" w:lineRule="auto"/>
        <w:jc w:val="both"/>
        <w:rPr>
          <w:rFonts w:cs="Times New Roman"/>
          <w:sz w:val="22"/>
          <w:szCs w:val="22"/>
        </w:rPr>
      </w:pPr>
      <w:r w:rsidRPr="00DC5CB8">
        <w:rPr>
          <w:rFonts w:cs="Times New Roman"/>
          <w:sz w:val="22"/>
          <w:szCs w:val="22"/>
        </w:rPr>
        <w:t>A balesetvédelmi előírások betartását folyamatosan figyelemmel kíséri, minden baleseti forrást haladéktalanul jelent.</w:t>
      </w:r>
    </w:p>
    <w:p w14:paraId="04BEEC1E" w14:textId="77777777" w:rsidR="00ED77AC" w:rsidRPr="00DC5CB8" w:rsidRDefault="00ED77AC" w:rsidP="00ED77AC">
      <w:pPr>
        <w:pStyle w:val="Norml1"/>
        <w:numPr>
          <w:ilvl w:val="0"/>
          <w:numId w:val="4"/>
        </w:numPr>
        <w:spacing w:before="120" w:after="120" w:line="360" w:lineRule="auto"/>
        <w:jc w:val="both"/>
        <w:rPr>
          <w:rFonts w:cs="Times New Roman"/>
          <w:sz w:val="22"/>
          <w:szCs w:val="22"/>
        </w:rPr>
      </w:pPr>
      <w:r w:rsidRPr="00DC5CB8">
        <w:rPr>
          <w:rFonts w:cs="Times New Roman"/>
          <w:sz w:val="22"/>
          <w:szCs w:val="22"/>
        </w:rPr>
        <w:t>Tagja a leltározási és selejtezési bizottságnak, azok előkészítésében és lebonyolításában aktívan részt vesz.</w:t>
      </w:r>
    </w:p>
    <w:p w14:paraId="53A774C4" w14:textId="096A69B9" w:rsidR="00ED77AC" w:rsidRPr="00ED77AC" w:rsidRDefault="00ED77AC" w:rsidP="00ED77AC">
      <w:pPr>
        <w:pStyle w:val="Norml1"/>
        <w:numPr>
          <w:ilvl w:val="0"/>
          <w:numId w:val="4"/>
        </w:numPr>
        <w:spacing w:before="120" w:after="120" w:line="360" w:lineRule="auto"/>
        <w:jc w:val="both"/>
        <w:rPr>
          <w:rFonts w:cs="Times New Roman"/>
          <w:sz w:val="22"/>
          <w:szCs w:val="22"/>
        </w:rPr>
      </w:pPr>
      <w:r w:rsidRPr="00DC5CB8">
        <w:rPr>
          <w:rFonts w:cs="Times New Roman"/>
          <w:sz w:val="22"/>
          <w:szCs w:val="22"/>
        </w:rPr>
        <w:t>Törekszik az állagmegóvás hathatós betartására és betartatására.</w:t>
      </w:r>
    </w:p>
    <w:p w14:paraId="74876F67" w14:textId="70B7BBBF" w:rsidR="00FE4382" w:rsidRPr="00FE4382" w:rsidRDefault="00FE4382" w:rsidP="00200810">
      <w:pPr>
        <w:pStyle w:val="NormlWeb"/>
        <w:numPr>
          <w:ilvl w:val="0"/>
          <w:numId w:val="4"/>
        </w:numPr>
        <w:spacing w:before="0" w:after="0" w:line="360" w:lineRule="auto"/>
        <w:jc w:val="both"/>
      </w:pPr>
      <w:r>
        <w:rPr>
          <w:sz w:val="22"/>
          <w:szCs w:val="22"/>
        </w:rPr>
        <w:t>Beszámolót készít az intézményvezetőn keresztül a fenntartó részére.</w:t>
      </w:r>
    </w:p>
    <w:p w14:paraId="2B65DB71" w14:textId="65BCB65D" w:rsidR="00FE4382" w:rsidRPr="00DC5CB8" w:rsidRDefault="00FE4382" w:rsidP="00200810">
      <w:pPr>
        <w:pStyle w:val="Norml1"/>
        <w:numPr>
          <w:ilvl w:val="0"/>
          <w:numId w:val="4"/>
        </w:numPr>
        <w:spacing w:before="120" w:after="120" w:line="360" w:lineRule="auto"/>
        <w:jc w:val="both"/>
        <w:rPr>
          <w:rFonts w:cs="Times New Roman"/>
          <w:sz w:val="22"/>
          <w:szCs w:val="22"/>
        </w:rPr>
      </w:pPr>
      <w:r>
        <w:rPr>
          <w:rFonts w:cs="Times New Roman"/>
          <w:sz w:val="22"/>
          <w:szCs w:val="22"/>
        </w:rPr>
        <w:t>Teljes jogkörrel helyettesíti a házi</w:t>
      </w:r>
      <w:r w:rsidR="00200810">
        <w:rPr>
          <w:rFonts w:cs="Times New Roman"/>
          <w:sz w:val="22"/>
          <w:szCs w:val="22"/>
        </w:rPr>
        <w:t xml:space="preserve"> és jelzőrendszeres házi segítségnyújtás</w:t>
      </w:r>
      <w:r>
        <w:rPr>
          <w:rFonts w:cs="Times New Roman"/>
          <w:sz w:val="22"/>
          <w:szCs w:val="22"/>
        </w:rPr>
        <w:t xml:space="preserve"> </w:t>
      </w:r>
      <w:r w:rsidR="00200810">
        <w:rPr>
          <w:rFonts w:cs="Times New Roman"/>
          <w:sz w:val="22"/>
          <w:szCs w:val="22"/>
        </w:rPr>
        <w:t>vezető gondozóját.</w:t>
      </w:r>
    </w:p>
    <w:p w14:paraId="51D31F55" w14:textId="77777777" w:rsidR="00FE4382" w:rsidRPr="00DC5CB8" w:rsidRDefault="00FE4382" w:rsidP="00FE4382">
      <w:pPr>
        <w:pStyle w:val="Norml1"/>
        <w:spacing w:before="120" w:after="120" w:line="360" w:lineRule="auto"/>
        <w:ind w:left="714"/>
        <w:jc w:val="both"/>
        <w:rPr>
          <w:rFonts w:cs="Times New Roman"/>
          <w:sz w:val="22"/>
          <w:szCs w:val="22"/>
        </w:rPr>
      </w:pPr>
    </w:p>
    <w:p w14:paraId="2200B387" w14:textId="77777777" w:rsidR="00B91839" w:rsidRPr="00DC5CB8" w:rsidRDefault="00B91839" w:rsidP="00DC5CB8">
      <w:pPr>
        <w:pStyle w:val="Norml1"/>
        <w:spacing w:before="120" w:after="120" w:line="360" w:lineRule="auto"/>
        <w:jc w:val="both"/>
        <w:rPr>
          <w:rFonts w:cs="Times New Roman"/>
          <w:sz w:val="22"/>
          <w:szCs w:val="22"/>
          <w:u w:val="single"/>
        </w:rPr>
      </w:pPr>
    </w:p>
    <w:p w14:paraId="0FF418D0" w14:textId="77777777" w:rsidR="00B91839" w:rsidRPr="00DC5CB8" w:rsidRDefault="00725B9F" w:rsidP="00A9351F">
      <w:pPr>
        <w:pStyle w:val="Cmsor4"/>
      </w:pPr>
      <w:r w:rsidRPr="00DC5CB8">
        <w:t>3.3. Bölcsődevezető:</w:t>
      </w:r>
    </w:p>
    <w:p w14:paraId="2680C65B" w14:textId="6E8FEE3C" w:rsidR="00897328" w:rsidRDefault="00897328" w:rsidP="00897328">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 xml:space="preserve">Felelős a </w:t>
      </w:r>
      <w:r>
        <w:rPr>
          <w:rFonts w:cs="Times New Roman"/>
          <w:sz w:val="22"/>
          <w:szCs w:val="22"/>
        </w:rPr>
        <w:t>bölcsődei szolgáltatás</w:t>
      </w:r>
      <w:r w:rsidRPr="00DC5CB8">
        <w:rPr>
          <w:rFonts w:cs="Times New Roman"/>
          <w:sz w:val="22"/>
          <w:szCs w:val="22"/>
        </w:rPr>
        <w:t xml:space="preserve"> szakmai munkájának irányításáért, szakmai eredményességért, annak hatékony és jogszerű megszervezésért, koordinálja a napi munkafolyamatokat. </w:t>
      </w:r>
      <w:r>
        <w:rPr>
          <w:rFonts w:cs="Times New Roman"/>
          <w:sz w:val="22"/>
          <w:szCs w:val="22"/>
        </w:rPr>
        <w:t>Vezetői tevékenységét a kisgyermeknevelő munkakör mellett látja el. Szükség esetén aktívan a napi feladatellátásban.</w:t>
      </w:r>
    </w:p>
    <w:p w14:paraId="24115968" w14:textId="77777777" w:rsidR="00897328" w:rsidRPr="00DC5CB8" w:rsidRDefault="00897328" w:rsidP="00897328">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Feladata a szervezeti egységénél dolgozó munkatársak munkarendjének, munkabeosztásának kialakítása, a munkafeltételek biztosítása.</w:t>
      </w:r>
    </w:p>
    <w:p w14:paraId="489FB64F" w14:textId="77777777" w:rsidR="00897328" w:rsidRPr="00DC5CB8" w:rsidRDefault="00897328" w:rsidP="00897328">
      <w:pPr>
        <w:pStyle w:val="Norml1"/>
        <w:numPr>
          <w:ilvl w:val="0"/>
          <w:numId w:val="23"/>
        </w:numPr>
        <w:spacing w:before="120" w:after="120" w:line="360" w:lineRule="auto"/>
        <w:jc w:val="both"/>
        <w:rPr>
          <w:rFonts w:cs="Times New Roman"/>
          <w:sz w:val="22"/>
          <w:szCs w:val="22"/>
        </w:rPr>
      </w:pPr>
      <w:r>
        <w:rPr>
          <w:rFonts w:cs="Times New Roman"/>
          <w:sz w:val="22"/>
          <w:szCs w:val="22"/>
        </w:rPr>
        <w:t xml:space="preserve">Gondoskodik az </w:t>
      </w:r>
      <w:r w:rsidRPr="00DC5CB8">
        <w:rPr>
          <w:rFonts w:cs="Times New Roman"/>
          <w:sz w:val="22"/>
          <w:szCs w:val="22"/>
        </w:rPr>
        <w:t>egységébe tartozó dolgozók személyekre lebontott munkaköri leírásainak összeállításáról, a feladatok végrehajtásának folyamatos ellenőrzéséről.</w:t>
      </w:r>
    </w:p>
    <w:p w14:paraId="3221D223" w14:textId="77777777" w:rsidR="00897328" w:rsidRDefault="00897328" w:rsidP="00897328">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 xml:space="preserve">Gondoskodik </w:t>
      </w:r>
      <w:r>
        <w:rPr>
          <w:rFonts w:cs="Times New Roman"/>
          <w:sz w:val="22"/>
          <w:szCs w:val="22"/>
        </w:rPr>
        <w:t>a</w:t>
      </w:r>
      <w:r w:rsidRPr="00DC5CB8">
        <w:rPr>
          <w:rFonts w:cs="Times New Roman"/>
          <w:sz w:val="22"/>
          <w:szCs w:val="22"/>
        </w:rPr>
        <w:t xml:space="preserve"> dokumentációs rend kialakításáról, az iratkezelés végzéséről. </w:t>
      </w:r>
    </w:p>
    <w:p w14:paraId="6B548213"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Hiányzása esetén az általa helyettesítésre megbízott személy köteles a feladatokat ellátni.</w:t>
      </w:r>
    </w:p>
    <w:p w14:paraId="240F0612"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 xml:space="preserve">Heti munkaideje 40 óra. Napi munkaideje 8 óra, melyet bölcsődevezetői feladatok ellátására fordít, valamint szükség esetén helyettesít az érintett csoportban. </w:t>
      </w:r>
    </w:p>
    <w:p w14:paraId="6F689B0E" w14:textId="77777777" w:rsidR="00B91839" w:rsidRPr="00DC5CB8" w:rsidRDefault="00725B9F" w:rsidP="00DC5CB8">
      <w:pPr>
        <w:pStyle w:val="Norml1"/>
        <w:spacing w:before="120" w:after="120" w:line="360" w:lineRule="auto"/>
        <w:jc w:val="both"/>
        <w:rPr>
          <w:rFonts w:cs="Times New Roman"/>
          <w:sz w:val="22"/>
          <w:szCs w:val="22"/>
        </w:rPr>
      </w:pPr>
      <w:r w:rsidRPr="00DC5CB8">
        <w:rPr>
          <w:rStyle w:val="Hangslyozs"/>
          <w:rFonts w:cs="Times New Roman"/>
          <w:sz w:val="22"/>
          <w:szCs w:val="22"/>
        </w:rPr>
        <w:t>A kötelező óraszámon felül ellátandó vezetői feladatok:</w:t>
      </w:r>
      <w:r w:rsidRPr="00DC5CB8">
        <w:rPr>
          <w:rFonts w:cs="Times New Roman"/>
          <w:sz w:val="22"/>
          <w:szCs w:val="22"/>
        </w:rPr>
        <w:t xml:space="preserve"> </w:t>
      </w:r>
    </w:p>
    <w:p w14:paraId="1B1162F9"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Elkészíti a Bölcsőde Szakmai Programját.</w:t>
      </w:r>
    </w:p>
    <w:p w14:paraId="050E99BE"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 xml:space="preserve">Koordinálja és szervezi a napi munkafolyamatokat. </w:t>
      </w:r>
    </w:p>
    <w:p w14:paraId="1C2CB2BE"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Elkészíti a bölcsődei jelentéseket és statisztikát, egyeztetve az intézményvezetővel. Biztosítja a pontos és korrekt adatszolgáltatást. A törzskönyvet évente kétszer vezeti.</w:t>
      </w:r>
    </w:p>
    <w:p w14:paraId="79D1D6A5"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Elkészíti a gondozónők és a technikai kisegítő munkakörben dolgozók munka-beosztását, ellenőrzi annak betartását.</w:t>
      </w:r>
    </w:p>
    <w:p w14:paraId="02247DEB"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Elkészíti a szabadságolási ütemtervet, felel a szabadságok törvényes kiadásáért, adminisztrálásáért.</w:t>
      </w:r>
    </w:p>
    <w:p w14:paraId="4CFF4B28"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Figyelemmel kíséri a pályázatokat, elkészítésükben aktívan részt vesz. Ellátja a tagintézménnyel kapcsolatos menedzselési feladatokat.</w:t>
      </w:r>
    </w:p>
    <w:p w14:paraId="78F30C81" w14:textId="77777777"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A Bölcsőde rendezvényeinek előkészítésében, sikeres lebonyolításában tevékenyen közreműködik.</w:t>
      </w:r>
    </w:p>
    <w:p w14:paraId="1F33B2F1" w14:textId="778D61FF" w:rsidR="00B91839" w:rsidRPr="00DC5CB8" w:rsidRDefault="00725B9F" w:rsidP="00B67DFA">
      <w:pPr>
        <w:pStyle w:val="Norml1"/>
        <w:numPr>
          <w:ilvl w:val="0"/>
          <w:numId w:val="23"/>
        </w:numPr>
        <w:spacing w:before="120" w:after="120" w:line="360" w:lineRule="auto"/>
        <w:jc w:val="both"/>
        <w:rPr>
          <w:rFonts w:cs="Times New Roman"/>
          <w:sz w:val="22"/>
          <w:szCs w:val="22"/>
        </w:rPr>
      </w:pPr>
      <w:r w:rsidRPr="00DC5CB8">
        <w:rPr>
          <w:rFonts w:cs="Times New Roman"/>
          <w:sz w:val="22"/>
          <w:szCs w:val="22"/>
        </w:rPr>
        <w:t>A gyermekek gondozását, nevelését a Bölcsőde Szakmai Programjának</w:t>
      </w:r>
      <w:r w:rsidR="00ED77AC">
        <w:rPr>
          <w:rFonts w:cs="Times New Roman"/>
          <w:sz w:val="22"/>
          <w:szCs w:val="22"/>
        </w:rPr>
        <w:t xml:space="preserve"> és a Bölcsődei Nevelés-Gondozás Országos Alapprogramjának </w:t>
      </w:r>
      <w:r w:rsidRPr="00DC5CB8">
        <w:rPr>
          <w:rFonts w:cs="Times New Roman"/>
          <w:sz w:val="22"/>
          <w:szCs w:val="22"/>
        </w:rPr>
        <w:t>megfelelően irányítja és segíti a gondozónők munkáját.</w:t>
      </w:r>
    </w:p>
    <w:p w14:paraId="1D64879E"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 xml:space="preserve">Az intézményvezetővel együtt szervezi és bonyolítja a bölcsődei felvételeket, vezeti a </w:t>
      </w:r>
      <w:r w:rsidRPr="00DC5CB8">
        <w:rPr>
          <w:rFonts w:cs="Times New Roman"/>
          <w:sz w:val="22"/>
          <w:szCs w:val="22"/>
        </w:rPr>
        <w:lastRenderedPageBreak/>
        <w:t>dokumentációkat.</w:t>
      </w:r>
    </w:p>
    <w:p w14:paraId="34B3777D"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Figyelemmel kíséri a térítési díjak befizetését. Elvégzi az étkezési adagok mennyiségi és minőségi ellenőrzését,  és ellenőrzi kiadását.</w:t>
      </w:r>
    </w:p>
    <w:p w14:paraId="63FBCE00"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Az intézményvezető felé javaslatot tesz a szükséges eszközök beszerzésére.</w:t>
      </w:r>
    </w:p>
    <w:p w14:paraId="4E1ABCCD"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Szervezi és irányítja a takarítási munkálatokat a nyári takarítási szünetben. Nyári ügyeletet tart az előzetes beosztás alapján.</w:t>
      </w:r>
    </w:p>
    <w:p w14:paraId="72C9E667"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Biztosítja az egészségügyi előírások betartását.</w:t>
      </w:r>
    </w:p>
    <w:p w14:paraId="4698E6C4" w14:textId="649FCCEE"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 xml:space="preserve">Kapcsolatot tart a </w:t>
      </w:r>
      <w:r w:rsidR="00071B88">
        <w:rPr>
          <w:rFonts w:cs="Times New Roman"/>
          <w:sz w:val="22"/>
          <w:szCs w:val="22"/>
        </w:rPr>
        <w:t xml:space="preserve">bölcsőde orvosával,  </w:t>
      </w:r>
      <w:r w:rsidRPr="00DC5CB8">
        <w:rPr>
          <w:rFonts w:cs="Times New Roman"/>
          <w:sz w:val="22"/>
          <w:szCs w:val="22"/>
        </w:rPr>
        <w:t>az egészségügyi szolgálattal, az érdekképviseleti szervekkel, a társintézményekkel.</w:t>
      </w:r>
    </w:p>
    <w:p w14:paraId="72D9D606"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Segíti a szülői közösség működésének feltételeit.</w:t>
      </w:r>
    </w:p>
    <w:p w14:paraId="29F4A8CE"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A szülői szervezettel folyamatosan kapcsolatot tart, mindenkor biztosítja képviseleti jogosultságának érvényre juttatását.</w:t>
      </w:r>
    </w:p>
    <w:p w14:paraId="29FCADCB"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Támogatja a szakmai munkaközösség vezető munkáját, ahhoz megfelelő segítséget nyújt.</w:t>
      </w:r>
    </w:p>
    <w:p w14:paraId="5DA41F1C"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Segíti a család és a bölcsődei ellátás összhangjának megteremtését.</w:t>
      </w:r>
    </w:p>
    <w:p w14:paraId="7C4A5141"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Ellenőrzi a munkavédelmi- és  tűzvédelmi szabályok betartását, betartatását.</w:t>
      </w:r>
    </w:p>
    <w:p w14:paraId="4A1C33E2"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A belső ellenőrzési feladatokat önállóan, határidőre ellátja.</w:t>
      </w:r>
    </w:p>
    <w:p w14:paraId="36FF35F3"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A balesetvédelmi előírások betartását folyamatosan figyelemmel kíséri, minden baleseti forrást haladéktalanul jelent.</w:t>
      </w:r>
    </w:p>
    <w:p w14:paraId="77C584BD"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Tagja a leltározási és selejtezési bizottságnak, azok előkészítésében és lebonyolításában aktívan részt vesz.</w:t>
      </w:r>
    </w:p>
    <w:p w14:paraId="6F824237"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Törekszik az állagmegóvás hathatós betartására és betartatására.</w:t>
      </w:r>
    </w:p>
    <w:p w14:paraId="7333260C"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Ellenőrzi a munkafegyelmet, ösztönzi a jó munkahelyi légkör megteremtését</w:t>
      </w:r>
    </w:p>
    <w:p w14:paraId="0C47941F"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Figyelemmel kíséri és betartatja a Bölcsőde törvényes és szakszerű működését.</w:t>
      </w:r>
    </w:p>
    <w:p w14:paraId="310A232F"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Megszervezi a rendelkezésre álló eszközök és berendezések célszerű felhasználását, megóvását.</w:t>
      </w:r>
    </w:p>
    <w:p w14:paraId="6CF48535" w14:textId="77777777" w:rsidR="00B91839" w:rsidRPr="00DC5CB8" w:rsidRDefault="00725B9F" w:rsidP="00B67DFA">
      <w:pPr>
        <w:pStyle w:val="Norml1"/>
        <w:numPr>
          <w:ilvl w:val="0"/>
          <w:numId w:val="24"/>
        </w:numPr>
        <w:spacing w:before="120" w:after="120" w:line="360" w:lineRule="auto"/>
        <w:jc w:val="both"/>
        <w:rPr>
          <w:rFonts w:cs="Times New Roman"/>
          <w:sz w:val="22"/>
          <w:szCs w:val="22"/>
        </w:rPr>
      </w:pPr>
      <w:r w:rsidRPr="00DC5CB8">
        <w:rPr>
          <w:rFonts w:cs="Times New Roman"/>
          <w:sz w:val="22"/>
          <w:szCs w:val="22"/>
        </w:rPr>
        <w:t>Biztosítja a munkatársak, kollégák számára a korrekt információáramlást.</w:t>
      </w:r>
    </w:p>
    <w:p w14:paraId="7BA738DD"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 </w:t>
      </w:r>
      <w:r w:rsidRPr="00DC5CB8">
        <w:rPr>
          <w:rFonts w:cs="Times New Roman"/>
          <w:sz w:val="22"/>
          <w:szCs w:val="22"/>
          <w:u w:val="single"/>
        </w:rPr>
        <w:t>Felelős:</w:t>
      </w:r>
      <w:r w:rsidRPr="00DC5CB8">
        <w:rPr>
          <w:rFonts w:cs="Times New Roman"/>
          <w:sz w:val="22"/>
          <w:szCs w:val="22"/>
        </w:rPr>
        <w:t xml:space="preserve"> </w:t>
      </w:r>
    </w:p>
    <w:p w14:paraId="593D64CE" w14:textId="77777777" w:rsidR="00B91839" w:rsidRPr="00DC5CB8" w:rsidRDefault="00725B9F" w:rsidP="00B67DFA">
      <w:pPr>
        <w:pStyle w:val="Norml1"/>
        <w:numPr>
          <w:ilvl w:val="0"/>
          <w:numId w:val="25"/>
        </w:numPr>
        <w:spacing w:before="120" w:after="120" w:line="360" w:lineRule="auto"/>
        <w:jc w:val="both"/>
        <w:rPr>
          <w:rFonts w:cs="Times New Roman"/>
          <w:sz w:val="22"/>
          <w:szCs w:val="22"/>
        </w:rPr>
      </w:pPr>
      <w:r w:rsidRPr="00DC5CB8">
        <w:rPr>
          <w:rFonts w:cs="Times New Roman"/>
          <w:sz w:val="22"/>
          <w:szCs w:val="22"/>
        </w:rPr>
        <w:t>A hatáskörébe utalt feladatok végrehajtásáért.</w:t>
      </w:r>
    </w:p>
    <w:p w14:paraId="235109AE" w14:textId="77777777" w:rsidR="00B91839" w:rsidRPr="00DC5CB8" w:rsidRDefault="00725B9F" w:rsidP="00B67DFA">
      <w:pPr>
        <w:pStyle w:val="Norml1"/>
        <w:numPr>
          <w:ilvl w:val="0"/>
          <w:numId w:val="25"/>
        </w:numPr>
        <w:spacing w:before="120" w:after="120" w:line="360" w:lineRule="auto"/>
        <w:jc w:val="both"/>
        <w:rPr>
          <w:rFonts w:cs="Times New Roman"/>
          <w:sz w:val="22"/>
          <w:szCs w:val="22"/>
        </w:rPr>
      </w:pPr>
      <w:r w:rsidRPr="00DC5CB8">
        <w:rPr>
          <w:rFonts w:cs="Times New Roman"/>
          <w:sz w:val="22"/>
          <w:szCs w:val="22"/>
        </w:rPr>
        <w:t>A szakmai és gazdasági jellegű jogszabályok betartásáért, betartatásáért.</w:t>
      </w:r>
    </w:p>
    <w:p w14:paraId="76ED1FB1" w14:textId="77777777" w:rsidR="00B91839" w:rsidRPr="00DC5CB8" w:rsidRDefault="00725B9F" w:rsidP="00B67DFA">
      <w:pPr>
        <w:pStyle w:val="Norml1"/>
        <w:numPr>
          <w:ilvl w:val="0"/>
          <w:numId w:val="25"/>
        </w:numPr>
        <w:spacing w:before="120" w:after="120" w:line="360" w:lineRule="auto"/>
        <w:jc w:val="both"/>
        <w:rPr>
          <w:rFonts w:cs="Times New Roman"/>
          <w:sz w:val="22"/>
          <w:szCs w:val="22"/>
        </w:rPr>
      </w:pPr>
      <w:r w:rsidRPr="00DC5CB8">
        <w:rPr>
          <w:rFonts w:cs="Times New Roman"/>
          <w:sz w:val="22"/>
          <w:szCs w:val="22"/>
        </w:rPr>
        <w:t xml:space="preserve">A tagintézményben lévő vagyontárgyak rendeltetésszerű használatáért, az alapító okiratban </w:t>
      </w:r>
      <w:r w:rsidRPr="00DC5CB8">
        <w:rPr>
          <w:rFonts w:cs="Times New Roman"/>
          <w:sz w:val="22"/>
          <w:szCs w:val="22"/>
        </w:rPr>
        <w:lastRenderedPageBreak/>
        <w:t>előírt tevékenységek megfelelő ellátásáért.</w:t>
      </w:r>
    </w:p>
    <w:p w14:paraId="01E5AE15" w14:textId="77777777" w:rsidR="00B91839" w:rsidRPr="00DC5CB8" w:rsidRDefault="00725B9F" w:rsidP="00B67DFA">
      <w:pPr>
        <w:pStyle w:val="Norml1"/>
        <w:numPr>
          <w:ilvl w:val="0"/>
          <w:numId w:val="25"/>
        </w:numPr>
        <w:spacing w:before="120" w:after="120" w:line="360" w:lineRule="auto"/>
        <w:jc w:val="both"/>
        <w:rPr>
          <w:rFonts w:cs="Times New Roman"/>
          <w:sz w:val="22"/>
          <w:szCs w:val="22"/>
        </w:rPr>
      </w:pPr>
      <w:r w:rsidRPr="00DC5CB8">
        <w:rPr>
          <w:rFonts w:cs="Times New Roman"/>
          <w:sz w:val="22"/>
          <w:szCs w:val="22"/>
        </w:rPr>
        <w:t>Felelősségének megállapítására a munkáltatói jogkör gyakorlója  jogosult.</w:t>
      </w:r>
    </w:p>
    <w:p w14:paraId="2C9A7C0D" w14:textId="638F594B" w:rsidR="00B91839" w:rsidRPr="00DC5CB8" w:rsidRDefault="00725B9F" w:rsidP="00B67DFA">
      <w:pPr>
        <w:pStyle w:val="Norml1"/>
        <w:numPr>
          <w:ilvl w:val="0"/>
          <w:numId w:val="26"/>
        </w:numPr>
        <w:spacing w:before="120" w:after="120" w:line="360" w:lineRule="auto"/>
        <w:ind w:left="750"/>
        <w:jc w:val="both"/>
        <w:rPr>
          <w:rFonts w:cs="Times New Roman"/>
          <w:sz w:val="22"/>
          <w:szCs w:val="22"/>
          <w:u w:val="single"/>
        </w:rPr>
      </w:pPr>
      <w:r w:rsidRPr="00DC5CB8">
        <w:rPr>
          <w:rFonts w:cs="Times New Roman"/>
          <w:sz w:val="22"/>
          <w:szCs w:val="22"/>
        </w:rPr>
        <w:t>Felelős azért, hogy a gondozás színvonalának emelése érdekében minden lehetséges intézkedést megtegyen.</w:t>
      </w:r>
    </w:p>
    <w:p w14:paraId="5F019368" w14:textId="77777777" w:rsidR="00D12669" w:rsidRPr="00DC5CB8" w:rsidRDefault="00D12669" w:rsidP="00B67DFA">
      <w:pPr>
        <w:pStyle w:val="Norml1"/>
        <w:numPr>
          <w:ilvl w:val="0"/>
          <w:numId w:val="26"/>
        </w:numPr>
        <w:spacing w:before="120" w:after="120" w:line="360" w:lineRule="auto"/>
        <w:ind w:left="750"/>
        <w:jc w:val="both"/>
        <w:rPr>
          <w:rFonts w:cs="Times New Roman"/>
          <w:sz w:val="22"/>
          <w:szCs w:val="22"/>
          <w:u w:val="single"/>
        </w:rPr>
      </w:pPr>
    </w:p>
    <w:p w14:paraId="3D95C9CD" w14:textId="4A474358" w:rsidR="00B91839" w:rsidRPr="00DC5CB8" w:rsidRDefault="00725B9F" w:rsidP="0092374D">
      <w:pPr>
        <w:pStyle w:val="Cmsor4"/>
      </w:pPr>
      <w:r w:rsidRPr="00DC5CB8">
        <w:t xml:space="preserve"> Vagyonnyilatkozat </w:t>
      </w:r>
    </w:p>
    <w:p w14:paraId="366B9776" w14:textId="77777777" w:rsidR="00B91839" w:rsidRPr="00DC5CB8" w:rsidRDefault="00725B9F" w:rsidP="00DC5CB8">
      <w:pPr>
        <w:pStyle w:val="Norml1"/>
        <w:spacing w:before="120" w:after="120" w:line="360" w:lineRule="auto"/>
        <w:jc w:val="both"/>
        <w:rPr>
          <w:rFonts w:cs="Times New Roman"/>
          <w:i/>
          <w:iCs/>
          <w:sz w:val="22"/>
          <w:szCs w:val="22"/>
        </w:rPr>
      </w:pPr>
      <w:r w:rsidRPr="00DC5CB8">
        <w:rPr>
          <w:rFonts w:cs="Times New Roman"/>
          <w:i/>
          <w:iCs/>
          <w:sz w:val="22"/>
          <w:szCs w:val="22"/>
        </w:rPr>
        <w:t xml:space="preserve">A vagyonnyilatkozat-tételi kötelezettséggel járó munkakörök felsorolást a 2. melléklet tartalmazza. </w:t>
      </w:r>
    </w:p>
    <w:p w14:paraId="1D5170F1" w14:textId="77777777" w:rsidR="00D12669" w:rsidRPr="00DC5CB8" w:rsidRDefault="00D12669" w:rsidP="00DC5CB8">
      <w:pPr>
        <w:pStyle w:val="Norml1"/>
        <w:spacing w:before="120" w:after="120" w:line="360" w:lineRule="auto"/>
        <w:jc w:val="both"/>
        <w:rPr>
          <w:rFonts w:cs="Times New Roman"/>
          <w:sz w:val="22"/>
          <w:szCs w:val="22"/>
          <w:u w:val="single"/>
        </w:rPr>
      </w:pPr>
    </w:p>
    <w:p w14:paraId="72065091" w14:textId="58669914" w:rsidR="00B91839" w:rsidRPr="00DC5CB8" w:rsidRDefault="00725B9F" w:rsidP="0092374D">
      <w:pPr>
        <w:pStyle w:val="Cmsor4"/>
        <w:rPr>
          <w:b/>
          <w:bCs/>
        </w:rPr>
      </w:pPr>
      <w:r w:rsidRPr="00DC5CB8">
        <w:rPr>
          <w:u w:val="single"/>
        </w:rPr>
        <w:t xml:space="preserve">5. A TASZII szabályzatainak </w:t>
      </w:r>
      <w:r w:rsidRPr="00DC5CB8">
        <w:t xml:space="preserve">felsorolását a 1. függelék tartalmazza. </w:t>
      </w:r>
    </w:p>
    <w:p w14:paraId="774DB5BF" w14:textId="77777777" w:rsidR="00B2269A" w:rsidRPr="00DC5CB8" w:rsidRDefault="00B2269A" w:rsidP="00DC5CB8">
      <w:pPr>
        <w:pStyle w:val="Norml1"/>
        <w:spacing w:before="120" w:after="120" w:line="360" w:lineRule="auto"/>
        <w:jc w:val="both"/>
        <w:rPr>
          <w:rFonts w:cs="Times New Roman"/>
          <w:b/>
          <w:bCs/>
          <w:sz w:val="22"/>
          <w:szCs w:val="22"/>
        </w:rPr>
      </w:pPr>
    </w:p>
    <w:p w14:paraId="7B424FF4" w14:textId="1C523F47" w:rsidR="00B91839" w:rsidRPr="00DC5CB8" w:rsidRDefault="00725B9F" w:rsidP="00D754E9">
      <w:pPr>
        <w:pStyle w:val="Cmsor2"/>
        <w:numPr>
          <w:ilvl w:val="0"/>
          <w:numId w:val="20"/>
        </w:numPr>
        <w:tabs>
          <w:tab w:val="clear" w:pos="720"/>
        </w:tabs>
        <w:ind w:left="709" w:hanging="720"/>
      </w:pPr>
      <w:bookmarkStart w:id="129" w:name="_Toc198810431"/>
      <w:bookmarkStart w:id="130" w:name="_Hlk129688519"/>
      <w:r w:rsidRPr="00DC5CB8">
        <w:t xml:space="preserve">Az intézmény szervezeti egységeinek </w:t>
      </w:r>
      <w:r w:rsidRPr="00A9351F">
        <w:t>dolgozói</w:t>
      </w:r>
      <w:bookmarkEnd w:id="129"/>
    </w:p>
    <w:p w14:paraId="00DDEAA8" w14:textId="77777777" w:rsidR="00B91839" w:rsidRPr="00DC5CB8" w:rsidRDefault="00725B9F" w:rsidP="00A9351F">
      <w:pPr>
        <w:pStyle w:val="Cmsor3"/>
      </w:pPr>
      <w:bookmarkStart w:id="131" w:name="_Toc198810432"/>
      <w:bookmarkEnd w:id="130"/>
      <w:r w:rsidRPr="00DC5CB8">
        <w:t>1. Szakképesítéshez nem kötött munkakörben dolgozók:</w:t>
      </w:r>
      <w:bookmarkEnd w:id="131"/>
    </w:p>
    <w:p w14:paraId="5C7FD34C"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Feladataikat az Intézményvezető és az ágazat vezetők irányításával látják el.</w:t>
      </w:r>
    </w:p>
    <w:p w14:paraId="2ED9E127" w14:textId="77777777" w:rsidR="00B91839" w:rsidRPr="00DC5CB8" w:rsidRDefault="00725B9F" w:rsidP="00CB1CB2">
      <w:pPr>
        <w:pStyle w:val="Cmsor4"/>
      </w:pPr>
      <w:r w:rsidRPr="00DC5CB8">
        <w:t>Gépjárművezetők feladatai:</w:t>
      </w:r>
    </w:p>
    <w:p w14:paraId="779F729A"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a gépjármű mindenkor biztonságos használatának biztosítása;</w:t>
      </w:r>
    </w:p>
    <w:p w14:paraId="3AFC6B31"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gépjármű vezetése, rakodási és szállítási feladatok ellátása;</w:t>
      </w:r>
    </w:p>
    <w:p w14:paraId="00A90A5A"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beszerzési feladatok, eseti megbízás alapján;</w:t>
      </w:r>
    </w:p>
    <w:p w14:paraId="6FFEC01C"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menetlevelek szabályszerű vezetése, naponkénti leadása;</w:t>
      </w:r>
    </w:p>
    <w:p w14:paraId="1B1CF2D4"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gépjármű tisztán tartása</w:t>
      </w:r>
    </w:p>
    <w:p w14:paraId="409C6963"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kisebb hibák elhárítása / biztosíték, égőcsere / egyéb hibák jelentése.</w:t>
      </w:r>
    </w:p>
    <w:p w14:paraId="4B83C18C" w14:textId="77777777" w:rsidR="00B91839" w:rsidRPr="00DC5CB8" w:rsidRDefault="00725B9F" w:rsidP="00DC5CB8">
      <w:pPr>
        <w:pStyle w:val="Norml1"/>
        <w:spacing w:before="120" w:after="120" w:line="360" w:lineRule="auto"/>
        <w:jc w:val="both"/>
        <w:rPr>
          <w:rFonts w:cs="Times New Roman"/>
          <w:sz w:val="22"/>
          <w:szCs w:val="22"/>
          <w:shd w:val="clear" w:color="auto" w:fill="FFFF00"/>
        </w:rPr>
      </w:pPr>
      <w:r w:rsidRPr="00DC5CB8">
        <w:rPr>
          <w:rFonts w:cs="Times New Roman"/>
          <w:sz w:val="22"/>
          <w:szCs w:val="22"/>
        </w:rPr>
        <w:t>Házi segítségnyújtás szakfeladat esetében:</w:t>
      </w:r>
    </w:p>
    <w:p w14:paraId="18A4F5BF"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a szolgáltatás nyújtáson belüli szociális segítés részterület ellátható szakképzettség nélkül is</w:t>
      </w:r>
    </w:p>
    <w:p w14:paraId="0B746AB8"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a munkakör elemei:lakókörnyezeti higiénia megtartásában közreműködés (pl.: mosás, vasalás, takarítás), háztartási tevékenységben való közreműködés (fa behordása, víz hordás, kísérés, mosogatás stb.)</w:t>
      </w:r>
    </w:p>
    <w:p w14:paraId="0C2ECF84" w14:textId="77777777" w:rsidR="00B91839" w:rsidRPr="00DC5CB8" w:rsidRDefault="00725B9F" w:rsidP="00B67DFA">
      <w:pPr>
        <w:pStyle w:val="Norml1"/>
        <w:numPr>
          <w:ilvl w:val="0"/>
          <w:numId w:val="7"/>
        </w:numPr>
        <w:spacing w:before="120" w:after="120" w:line="360" w:lineRule="auto"/>
        <w:jc w:val="both"/>
        <w:rPr>
          <w:rFonts w:cs="Times New Roman"/>
          <w:sz w:val="22"/>
          <w:szCs w:val="22"/>
        </w:rPr>
      </w:pPr>
      <w:r w:rsidRPr="00DC5CB8">
        <w:rPr>
          <w:rFonts w:cs="Times New Roman"/>
          <w:sz w:val="22"/>
          <w:szCs w:val="22"/>
        </w:rPr>
        <w:t>szükség esetén a bentlakásos szociális intézménybe történő beköltözés segítése</w:t>
      </w:r>
    </w:p>
    <w:p w14:paraId="7ADBB70B" w14:textId="6F450291" w:rsidR="00B91839" w:rsidRPr="00DC5CB8" w:rsidRDefault="00725B9F" w:rsidP="00CB1CB2">
      <w:pPr>
        <w:pStyle w:val="Cmsor4"/>
      </w:pPr>
      <w:r w:rsidRPr="00DC5CB8">
        <w:t>Kisegítők, takar</w:t>
      </w:r>
      <w:r w:rsidR="00D754E9">
        <w:t>ítók feladatai</w:t>
      </w:r>
    </w:p>
    <w:p w14:paraId="5A0A14C2" w14:textId="77777777" w:rsidR="00B91839" w:rsidRPr="00DC5CB8" w:rsidRDefault="00725B9F" w:rsidP="00B67DFA">
      <w:pPr>
        <w:pStyle w:val="Norml1"/>
        <w:numPr>
          <w:ilvl w:val="0"/>
          <w:numId w:val="8"/>
        </w:numPr>
        <w:spacing w:before="120" w:after="120" w:line="360" w:lineRule="auto"/>
        <w:jc w:val="both"/>
        <w:rPr>
          <w:rFonts w:cs="Times New Roman"/>
          <w:sz w:val="22"/>
          <w:szCs w:val="22"/>
        </w:rPr>
      </w:pPr>
      <w:r w:rsidRPr="00DC5CB8">
        <w:rPr>
          <w:rFonts w:cs="Times New Roman"/>
          <w:sz w:val="22"/>
          <w:szCs w:val="22"/>
        </w:rPr>
        <w:lastRenderedPageBreak/>
        <w:t>a gondozottak által használt helyiségek, valamint irodák tisztántartása;</w:t>
      </w:r>
    </w:p>
    <w:p w14:paraId="4FCB48BE" w14:textId="77777777" w:rsidR="00B91839" w:rsidRPr="00DC5CB8" w:rsidRDefault="00725B9F" w:rsidP="00B67DFA">
      <w:pPr>
        <w:pStyle w:val="Norml1"/>
        <w:numPr>
          <w:ilvl w:val="0"/>
          <w:numId w:val="8"/>
        </w:numPr>
        <w:spacing w:before="120" w:after="120" w:line="360" w:lineRule="auto"/>
        <w:jc w:val="both"/>
        <w:rPr>
          <w:rFonts w:cs="Times New Roman"/>
          <w:sz w:val="22"/>
          <w:szCs w:val="22"/>
        </w:rPr>
      </w:pPr>
      <w:r w:rsidRPr="00DC5CB8">
        <w:rPr>
          <w:rFonts w:cs="Times New Roman"/>
          <w:sz w:val="22"/>
          <w:szCs w:val="22"/>
        </w:rPr>
        <w:t>tiszta ruha biztosítása mind a gondozottak, mind a dolgozók részére;</w:t>
      </w:r>
    </w:p>
    <w:p w14:paraId="44B27AF0" w14:textId="77777777" w:rsidR="00B91839" w:rsidRPr="00DC5CB8" w:rsidRDefault="00725B9F" w:rsidP="00B67DFA">
      <w:pPr>
        <w:pStyle w:val="Norml1"/>
        <w:numPr>
          <w:ilvl w:val="0"/>
          <w:numId w:val="8"/>
        </w:numPr>
        <w:spacing w:before="120" w:after="120" w:line="360" w:lineRule="auto"/>
        <w:jc w:val="both"/>
        <w:rPr>
          <w:rFonts w:cs="Times New Roman"/>
          <w:sz w:val="22"/>
          <w:szCs w:val="22"/>
        </w:rPr>
      </w:pPr>
      <w:r w:rsidRPr="00DC5CB8">
        <w:rPr>
          <w:rFonts w:cs="Times New Roman"/>
          <w:sz w:val="22"/>
          <w:szCs w:val="22"/>
        </w:rPr>
        <w:t>a gondozottak étkezésénél segítséget nyújtanak;</w:t>
      </w:r>
    </w:p>
    <w:p w14:paraId="74D59748" w14:textId="0E5B10C0" w:rsidR="00B91839" w:rsidRPr="00DC5CB8" w:rsidRDefault="00725B9F" w:rsidP="00B67DFA">
      <w:pPr>
        <w:pStyle w:val="Norml1"/>
        <w:numPr>
          <w:ilvl w:val="0"/>
          <w:numId w:val="8"/>
        </w:numPr>
        <w:spacing w:before="120" w:after="120" w:line="360" w:lineRule="auto"/>
        <w:jc w:val="both"/>
        <w:rPr>
          <w:rFonts w:cs="Times New Roman"/>
          <w:sz w:val="22"/>
          <w:szCs w:val="22"/>
        </w:rPr>
      </w:pPr>
      <w:r w:rsidRPr="00DC5CB8">
        <w:rPr>
          <w:rFonts w:cs="Times New Roman"/>
          <w:sz w:val="22"/>
          <w:szCs w:val="22"/>
        </w:rPr>
        <w:t>minden olyan munka elvégzése, amely nem igényel szaktudást, de elvégzése hozzájárul a gondozottak jobb ellátásához, komfort érzetének javításához</w:t>
      </w:r>
    </w:p>
    <w:p w14:paraId="41199A1F" w14:textId="68F1916F" w:rsidR="00B91839" w:rsidRPr="00DC5CB8" w:rsidRDefault="00D754E9" w:rsidP="00CB1CB2">
      <w:pPr>
        <w:pStyle w:val="Cmsor4"/>
      </w:pPr>
      <w:r>
        <w:t>Portás feladatai</w:t>
      </w:r>
    </w:p>
    <w:p w14:paraId="0E3A5F92" w14:textId="77777777" w:rsidR="00B91839" w:rsidRPr="00DC5CB8" w:rsidRDefault="00725B9F" w:rsidP="00B67DFA">
      <w:pPr>
        <w:pStyle w:val="Norml1"/>
        <w:numPr>
          <w:ilvl w:val="0"/>
          <w:numId w:val="9"/>
        </w:numPr>
        <w:spacing w:before="120" w:after="120" w:line="360" w:lineRule="auto"/>
        <w:jc w:val="both"/>
        <w:rPr>
          <w:rFonts w:cs="Times New Roman"/>
          <w:sz w:val="22"/>
          <w:szCs w:val="22"/>
        </w:rPr>
      </w:pPr>
      <w:r w:rsidRPr="00DC5CB8">
        <w:rPr>
          <w:rFonts w:cs="Times New Roman"/>
          <w:sz w:val="22"/>
          <w:szCs w:val="22"/>
        </w:rPr>
        <w:t>Fogadja és útba igazítja az intézménybe látogatókat.</w:t>
      </w:r>
    </w:p>
    <w:p w14:paraId="70712260" w14:textId="77777777" w:rsidR="00B91839" w:rsidRPr="00DC5CB8" w:rsidRDefault="00725B9F" w:rsidP="00B67DFA">
      <w:pPr>
        <w:pStyle w:val="Norml1"/>
        <w:numPr>
          <w:ilvl w:val="0"/>
          <w:numId w:val="9"/>
        </w:numPr>
        <w:spacing w:before="120" w:after="120" w:line="360" w:lineRule="auto"/>
        <w:jc w:val="both"/>
        <w:rPr>
          <w:rFonts w:cs="Times New Roman"/>
          <w:sz w:val="22"/>
          <w:szCs w:val="22"/>
        </w:rPr>
      </w:pPr>
      <w:r w:rsidRPr="00DC5CB8">
        <w:rPr>
          <w:rFonts w:cs="Times New Roman"/>
          <w:sz w:val="22"/>
          <w:szCs w:val="22"/>
        </w:rPr>
        <w:t>Ügyel a látogatási rendre, valamint a lakók távozására és érkezésére.</w:t>
      </w:r>
    </w:p>
    <w:p w14:paraId="3F40C1E0" w14:textId="77777777" w:rsidR="00B91839" w:rsidRPr="00DC5CB8" w:rsidRDefault="00725B9F" w:rsidP="00B67DFA">
      <w:pPr>
        <w:pStyle w:val="Norml1"/>
        <w:numPr>
          <w:ilvl w:val="0"/>
          <w:numId w:val="9"/>
        </w:numPr>
        <w:spacing w:before="120" w:after="120" w:line="360" w:lineRule="auto"/>
        <w:jc w:val="both"/>
        <w:rPr>
          <w:rFonts w:cs="Times New Roman"/>
          <w:sz w:val="22"/>
          <w:szCs w:val="22"/>
        </w:rPr>
      </w:pPr>
      <w:r w:rsidRPr="00DC5CB8">
        <w:rPr>
          <w:rFonts w:cs="Times New Roman"/>
          <w:sz w:val="22"/>
          <w:szCs w:val="22"/>
        </w:rPr>
        <w:t>Szükség esetén gépkocsi vezetői feladatokat lát el, segít a virágok ápolásában.</w:t>
      </w:r>
    </w:p>
    <w:p w14:paraId="325A71BD" w14:textId="77777777" w:rsidR="00B91839" w:rsidRPr="00DC5CB8" w:rsidRDefault="00B91839" w:rsidP="00DC5CB8">
      <w:pPr>
        <w:pStyle w:val="Norml1"/>
        <w:spacing w:before="120" w:after="120" w:line="360" w:lineRule="auto"/>
        <w:jc w:val="both"/>
        <w:rPr>
          <w:rFonts w:cs="Times New Roman"/>
          <w:sz w:val="22"/>
          <w:szCs w:val="22"/>
        </w:rPr>
      </w:pPr>
    </w:p>
    <w:p w14:paraId="52CA1E73" w14:textId="4CE6C153" w:rsidR="00B91839" w:rsidRPr="00DC5CB8" w:rsidRDefault="00725B9F" w:rsidP="00A9351F">
      <w:pPr>
        <w:pStyle w:val="Cmsor3"/>
      </w:pPr>
      <w:bookmarkStart w:id="132" w:name="_Toc198810433"/>
      <w:r w:rsidRPr="00DC5CB8">
        <w:t>2. Szakképesítéshez kötött munkakörben dolgozók</w:t>
      </w:r>
      <w:bookmarkEnd w:id="132"/>
    </w:p>
    <w:p w14:paraId="2EFF03DC" w14:textId="3019E7C9" w:rsidR="00B91839" w:rsidRPr="00DC5CB8" w:rsidRDefault="00071B88" w:rsidP="00CB1CB2">
      <w:pPr>
        <w:pStyle w:val="Cmsor4"/>
      </w:pPr>
      <w:r>
        <w:t xml:space="preserve">Gazdasági </w:t>
      </w:r>
      <w:r w:rsidR="00725B9F" w:rsidRPr="00DC5CB8">
        <w:t>ügyintéző</w:t>
      </w:r>
      <w:r>
        <w:t>,</w:t>
      </w:r>
      <w:r w:rsidR="00725B9F" w:rsidRPr="00DC5CB8">
        <w:t xml:space="preserve"> </w:t>
      </w:r>
      <w:r>
        <w:t xml:space="preserve">Pénztáros </w:t>
      </w:r>
      <w:r w:rsidR="00725B9F" w:rsidRPr="00DC5CB8">
        <w:t>feladata:</w:t>
      </w:r>
    </w:p>
    <w:p w14:paraId="0843DFD9" w14:textId="77777777" w:rsidR="00B91839" w:rsidRPr="00DC5CB8" w:rsidRDefault="00725B9F" w:rsidP="00B67DFA">
      <w:pPr>
        <w:pStyle w:val="Norml1"/>
        <w:numPr>
          <w:ilvl w:val="0"/>
          <w:numId w:val="10"/>
        </w:numPr>
        <w:spacing w:before="120" w:after="120" w:line="360" w:lineRule="auto"/>
        <w:jc w:val="both"/>
        <w:rPr>
          <w:rFonts w:cs="Times New Roman"/>
          <w:sz w:val="22"/>
          <w:szCs w:val="22"/>
        </w:rPr>
      </w:pPr>
      <w:r w:rsidRPr="00DC5CB8">
        <w:rPr>
          <w:rFonts w:cs="Times New Roman"/>
          <w:sz w:val="22"/>
          <w:szCs w:val="22"/>
        </w:rPr>
        <w:t>házipénztár kezelése;</w:t>
      </w:r>
    </w:p>
    <w:p w14:paraId="2EEF41E7" w14:textId="77777777" w:rsidR="00B91839" w:rsidRPr="00DC5CB8" w:rsidRDefault="00725B9F" w:rsidP="00B67DFA">
      <w:pPr>
        <w:pStyle w:val="Norml1"/>
        <w:numPr>
          <w:ilvl w:val="0"/>
          <w:numId w:val="10"/>
        </w:numPr>
        <w:spacing w:before="120" w:after="120" w:line="360" w:lineRule="auto"/>
        <w:jc w:val="both"/>
        <w:rPr>
          <w:rFonts w:cs="Times New Roman"/>
          <w:sz w:val="22"/>
          <w:szCs w:val="22"/>
        </w:rPr>
      </w:pPr>
      <w:r w:rsidRPr="00DC5CB8">
        <w:rPr>
          <w:rFonts w:cs="Times New Roman"/>
          <w:sz w:val="22"/>
          <w:szCs w:val="22"/>
        </w:rPr>
        <w:t>a beérkező készpénzfizetési és átutalási számlák tartalmi, számszaki és alaki elemzése;</w:t>
      </w:r>
    </w:p>
    <w:p w14:paraId="2BC00BFE"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a pénzkezelési szabályzatban rögzített feladatok maradéktalan elvégzése, a szabályok pontos betartása;</w:t>
      </w:r>
    </w:p>
    <w:p w14:paraId="0198D749"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munkaköréhez kapcsolódó analitikus nyilvántartások pontos, naprakész vezetése;</w:t>
      </w:r>
    </w:p>
    <w:p w14:paraId="5F87ADFC"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személyi térítési díj számlák elkészítése, azok beszedése;</w:t>
      </w:r>
    </w:p>
    <w:p w14:paraId="732A8BAA"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elvégzi az intézményi bevételekkel kapcsolatos gépi számlázást;</w:t>
      </w:r>
    </w:p>
    <w:p w14:paraId="423CEC5F" w14:textId="77777777" w:rsidR="00B91839" w:rsidRPr="00DC5CB8" w:rsidRDefault="00725B9F" w:rsidP="00B67DFA">
      <w:pPr>
        <w:pStyle w:val="Norml1"/>
        <w:numPr>
          <w:ilvl w:val="0"/>
          <w:numId w:val="10"/>
        </w:numPr>
        <w:spacing w:before="120" w:after="120" w:line="360" w:lineRule="auto"/>
        <w:jc w:val="both"/>
        <w:rPr>
          <w:rFonts w:cs="Times New Roman"/>
          <w:sz w:val="22"/>
          <w:szCs w:val="22"/>
        </w:rPr>
      </w:pPr>
      <w:r w:rsidRPr="00DC5CB8">
        <w:rPr>
          <w:rFonts w:cs="Times New Roman"/>
          <w:sz w:val="22"/>
          <w:szCs w:val="22"/>
        </w:rPr>
        <w:t>az intézmény nevére szóló számlát érkezteti, nyilvántartásba vesz;</w:t>
      </w:r>
    </w:p>
    <w:p w14:paraId="3644DCD7" w14:textId="77777777" w:rsidR="00B91839" w:rsidRPr="00DC5CB8" w:rsidRDefault="00725B9F" w:rsidP="00B67DFA">
      <w:pPr>
        <w:pStyle w:val="Norml1"/>
        <w:numPr>
          <w:ilvl w:val="0"/>
          <w:numId w:val="10"/>
        </w:numPr>
        <w:spacing w:before="120" w:after="120" w:line="360" w:lineRule="auto"/>
        <w:jc w:val="both"/>
        <w:rPr>
          <w:rFonts w:cs="Times New Roman"/>
          <w:sz w:val="22"/>
          <w:szCs w:val="22"/>
        </w:rPr>
      </w:pPr>
      <w:r w:rsidRPr="00DC5CB8">
        <w:rPr>
          <w:rFonts w:cs="Times New Roman"/>
          <w:sz w:val="22"/>
          <w:szCs w:val="22"/>
        </w:rPr>
        <w:t>intézmény írószer és nyomtatvány készletéről gondoskodik;</w:t>
      </w:r>
    </w:p>
    <w:p w14:paraId="0AD90644"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hátralékosok nyilvántartása, felszólítása;</w:t>
      </w:r>
    </w:p>
    <w:p w14:paraId="42D2103B"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fizetési előleg analitikus nyilvántartása;</w:t>
      </w:r>
    </w:p>
    <w:p w14:paraId="0FC583C0" w14:textId="77777777" w:rsidR="00B91839"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a selejtezési, leltározási munkákban részvétel, selejtezési javaslattétel;</w:t>
      </w:r>
    </w:p>
    <w:p w14:paraId="10A5613B" w14:textId="49001454" w:rsidR="00720D98" w:rsidRPr="00DC5CB8" w:rsidRDefault="00725B9F" w:rsidP="00B67DFA">
      <w:pPr>
        <w:pStyle w:val="Norml1"/>
        <w:numPr>
          <w:ilvl w:val="0"/>
          <w:numId w:val="10"/>
        </w:numPr>
        <w:spacing w:before="120" w:after="120" w:line="360" w:lineRule="auto"/>
        <w:ind w:hanging="357"/>
        <w:jc w:val="both"/>
        <w:rPr>
          <w:rFonts w:cs="Times New Roman"/>
          <w:sz w:val="22"/>
          <w:szCs w:val="22"/>
        </w:rPr>
      </w:pPr>
      <w:r w:rsidRPr="00DC5CB8">
        <w:rPr>
          <w:rFonts w:cs="Times New Roman"/>
          <w:sz w:val="22"/>
          <w:szCs w:val="22"/>
        </w:rPr>
        <w:t>szigorú számadású nyomtatványok beszerzése, kiadása, nyilvántartása.</w:t>
      </w:r>
    </w:p>
    <w:p w14:paraId="338FC8A9" w14:textId="77777777" w:rsidR="00B91839" w:rsidRPr="00DC5CB8" w:rsidRDefault="00725B9F" w:rsidP="00CB1CB2">
      <w:pPr>
        <w:pStyle w:val="Cmsor4"/>
      </w:pPr>
      <w:r w:rsidRPr="00DC5CB8">
        <w:t>Szociális ügyintéző feladatai:</w:t>
      </w:r>
    </w:p>
    <w:p w14:paraId="2E11C606"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 xml:space="preserve">Pénzkezelési munkáját –az ellátottak letétként kezelt költőpénzét és egyéb érték ingóságok kezelését – a pénzkezelési szabályzat; valamint számítógépes program alapján, egyéb feladatait </w:t>
      </w:r>
      <w:r w:rsidRPr="00DC5CB8">
        <w:rPr>
          <w:rFonts w:cs="Times New Roman"/>
          <w:sz w:val="22"/>
          <w:szCs w:val="22"/>
        </w:rPr>
        <w:lastRenderedPageBreak/>
        <w:t xml:space="preserve">az intézményvezető irányításával végzi; </w:t>
      </w:r>
    </w:p>
    <w:p w14:paraId="7AE6AAB8"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Nyilvántartásba veszi a szociális ellátás igénybevételéhez beérkező kérelmeket;</w:t>
      </w:r>
    </w:p>
    <w:p w14:paraId="7E304D2D"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Előkészíti az előgondozáshoz szükséges dokumentációt, levelezést, és a megállapodást;</w:t>
      </w:r>
    </w:p>
    <w:p w14:paraId="1E0DACC3"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Vezeti az ellátottak szabadságának, illetve távozásának nyilvántartatást;</w:t>
      </w:r>
    </w:p>
    <w:p w14:paraId="0DA98099"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Ellátást megszűnésének nyilvántartatását, dokumentálását elkészíti;</w:t>
      </w:r>
    </w:p>
    <w:p w14:paraId="3AB71332"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Térítési díjakat számfejti a SzocX és a WinTSzG programokban;</w:t>
      </w:r>
    </w:p>
    <w:p w14:paraId="1C68460D"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A személyi térítési díját beszedi az önkormányzat határozatának és rendeletének megfelelően a pénztáros helyettesítési időszakban;</w:t>
      </w:r>
    </w:p>
    <w:p w14:paraId="67540EE0"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A térítési díj hátralékosokról kimutatást készít;</w:t>
      </w:r>
    </w:p>
    <w:p w14:paraId="1ECBA362"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Előírásoknak megfelelően készpénzkezelést végez a lakók részére;</w:t>
      </w:r>
    </w:p>
    <w:p w14:paraId="0547B1AF"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Nyilvántartás alapján számfejti a dolgozók étkezési költségét, gondoskodik annak befizetéséről;</w:t>
      </w:r>
    </w:p>
    <w:p w14:paraId="2A783A34"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A lakókat tájékoztatja az aktuális térítési díjakról, illetve költségekről;</w:t>
      </w:r>
    </w:p>
    <w:p w14:paraId="615D9622"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Gyógyszer költségek számolása ápolás, gondozás koordinátor felügyeletével;</w:t>
      </w:r>
    </w:p>
    <w:p w14:paraId="5E558DDC" w14:textId="77777777" w:rsidR="00B91839" w:rsidRPr="00DC5CB8" w:rsidRDefault="00725B9F" w:rsidP="00B67DFA">
      <w:pPr>
        <w:pStyle w:val="Norml1"/>
        <w:numPr>
          <w:ilvl w:val="0"/>
          <w:numId w:val="32"/>
        </w:numPr>
        <w:spacing w:before="120" w:after="120" w:line="360" w:lineRule="auto"/>
        <w:jc w:val="both"/>
        <w:rPr>
          <w:rFonts w:cs="Times New Roman"/>
          <w:sz w:val="22"/>
          <w:szCs w:val="22"/>
        </w:rPr>
      </w:pPr>
      <w:r w:rsidRPr="00DC5CB8">
        <w:rPr>
          <w:rFonts w:cs="Times New Roman"/>
          <w:sz w:val="22"/>
          <w:szCs w:val="22"/>
        </w:rPr>
        <w:t>Valamint amire megbízást kap a gazdasági vezetőtől, illetve helyettesétől</w:t>
      </w:r>
    </w:p>
    <w:p w14:paraId="13302643" w14:textId="77777777" w:rsidR="00B91839" w:rsidRPr="00DC5CB8" w:rsidRDefault="00725B9F" w:rsidP="00B67DFA">
      <w:pPr>
        <w:pStyle w:val="Norml1"/>
        <w:numPr>
          <w:ilvl w:val="0"/>
          <w:numId w:val="32"/>
        </w:numPr>
        <w:spacing w:before="120" w:after="120" w:line="360" w:lineRule="auto"/>
        <w:jc w:val="both"/>
        <w:rPr>
          <w:rFonts w:cs="Times New Roman"/>
          <w:bCs/>
          <w:sz w:val="22"/>
          <w:szCs w:val="22"/>
        </w:rPr>
      </w:pPr>
      <w:r w:rsidRPr="00DC5CB8">
        <w:rPr>
          <w:rFonts w:cs="Times New Roman"/>
          <w:sz w:val="22"/>
          <w:szCs w:val="22"/>
        </w:rPr>
        <w:t xml:space="preserve">Helyettesíti a pénztárost annak szabadsága, illetve betegsége esetén. A helyettesítés a törvényi előírások, a szakmai szabályzatok és a pénztáros munkaköri leírása szerint történik. </w:t>
      </w:r>
    </w:p>
    <w:p w14:paraId="4BEDC4DA" w14:textId="77777777" w:rsidR="00B91839" w:rsidRPr="00DC5CB8" w:rsidRDefault="00725B9F" w:rsidP="00CB1CB2">
      <w:pPr>
        <w:pStyle w:val="Cmsor4"/>
        <w:rPr>
          <w:b/>
          <w:i/>
        </w:rPr>
      </w:pPr>
      <w:r w:rsidRPr="00DC5CB8">
        <w:t>Gondozók – ápolók feladatai:</w:t>
      </w:r>
    </w:p>
    <w:p w14:paraId="7BA5C3D2" w14:textId="77777777" w:rsidR="00B91839" w:rsidRPr="00DC5CB8" w:rsidRDefault="00725B9F" w:rsidP="00B67DFA">
      <w:pPr>
        <w:pStyle w:val="Norml1"/>
        <w:numPr>
          <w:ilvl w:val="0"/>
          <w:numId w:val="12"/>
        </w:numPr>
        <w:spacing w:before="120" w:after="120" w:line="360" w:lineRule="auto"/>
        <w:jc w:val="both"/>
        <w:rPr>
          <w:rFonts w:cs="Times New Roman"/>
          <w:sz w:val="22"/>
          <w:szCs w:val="22"/>
        </w:rPr>
      </w:pPr>
      <w:r w:rsidRPr="00DC5CB8">
        <w:rPr>
          <w:rFonts w:cs="Times New Roman"/>
          <w:sz w:val="22"/>
          <w:szCs w:val="22"/>
        </w:rPr>
        <w:t>területi gondozónő, házi segítségnyújtás - személyi gondozás</w:t>
      </w:r>
    </w:p>
    <w:p w14:paraId="21564D52" w14:textId="77777777" w:rsidR="00B91839" w:rsidRPr="00DC5CB8" w:rsidRDefault="00725B9F" w:rsidP="00B67DFA">
      <w:pPr>
        <w:pStyle w:val="Norml1"/>
        <w:numPr>
          <w:ilvl w:val="0"/>
          <w:numId w:val="11"/>
        </w:numPr>
        <w:spacing w:before="120" w:after="120" w:line="360" w:lineRule="auto"/>
        <w:jc w:val="both"/>
        <w:rPr>
          <w:rFonts w:cs="Times New Roman"/>
          <w:sz w:val="22"/>
          <w:szCs w:val="22"/>
          <w:shd w:val="clear" w:color="auto" w:fill="FFFF00"/>
        </w:rPr>
      </w:pPr>
      <w:r w:rsidRPr="00DC5CB8">
        <w:rPr>
          <w:rFonts w:cs="Times New Roman"/>
          <w:sz w:val="22"/>
          <w:szCs w:val="22"/>
        </w:rPr>
        <w:t>gondozási, ápolási feladatok (pl.: mosdatás, fürdetés, gyógyszer kiváltás, sebkötözés, decubitus kezelés, gyógyszer adagolás, ágyazás stb.)</w:t>
      </w:r>
    </w:p>
    <w:p w14:paraId="06E10A59" w14:textId="77777777" w:rsidR="00B91839" w:rsidRPr="00DC5CB8" w:rsidRDefault="00725B9F" w:rsidP="00B67DFA">
      <w:pPr>
        <w:pStyle w:val="Norml1"/>
        <w:numPr>
          <w:ilvl w:val="0"/>
          <w:numId w:val="11"/>
        </w:numPr>
        <w:spacing w:before="120" w:after="120" w:line="360" w:lineRule="auto"/>
        <w:jc w:val="both"/>
        <w:rPr>
          <w:rFonts w:cs="Times New Roman"/>
          <w:sz w:val="22"/>
          <w:szCs w:val="22"/>
          <w:shd w:val="clear" w:color="auto" w:fill="FFFF00"/>
        </w:rPr>
      </w:pPr>
      <w:r w:rsidRPr="00DC5CB8">
        <w:rPr>
          <w:rFonts w:cs="Times New Roman"/>
          <w:sz w:val="22"/>
          <w:szCs w:val="22"/>
        </w:rPr>
        <w:t>információ nyújtás, tanácsadás, mentális támogatás, ügyintézés</w:t>
      </w:r>
    </w:p>
    <w:p w14:paraId="0256BDB8" w14:textId="77777777" w:rsidR="00B91839" w:rsidRPr="00DC5CB8" w:rsidRDefault="00725B9F" w:rsidP="00B67DFA">
      <w:pPr>
        <w:pStyle w:val="Norml1"/>
        <w:numPr>
          <w:ilvl w:val="0"/>
          <w:numId w:val="11"/>
        </w:numPr>
        <w:spacing w:before="120" w:after="120" w:line="360" w:lineRule="auto"/>
        <w:jc w:val="both"/>
        <w:rPr>
          <w:rFonts w:cs="Times New Roman"/>
          <w:sz w:val="22"/>
          <w:szCs w:val="22"/>
        </w:rPr>
      </w:pPr>
      <w:r w:rsidRPr="00DC5CB8">
        <w:rPr>
          <w:rFonts w:cs="Times New Roman"/>
          <w:sz w:val="22"/>
          <w:szCs w:val="22"/>
        </w:rPr>
        <w:t>az ellátási területen élő gondozottak saját lakásukon, illetve azon kívül az életvitel minden területére kiterjedő teljes körű gondozás;</w:t>
      </w:r>
    </w:p>
    <w:p w14:paraId="54B8F6F6" w14:textId="77777777" w:rsidR="00B91839" w:rsidRPr="00DC5CB8" w:rsidRDefault="00725B9F" w:rsidP="00B67DFA">
      <w:pPr>
        <w:pStyle w:val="Norml1"/>
        <w:numPr>
          <w:ilvl w:val="0"/>
          <w:numId w:val="11"/>
        </w:numPr>
        <w:spacing w:before="120" w:after="120" w:line="360" w:lineRule="auto"/>
        <w:jc w:val="both"/>
        <w:rPr>
          <w:rFonts w:cs="Times New Roman"/>
          <w:b/>
          <w:i/>
          <w:sz w:val="22"/>
          <w:szCs w:val="22"/>
        </w:rPr>
      </w:pPr>
      <w:r w:rsidRPr="00DC5CB8">
        <w:rPr>
          <w:rFonts w:cs="Times New Roman"/>
          <w:sz w:val="22"/>
          <w:szCs w:val="22"/>
        </w:rPr>
        <w:t>az élelmezés, a személyi és környezeti higiénia biztosítása;</w:t>
      </w:r>
    </w:p>
    <w:p w14:paraId="56E72145" w14:textId="77777777" w:rsidR="00B91839" w:rsidRPr="00DC5CB8" w:rsidRDefault="00725B9F" w:rsidP="00B67DFA">
      <w:pPr>
        <w:pStyle w:val="Norml1"/>
        <w:numPr>
          <w:ilvl w:val="0"/>
          <w:numId w:val="11"/>
        </w:numPr>
        <w:spacing w:before="120" w:after="120" w:line="360" w:lineRule="auto"/>
        <w:jc w:val="both"/>
        <w:rPr>
          <w:rFonts w:cs="Times New Roman"/>
          <w:b/>
          <w:i/>
          <w:sz w:val="22"/>
          <w:szCs w:val="22"/>
        </w:rPr>
      </w:pPr>
      <w:r w:rsidRPr="00DC5CB8">
        <w:rPr>
          <w:rFonts w:cs="Times New Roman"/>
          <w:sz w:val="22"/>
          <w:szCs w:val="22"/>
        </w:rPr>
        <w:t>szellemi, kulturális igények kielégítése;</w:t>
      </w:r>
    </w:p>
    <w:p w14:paraId="7BF4461B" w14:textId="77777777" w:rsidR="00B91839" w:rsidRPr="00DC5CB8" w:rsidRDefault="00725B9F" w:rsidP="00B67DFA">
      <w:pPr>
        <w:pStyle w:val="Norml1"/>
        <w:numPr>
          <w:ilvl w:val="0"/>
          <w:numId w:val="11"/>
        </w:numPr>
        <w:spacing w:before="120" w:after="120" w:line="360" w:lineRule="auto"/>
        <w:jc w:val="both"/>
        <w:rPr>
          <w:rFonts w:cs="Times New Roman"/>
          <w:b/>
          <w:i/>
          <w:sz w:val="22"/>
          <w:szCs w:val="22"/>
        </w:rPr>
      </w:pPr>
      <w:r w:rsidRPr="00DC5CB8">
        <w:rPr>
          <w:rFonts w:cs="Times New Roman"/>
          <w:sz w:val="22"/>
          <w:szCs w:val="22"/>
        </w:rPr>
        <w:t>társas kapcsolataik fenntartása, illetve kialakítása;</w:t>
      </w:r>
    </w:p>
    <w:p w14:paraId="6532652E" w14:textId="77777777" w:rsidR="00B91839" w:rsidRPr="00DC5CB8" w:rsidRDefault="00725B9F" w:rsidP="00B67DFA">
      <w:pPr>
        <w:pStyle w:val="Norml1"/>
        <w:numPr>
          <w:ilvl w:val="0"/>
          <w:numId w:val="11"/>
        </w:numPr>
        <w:spacing w:before="120" w:after="120" w:line="360" w:lineRule="auto"/>
        <w:jc w:val="both"/>
        <w:rPr>
          <w:rFonts w:cs="Times New Roman"/>
          <w:sz w:val="22"/>
          <w:szCs w:val="22"/>
        </w:rPr>
      </w:pPr>
      <w:r w:rsidRPr="00DC5CB8">
        <w:rPr>
          <w:rFonts w:cs="Times New Roman"/>
          <w:sz w:val="22"/>
          <w:szCs w:val="22"/>
        </w:rPr>
        <w:t>érdekvédelem,</w:t>
      </w:r>
    </w:p>
    <w:p w14:paraId="59607ACA" w14:textId="77777777" w:rsidR="00B91839" w:rsidRPr="00DC5CB8" w:rsidRDefault="00725B9F" w:rsidP="00B67DFA">
      <w:pPr>
        <w:pStyle w:val="Norml1"/>
        <w:numPr>
          <w:ilvl w:val="0"/>
          <w:numId w:val="11"/>
        </w:numPr>
        <w:spacing w:before="120" w:after="120" w:line="360" w:lineRule="auto"/>
        <w:jc w:val="both"/>
        <w:rPr>
          <w:rFonts w:cs="Times New Roman"/>
          <w:sz w:val="22"/>
          <w:szCs w:val="22"/>
        </w:rPr>
      </w:pPr>
      <w:r w:rsidRPr="00DC5CB8">
        <w:rPr>
          <w:rFonts w:cs="Times New Roman"/>
          <w:sz w:val="22"/>
          <w:szCs w:val="22"/>
        </w:rPr>
        <w:t>ellátott mentális gondozása</w:t>
      </w:r>
    </w:p>
    <w:p w14:paraId="6553727E"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lastRenderedPageBreak/>
        <w:t>b) Idősek otthona - bentlakás</w:t>
      </w:r>
    </w:p>
    <w:p w14:paraId="4D5C472E"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lakók ápolása, gondozása a szakmai protokollok szerint</w:t>
      </w:r>
    </w:p>
    <w:p w14:paraId="68238FC4"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az intézeti lakók egészségi állapotának figyelemmel kísérése; tájékoztatás a vezető felé,</w:t>
      </w:r>
    </w:p>
    <w:p w14:paraId="374F4D29"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az orvos utasításának megfelelő gyógyszerelés;</w:t>
      </w:r>
    </w:p>
    <w:p w14:paraId="784FFA81"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gyógyszerfogyasztás és egészségügyi lapok vezetése;</w:t>
      </w:r>
    </w:p>
    <w:p w14:paraId="2F4A142F"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 xml:space="preserve">étkezésben segítségnyújtás, </w:t>
      </w:r>
    </w:p>
    <w:p w14:paraId="47F52983" w14:textId="77777777" w:rsidR="00B91839" w:rsidRPr="00DC5CB8" w:rsidRDefault="00725B9F" w:rsidP="00B67DFA">
      <w:pPr>
        <w:pStyle w:val="Norml1"/>
        <w:numPr>
          <w:ilvl w:val="0"/>
          <w:numId w:val="13"/>
        </w:numPr>
        <w:spacing w:before="120" w:after="120" w:line="360" w:lineRule="auto"/>
        <w:jc w:val="both"/>
        <w:rPr>
          <w:rFonts w:cs="Times New Roman"/>
          <w:sz w:val="22"/>
          <w:szCs w:val="22"/>
        </w:rPr>
      </w:pPr>
      <w:r w:rsidRPr="00DC5CB8">
        <w:rPr>
          <w:rFonts w:cs="Times New Roman"/>
          <w:sz w:val="22"/>
          <w:szCs w:val="22"/>
        </w:rPr>
        <w:t xml:space="preserve">mozgatás, kiültetés, levegőztetés, </w:t>
      </w:r>
    </w:p>
    <w:p w14:paraId="234669A6" w14:textId="77777777" w:rsidR="00B91839" w:rsidRPr="00DC5CB8" w:rsidRDefault="00725B9F" w:rsidP="00B67DFA">
      <w:pPr>
        <w:pStyle w:val="Norml1"/>
        <w:numPr>
          <w:ilvl w:val="0"/>
          <w:numId w:val="13"/>
        </w:numPr>
        <w:spacing w:before="120" w:after="120" w:line="360" w:lineRule="auto"/>
        <w:jc w:val="both"/>
        <w:rPr>
          <w:rFonts w:cs="Times New Roman"/>
          <w:sz w:val="22"/>
          <w:szCs w:val="22"/>
          <w:shd w:val="clear" w:color="auto" w:fill="FFFF00"/>
        </w:rPr>
      </w:pPr>
      <w:r w:rsidRPr="00DC5CB8">
        <w:rPr>
          <w:rFonts w:cs="Times New Roman"/>
          <w:sz w:val="22"/>
          <w:szCs w:val="22"/>
        </w:rPr>
        <w:t>lakószobák rendben tartásának elősegítése</w:t>
      </w:r>
    </w:p>
    <w:p w14:paraId="5F4FBDB9"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c) Idősek Klubja:</w:t>
      </w:r>
    </w:p>
    <w:p w14:paraId="112E59CC" w14:textId="77777777" w:rsidR="00B91839" w:rsidRPr="00DC5CB8" w:rsidRDefault="00725B9F" w:rsidP="00B67DFA">
      <w:pPr>
        <w:pStyle w:val="Norml1"/>
        <w:numPr>
          <w:ilvl w:val="0"/>
          <w:numId w:val="14"/>
        </w:numPr>
        <w:spacing w:before="120" w:after="120" w:line="360" w:lineRule="auto"/>
        <w:jc w:val="both"/>
        <w:rPr>
          <w:rFonts w:cs="Times New Roman"/>
          <w:sz w:val="22"/>
          <w:szCs w:val="22"/>
        </w:rPr>
      </w:pPr>
      <w:r w:rsidRPr="00DC5CB8">
        <w:rPr>
          <w:rFonts w:cs="Times New Roman"/>
          <w:sz w:val="22"/>
          <w:szCs w:val="22"/>
        </w:rPr>
        <w:t>az idősek klubja keretein belül a gondozottak nappali ellátásának (fizikai és pszichés gondozás, egészségügyi ellátás, foglalkoztatás) biztosítása,</w:t>
      </w:r>
    </w:p>
    <w:p w14:paraId="3A3796B1" w14:textId="77777777" w:rsidR="00B91839" w:rsidRPr="00DC5CB8" w:rsidRDefault="00725B9F" w:rsidP="00B67DFA">
      <w:pPr>
        <w:pStyle w:val="Norml1"/>
        <w:numPr>
          <w:ilvl w:val="0"/>
          <w:numId w:val="14"/>
        </w:numPr>
        <w:spacing w:before="120" w:after="120" w:line="360" w:lineRule="auto"/>
        <w:jc w:val="both"/>
        <w:rPr>
          <w:rFonts w:cs="Times New Roman"/>
          <w:sz w:val="22"/>
          <w:szCs w:val="22"/>
        </w:rPr>
      </w:pPr>
      <w:r w:rsidRPr="00DC5CB8">
        <w:rPr>
          <w:rFonts w:cs="Times New Roman"/>
          <w:sz w:val="22"/>
          <w:szCs w:val="22"/>
        </w:rPr>
        <w:t>heti, havi munkaprogram, egyéni gondozási tervek elkészítése, dokumentáció vezetése</w:t>
      </w:r>
    </w:p>
    <w:p w14:paraId="019CC4E5" w14:textId="77777777" w:rsidR="00B91839" w:rsidRPr="00DC5CB8" w:rsidRDefault="00725B9F" w:rsidP="00B67DFA">
      <w:pPr>
        <w:pStyle w:val="Norml1"/>
        <w:numPr>
          <w:ilvl w:val="0"/>
          <w:numId w:val="14"/>
        </w:numPr>
        <w:spacing w:before="120" w:after="120" w:line="360" w:lineRule="auto"/>
        <w:jc w:val="both"/>
        <w:rPr>
          <w:rFonts w:cs="Times New Roman"/>
          <w:sz w:val="22"/>
          <w:szCs w:val="22"/>
        </w:rPr>
      </w:pPr>
      <w:r w:rsidRPr="00DC5CB8">
        <w:rPr>
          <w:rFonts w:cs="Times New Roman"/>
          <w:sz w:val="22"/>
          <w:szCs w:val="22"/>
        </w:rPr>
        <w:t>foglalkoztatás érdekében kapcsolattartás intézményekkel, társadalmi szervezetekkel,</w:t>
      </w:r>
    </w:p>
    <w:p w14:paraId="763A2854" w14:textId="77777777" w:rsidR="00B91839" w:rsidRPr="00DC5CB8" w:rsidRDefault="00725B9F" w:rsidP="00B67DFA">
      <w:pPr>
        <w:pStyle w:val="Norml1"/>
        <w:numPr>
          <w:ilvl w:val="0"/>
          <w:numId w:val="14"/>
        </w:numPr>
        <w:spacing w:before="120" w:after="120" w:line="360" w:lineRule="auto"/>
        <w:jc w:val="both"/>
        <w:rPr>
          <w:rFonts w:cs="Times New Roman"/>
          <w:sz w:val="22"/>
          <w:szCs w:val="22"/>
        </w:rPr>
      </w:pPr>
      <w:r w:rsidRPr="00DC5CB8">
        <w:rPr>
          <w:rFonts w:cs="Times New Roman"/>
          <w:sz w:val="22"/>
          <w:szCs w:val="22"/>
        </w:rPr>
        <w:t>kulturális, valamint hagyományokon alapuló rendezvények szervezése, lebonyolítása.</w:t>
      </w:r>
    </w:p>
    <w:p w14:paraId="043C4AB6" w14:textId="77777777" w:rsidR="00D12669" w:rsidRPr="00DC5CB8" w:rsidRDefault="00D12669" w:rsidP="00DC5CB8">
      <w:pPr>
        <w:pStyle w:val="Norml1"/>
        <w:spacing w:before="120" w:after="120" w:line="360" w:lineRule="auto"/>
        <w:jc w:val="both"/>
        <w:rPr>
          <w:rFonts w:cs="Times New Roman"/>
          <w:sz w:val="22"/>
          <w:szCs w:val="22"/>
        </w:rPr>
      </w:pPr>
    </w:p>
    <w:p w14:paraId="5C002982" w14:textId="2318A9F1" w:rsidR="00B91839" w:rsidRPr="00DC5CB8" w:rsidRDefault="00725B9F" w:rsidP="00CB1CB2">
      <w:pPr>
        <w:pStyle w:val="Cmsor4"/>
      </w:pPr>
      <w:r w:rsidRPr="00DC5CB8">
        <w:t>Szociális munkatárs, terápiás munkatárs feladatai:</w:t>
      </w:r>
    </w:p>
    <w:p w14:paraId="0D454ED3"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Segít az ellátottak családi és társadalmi kapcsolatainak fenntartásában. </w:t>
      </w:r>
    </w:p>
    <w:p w14:paraId="36EDAC06"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Az otthon lakói kissé elszigetelődnek a társadalomtól, ezért a mentálhigiénés munkatárs tudatosan szervez olyan programokat, melyeken elsősorban iskolák, óvodák, vagy civil szervezetek, társadalmi vagy kulturális csoportok adnak műsort. </w:t>
      </w:r>
    </w:p>
    <w:p w14:paraId="56ED44EF"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Az otthonon belüli családias légkör kialakításában közreműködik.</w:t>
      </w:r>
    </w:p>
    <w:p w14:paraId="677A6E19"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Egyéni csoportos foglalkozásokat tart a lakók egészségi állapotának megfelelő formában és mértékben. </w:t>
      </w:r>
    </w:p>
    <w:p w14:paraId="5EDE96C9"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Konfliktushelyzetek megelőzése, megoldása érdekében folyamatosan együttműködik más területek dolgozóival, lakókkal, hozzátartozókkal. </w:t>
      </w:r>
    </w:p>
    <w:p w14:paraId="1C4B97D4"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Megszervezi a lakógyűléseket, vezeti az azzal kapcsolatos dokumentációt.</w:t>
      </w:r>
    </w:p>
    <w:p w14:paraId="1B0C6EB1"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Segíti az érdekképviseleti fórum munkáját.</w:t>
      </w:r>
    </w:p>
    <w:p w14:paraId="46FF4B80" w14:textId="6786BD7E"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Betegkísérés egészségügyi intézménybe. </w:t>
      </w:r>
    </w:p>
    <w:p w14:paraId="4B00471D"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lastRenderedPageBreak/>
        <w:t>Részt vesz a gondozási terv elkészítésében és megvalósításában. A gondozási terv személyre szabottan készül, ami magába foglalja a folyamatosan, rendszeresen végzett mentálhigiénés tevékenységet. A fizikai, egészségi, mentális állapot, valamint a foglakoztatásra vonatkozó adatok felmérése után, meghatározzuk a gondozási célt, és megnevezzük az ehhez szükséges módszereket.</w:t>
      </w:r>
    </w:p>
    <w:p w14:paraId="64B506AA" w14:textId="70E8C3E1" w:rsidR="00B91839" w:rsidRPr="00DC5CB8" w:rsidRDefault="00725B9F" w:rsidP="00B67DFA">
      <w:pPr>
        <w:pStyle w:val="Norml1"/>
        <w:numPr>
          <w:ilvl w:val="0"/>
          <w:numId w:val="15"/>
        </w:numPr>
        <w:spacing w:before="120" w:after="120" w:line="360" w:lineRule="auto"/>
        <w:jc w:val="both"/>
        <w:rPr>
          <w:rFonts w:cs="Times New Roman"/>
          <w:strike/>
          <w:sz w:val="22"/>
          <w:szCs w:val="22"/>
        </w:rPr>
      </w:pPr>
      <w:r w:rsidRPr="00DC5CB8">
        <w:rPr>
          <w:rFonts w:cs="Times New Roman"/>
          <w:sz w:val="22"/>
          <w:szCs w:val="22"/>
        </w:rPr>
        <w:t xml:space="preserve">A hitélet és vallásgyakorlat feltételeinek megteremtése érdekében lehetőséget biztosítunk a vallásgyakorlásra. </w:t>
      </w:r>
    </w:p>
    <w:p w14:paraId="0FCD8D84"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Feladata az otthonban élő idős embernél olyan személyiség fenntartása, amely alkalmassá teszi őt arra, hogy belső lelki harmóniáját megőrizve környezetébe be tudjon illeszkedni és ott békében éljen.</w:t>
      </w:r>
    </w:p>
    <w:p w14:paraId="5BBAA7B1"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Elkészíti a lakók évi és heti programtervét.</w:t>
      </w:r>
    </w:p>
    <w:p w14:paraId="3BF11BD4" w14:textId="012CDCC0"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 xml:space="preserve">Kapcsolatot tart: </w:t>
      </w:r>
      <w:r w:rsidR="00CB1CB2">
        <w:rPr>
          <w:rFonts w:cs="Times New Roman"/>
          <w:color w:val="auto"/>
          <w:sz w:val="22"/>
          <w:szCs w:val="22"/>
        </w:rPr>
        <w:t>Főnő</w:t>
      </w:r>
      <w:r w:rsidR="00374709" w:rsidRPr="00CB1CB2">
        <w:rPr>
          <w:rFonts w:cs="Times New Roman"/>
          <w:color w:val="auto"/>
          <w:sz w:val="22"/>
          <w:szCs w:val="22"/>
        </w:rPr>
        <w:t>vérrel,</w:t>
      </w:r>
      <w:r w:rsidR="00CB1CB2">
        <w:rPr>
          <w:rFonts w:cs="Times New Roman"/>
          <w:color w:val="auto"/>
          <w:sz w:val="22"/>
          <w:szCs w:val="22"/>
        </w:rPr>
        <w:t xml:space="preserve">-egészségügyi ágazat vezetővel, </w:t>
      </w:r>
      <w:r w:rsidR="007011D7" w:rsidRPr="00CB1CB2">
        <w:rPr>
          <w:rFonts w:cs="Times New Roman"/>
          <w:color w:val="auto"/>
          <w:sz w:val="22"/>
          <w:szCs w:val="22"/>
        </w:rPr>
        <w:t xml:space="preserve">főnővér </w:t>
      </w:r>
      <w:r w:rsidR="00374709" w:rsidRPr="00CB1CB2">
        <w:rPr>
          <w:rFonts w:cs="Times New Roman"/>
          <w:color w:val="auto"/>
          <w:sz w:val="22"/>
          <w:szCs w:val="22"/>
        </w:rPr>
        <w:t xml:space="preserve">helyettessel, </w:t>
      </w:r>
      <w:r w:rsidR="00374709" w:rsidRPr="00DC5CB8">
        <w:rPr>
          <w:rFonts w:cs="Times New Roman"/>
          <w:sz w:val="22"/>
          <w:szCs w:val="22"/>
        </w:rPr>
        <w:t>ápolókkal</w:t>
      </w:r>
      <w:r w:rsidRPr="00DC5CB8">
        <w:rPr>
          <w:rFonts w:cs="Times New Roman"/>
          <w:sz w:val="22"/>
          <w:szCs w:val="22"/>
        </w:rPr>
        <w:t>.</w:t>
      </w:r>
    </w:p>
    <w:p w14:paraId="2BC56F48" w14:textId="10F9E2F6" w:rsidR="00B91839" w:rsidRPr="00CB1CB2" w:rsidRDefault="00725B9F" w:rsidP="00B67DFA">
      <w:pPr>
        <w:pStyle w:val="Norml1"/>
        <w:numPr>
          <w:ilvl w:val="0"/>
          <w:numId w:val="15"/>
        </w:numPr>
        <w:spacing w:before="120" w:after="120" w:line="360" w:lineRule="auto"/>
        <w:jc w:val="both"/>
        <w:rPr>
          <w:rFonts w:cs="Times New Roman"/>
          <w:color w:val="auto"/>
          <w:sz w:val="22"/>
          <w:szCs w:val="22"/>
        </w:rPr>
      </w:pPr>
      <w:r w:rsidRPr="00CB1CB2">
        <w:rPr>
          <w:rFonts w:cs="Times New Roman"/>
          <w:color w:val="auto"/>
          <w:sz w:val="22"/>
          <w:szCs w:val="22"/>
        </w:rPr>
        <w:t xml:space="preserve">A </w:t>
      </w:r>
      <w:r w:rsidR="00374709" w:rsidRPr="00CB1CB2">
        <w:rPr>
          <w:rFonts w:cs="Times New Roman"/>
          <w:color w:val="auto"/>
          <w:sz w:val="22"/>
          <w:szCs w:val="22"/>
        </w:rPr>
        <w:t>szociális és terápiás munkatársakkal</w:t>
      </w:r>
      <w:r w:rsidRPr="00CB1CB2">
        <w:rPr>
          <w:rFonts w:cs="Times New Roman"/>
          <w:color w:val="auto"/>
          <w:sz w:val="22"/>
          <w:szCs w:val="22"/>
        </w:rPr>
        <w:t xml:space="preserve"> egymást helyettesítik.</w:t>
      </w:r>
    </w:p>
    <w:p w14:paraId="504AD9C6" w14:textId="5022EF58" w:rsidR="00B91839" w:rsidRPr="00DC5CB8" w:rsidRDefault="00725B9F" w:rsidP="00B67DFA">
      <w:pPr>
        <w:pStyle w:val="Norml1"/>
        <w:numPr>
          <w:ilvl w:val="0"/>
          <w:numId w:val="15"/>
        </w:numPr>
        <w:spacing w:before="120" w:after="120" w:line="360" w:lineRule="auto"/>
        <w:jc w:val="both"/>
        <w:rPr>
          <w:rFonts w:cs="Times New Roman"/>
          <w:strike/>
          <w:sz w:val="22"/>
          <w:szCs w:val="22"/>
        </w:rPr>
      </w:pPr>
      <w:r w:rsidRPr="00DC5CB8">
        <w:rPr>
          <w:rFonts w:cs="Times New Roman"/>
          <w:sz w:val="22"/>
          <w:szCs w:val="22"/>
        </w:rPr>
        <w:t xml:space="preserve">Szervezi a lakók foglalkozását az egészségi állapotuk és képességeik figyelembe vétele mellett </w:t>
      </w:r>
    </w:p>
    <w:p w14:paraId="629158BE" w14:textId="77777777" w:rsidR="00B91839" w:rsidRPr="00DC5CB8" w:rsidRDefault="00725B9F" w:rsidP="00B67DFA">
      <w:pPr>
        <w:pStyle w:val="Norml1"/>
        <w:numPr>
          <w:ilvl w:val="0"/>
          <w:numId w:val="15"/>
        </w:numPr>
        <w:spacing w:before="120" w:after="120" w:line="360" w:lineRule="auto"/>
        <w:jc w:val="both"/>
        <w:rPr>
          <w:rFonts w:cs="Times New Roman"/>
          <w:sz w:val="22"/>
          <w:szCs w:val="22"/>
        </w:rPr>
      </w:pPr>
      <w:r w:rsidRPr="00DC5CB8">
        <w:rPr>
          <w:rFonts w:cs="Times New Roman"/>
          <w:sz w:val="22"/>
          <w:szCs w:val="22"/>
        </w:rPr>
        <w:t>Az intézményen belül biztosítja a személyre szabott bánásmódot a szabadidő kulturált eltöltését. A lakók testi-lelki aktivitása fenntartásának, megőrzésének érdekében szervezi:</w:t>
      </w:r>
    </w:p>
    <w:p w14:paraId="7D066CBA" w14:textId="77777777" w:rsidR="00B91839" w:rsidRPr="00DC5CB8" w:rsidRDefault="00725B9F" w:rsidP="00B67DFA">
      <w:pPr>
        <w:pStyle w:val="Norml1"/>
        <w:numPr>
          <w:ilvl w:val="1"/>
          <w:numId w:val="26"/>
        </w:numPr>
        <w:spacing w:before="120" w:after="120" w:line="360" w:lineRule="auto"/>
        <w:jc w:val="both"/>
        <w:rPr>
          <w:rFonts w:cs="Times New Roman"/>
          <w:sz w:val="22"/>
          <w:szCs w:val="22"/>
        </w:rPr>
      </w:pPr>
      <w:r w:rsidRPr="00DC5CB8">
        <w:rPr>
          <w:rFonts w:cs="Times New Roman"/>
          <w:sz w:val="22"/>
          <w:szCs w:val="22"/>
        </w:rPr>
        <w:t>az aktivitást segítő fizikai tevékenységeket (pl. séta, fekvőbetegek levegőztetése, ágytorna stb.) intézményen belül és kívül egyaránt</w:t>
      </w:r>
    </w:p>
    <w:p w14:paraId="7A861780" w14:textId="77777777" w:rsidR="00B91839" w:rsidRPr="00DC5CB8" w:rsidRDefault="00725B9F" w:rsidP="00B67DFA">
      <w:pPr>
        <w:pStyle w:val="Norml1"/>
        <w:numPr>
          <w:ilvl w:val="1"/>
          <w:numId w:val="26"/>
        </w:numPr>
        <w:spacing w:before="120" w:after="120" w:line="360" w:lineRule="auto"/>
        <w:jc w:val="both"/>
        <w:rPr>
          <w:rFonts w:cs="Times New Roman"/>
          <w:sz w:val="22"/>
          <w:szCs w:val="22"/>
        </w:rPr>
      </w:pPr>
      <w:r w:rsidRPr="00DC5CB8">
        <w:rPr>
          <w:rFonts w:cs="Times New Roman"/>
          <w:sz w:val="22"/>
          <w:szCs w:val="22"/>
        </w:rPr>
        <w:t>a szellemi és szórakoztató tevékenységeket (pl. előadások, felolvasás, rádióhallgatás, tévénézés, kártya-és társasjátékok, vetélkedők, zenehallgatás stb.)</w:t>
      </w:r>
    </w:p>
    <w:p w14:paraId="05407420" w14:textId="311D67C6" w:rsidR="00B91839" w:rsidRPr="00DC5CB8" w:rsidRDefault="00725B9F" w:rsidP="00B67DFA">
      <w:pPr>
        <w:pStyle w:val="Norml1"/>
        <w:numPr>
          <w:ilvl w:val="1"/>
          <w:numId w:val="26"/>
        </w:numPr>
        <w:spacing w:before="120" w:after="120" w:line="360" w:lineRule="auto"/>
        <w:jc w:val="both"/>
        <w:rPr>
          <w:rFonts w:cs="Times New Roman"/>
          <w:sz w:val="22"/>
          <w:szCs w:val="22"/>
        </w:rPr>
      </w:pPr>
      <w:r w:rsidRPr="00DC5CB8">
        <w:rPr>
          <w:rFonts w:cs="Times New Roman"/>
          <w:sz w:val="22"/>
          <w:szCs w:val="22"/>
        </w:rPr>
        <w:t xml:space="preserve">a kulturális tevékenységeket (pl. rendezvények, ünnepek megtartása, névnapok-születésnapok megünneplése, kirándulások, kialítások stb.) </w:t>
      </w:r>
    </w:p>
    <w:p w14:paraId="14B3B563" w14:textId="77777777" w:rsidR="00B91839" w:rsidRPr="00DC5CB8" w:rsidRDefault="00725B9F" w:rsidP="00B67DFA">
      <w:pPr>
        <w:pStyle w:val="Norml1"/>
        <w:numPr>
          <w:ilvl w:val="0"/>
          <w:numId w:val="26"/>
        </w:numPr>
        <w:spacing w:before="120" w:after="120" w:line="360" w:lineRule="auto"/>
        <w:jc w:val="both"/>
        <w:rPr>
          <w:rFonts w:cs="Times New Roman"/>
          <w:sz w:val="22"/>
          <w:szCs w:val="22"/>
        </w:rPr>
      </w:pPr>
      <w:r w:rsidRPr="00DC5CB8">
        <w:rPr>
          <w:rFonts w:cs="Times New Roman"/>
          <w:sz w:val="22"/>
          <w:szCs w:val="22"/>
        </w:rPr>
        <w:t>Vezeti a lakókkal, foglalkozásokkal kapcsolatos dokumentációkat.</w:t>
      </w:r>
    </w:p>
    <w:p w14:paraId="60462C95" w14:textId="28C5C53C" w:rsidR="00B91839" w:rsidRPr="00DC5CB8" w:rsidRDefault="00725B9F" w:rsidP="00B67DFA">
      <w:pPr>
        <w:pStyle w:val="Norml1"/>
        <w:numPr>
          <w:ilvl w:val="0"/>
          <w:numId w:val="26"/>
        </w:numPr>
        <w:spacing w:before="120" w:after="120" w:line="360" w:lineRule="auto"/>
        <w:jc w:val="both"/>
        <w:rPr>
          <w:rFonts w:cs="Times New Roman"/>
          <w:sz w:val="22"/>
          <w:szCs w:val="22"/>
        </w:rPr>
      </w:pPr>
      <w:r w:rsidRPr="00DC5CB8">
        <w:rPr>
          <w:rFonts w:cs="Times New Roman"/>
          <w:sz w:val="22"/>
          <w:szCs w:val="22"/>
        </w:rPr>
        <w:t>A lakók vásárlásainak lebonyolítása és</w:t>
      </w:r>
      <w:r w:rsidR="00197EC9" w:rsidRPr="00DC5CB8">
        <w:rPr>
          <w:rFonts w:cs="Times New Roman"/>
          <w:sz w:val="22"/>
          <w:szCs w:val="22"/>
        </w:rPr>
        <w:t xml:space="preserve"> elszámolása</w:t>
      </w:r>
      <w:r w:rsidRPr="00DC5CB8">
        <w:rPr>
          <w:rFonts w:cs="Times New Roman"/>
          <w:sz w:val="22"/>
          <w:szCs w:val="22"/>
        </w:rPr>
        <w:t xml:space="preserve"> </w:t>
      </w:r>
      <w:r w:rsidRPr="00DC5CB8">
        <w:rPr>
          <w:rFonts w:cs="Times New Roman"/>
          <w:strike/>
          <w:sz w:val="22"/>
          <w:szCs w:val="22"/>
        </w:rPr>
        <w:t>nyilvántartása</w:t>
      </w:r>
    </w:p>
    <w:p w14:paraId="6A94D13F" w14:textId="0F1E514F" w:rsidR="00B91839" w:rsidRPr="00DC5CB8" w:rsidRDefault="00725B9F" w:rsidP="00B67DFA">
      <w:pPr>
        <w:pStyle w:val="Norml1"/>
        <w:numPr>
          <w:ilvl w:val="0"/>
          <w:numId w:val="26"/>
        </w:numPr>
        <w:spacing w:before="120" w:after="120" w:line="360" w:lineRule="auto"/>
        <w:jc w:val="both"/>
        <w:rPr>
          <w:rFonts w:cs="Times New Roman"/>
          <w:color w:val="000000" w:themeColor="text1"/>
          <w:sz w:val="22"/>
          <w:szCs w:val="22"/>
        </w:rPr>
      </w:pPr>
      <w:r w:rsidRPr="00DC5CB8">
        <w:rPr>
          <w:rFonts w:cs="Times New Roman"/>
          <w:sz w:val="22"/>
          <w:szCs w:val="22"/>
        </w:rPr>
        <w:t xml:space="preserve">Betegkísérés egészségügyi intézménybe. </w:t>
      </w:r>
    </w:p>
    <w:p w14:paraId="569739F4" w14:textId="5DB08B99" w:rsidR="00701026" w:rsidRPr="00CB1CB2" w:rsidRDefault="00B9725F" w:rsidP="00B67DFA">
      <w:pPr>
        <w:pStyle w:val="Norml1"/>
        <w:numPr>
          <w:ilvl w:val="0"/>
          <w:numId w:val="26"/>
        </w:numPr>
        <w:spacing w:before="120" w:after="120" w:line="360" w:lineRule="auto"/>
        <w:jc w:val="both"/>
        <w:rPr>
          <w:rFonts w:cs="Times New Roman"/>
          <w:color w:val="auto"/>
          <w:sz w:val="22"/>
          <w:szCs w:val="22"/>
        </w:rPr>
      </w:pPr>
      <w:r w:rsidRPr="00CB1CB2">
        <w:rPr>
          <w:rFonts w:cs="Times New Roman"/>
          <w:color w:val="auto"/>
          <w:sz w:val="22"/>
          <w:szCs w:val="22"/>
        </w:rPr>
        <w:t>R</w:t>
      </w:r>
      <w:r w:rsidR="00701026" w:rsidRPr="00CB1CB2">
        <w:rPr>
          <w:rFonts w:cs="Times New Roman"/>
          <w:color w:val="auto"/>
          <w:sz w:val="22"/>
          <w:szCs w:val="22"/>
        </w:rPr>
        <w:t>észt vesz a lakók étkeztetésében és folyadékpótlásában</w:t>
      </w:r>
    </w:p>
    <w:p w14:paraId="3DF82585" w14:textId="77777777" w:rsidR="00B91839" w:rsidRPr="00DC5CB8" w:rsidRDefault="00725B9F" w:rsidP="00CB1CB2">
      <w:pPr>
        <w:pStyle w:val="Cmsor4"/>
      </w:pPr>
      <w:r w:rsidRPr="00DC5CB8">
        <w:t>Családsegítő feladatai:</w:t>
      </w:r>
    </w:p>
    <w:p w14:paraId="73C42239" w14:textId="77777777" w:rsidR="00B91839" w:rsidRPr="00DC5CB8" w:rsidRDefault="00725B9F" w:rsidP="00B67DFA">
      <w:pPr>
        <w:pStyle w:val="Szvegtrzs3"/>
        <w:numPr>
          <w:ilvl w:val="0"/>
          <w:numId w:val="16"/>
        </w:numPr>
        <w:shd w:val="clear" w:color="auto" w:fill="auto"/>
        <w:spacing w:before="120" w:after="120" w:line="360" w:lineRule="auto"/>
        <w:ind w:right="20"/>
        <w:jc w:val="both"/>
        <w:rPr>
          <w:rFonts w:cs="Times New Roman"/>
          <w:sz w:val="22"/>
          <w:szCs w:val="22"/>
        </w:rPr>
      </w:pPr>
      <w:r w:rsidRPr="00DC5CB8">
        <w:rPr>
          <w:rFonts w:cs="Times New Roman"/>
          <w:color w:val="000000" w:themeColor="text1"/>
          <w:sz w:val="22"/>
          <w:szCs w:val="22"/>
        </w:rPr>
        <w:t>Az ellátás során gondoskodik a humanitás elvének érvényesüléséről, a szociális munka</w:t>
      </w:r>
      <w:r w:rsidRPr="00DC5CB8">
        <w:rPr>
          <w:rFonts w:cs="Times New Roman"/>
          <w:sz w:val="22"/>
          <w:szCs w:val="22"/>
        </w:rPr>
        <w:t xml:space="preserve"> eszközeivel segíti a kliensek re-szocializációját. </w:t>
      </w:r>
    </w:p>
    <w:p w14:paraId="4661ECC7" w14:textId="77777777" w:rsidR="00B91839" w:rsidRPr="00DC5CB8" w:rsidRDefault="00725B9F" w:rsidP="00B67DFA">
      <w:pPr>
        <w:pStyle w:val="Szvegtrzs3"/>
        <w:numPr>
          <w:ilvl w:val="0"/>
          <w:numId w:val="16"/>
        </w:numPr>
        <w:shd w:val="clear" w:color="auto" w:fill="auto"/>
        <w:spacing w:before="120" w:after="120" w:line="360" w:lineRule="auto"/>
        <w:ind w:right="20"/>
        <w:jc w:val="both"/>
        <w:rPr>
          <w:rFonts w:cs="Times New Roman"/>
          <w:sz w:val="22"/>
          <w:szCs w:val="22"/>
        </w:rPr>
      </w:pPr>
      <w:r w:rsidRPr="00DC5CB8">
        <w:rPr>
          <w:rFonts w:cs="Times New Roman"/>
          <w:sz w:val="22"/>
          <w:szCs w:val="22"/>
        </w:rPr>
        <w:t xml:space="preserve">Az önkéntesen igénybe vehető szociális ellátás szakmai szabályai és irányelvei alapján ellátja </w:t>
      </w:r>
      <w:r w:rsidRPr="00DC5CB8">
        <w:rPr>
          <w:rFonts w:cs="Times New Roman"/>
          <w:sz w:val="22"/>
          <w:szCs w:val="22"/>
        </w:rPr>
        <w:lastRenderedPageBreak/>
        <w:t xml:space="preserve">a szolgáltatások teljes körét átfogó gondozói tevékenységet. </w:t>
      </w:r>
    </w:p>
    <w:p w14:paraId="35C562BD" w14:textId="77777777" w:rsidR="00B91839" w:rsidRPr="00DC5CB8" w:rsidRDefault="00725B9F" w:rsidP="00B67DFA">
      <w:pPr>
        <w:pStyle w:val="Szvegtrzs3"/>
        <w:numPr>
          <w:ilvl w:val="0"/>
          <w:numId w:val="6"/>
        </w:numPr>
        <w:shd w:val="clear" w:color="auto" w:fill="auto"/>
        <w:spacing w:before="120" w:after="120" w:line="360" w:lineRule="auto"/>
        <w:ind w:right="20"/>
        <w:jc w:val="both"/>
        <w:rPr>
          <w:rFonts w:cs="Times New Roman"/>
          <w:sz w:val="22"/>
          <w:szCs w:val="22"/>
        </w:rPr>
      </w:pPr>
      <w:r w:rsidRPr="00DC5CB8">
        <w:rPr>
          <w:rFonts w:cs="Times New Roman"/>
          <w:sz w:val="22"/>
          <w:szCs w:val="22"/>
        </w:rPr>
        <w:t>Személyesen aktívan részt vesz a szociális munkában: kliensek részére ügyintézés, tanácsadás, családgondozás, munkahelykeresés, továbbképzési, átképzési lehetőségek felkutatása, kliensek szakellátására, illetve szakértőhöz irányítása.</w:t>
      </w:r>
    </w:p>
    <w:p w14:paraId="7069BB55" w14:textId="77777777" w:rsidR="00B91839" w:rsidRPr="00DC5CB8" w:rsidRDefault="00725B9F" w:rsidP="00B67DFA">
      <w:pPr>
        <w:pStyle w:val="Szvegtrzs3"/>
        <w:numPr>
          <w:ilvl w:val="0"/>
          <w:numId w:val="6"/>
        </w:numPr>
        <w:shd w:val="clear" w:color="auto" w:fill="auto"/>
        <w:tabs>
          <w:tab w:val="left" w:pos="697"/>
        </w:tabs>
        <w:spacing w:before="120" w:after="120" w:line="360" w:lineRule="auto"/>
        <w:ind w:right="20"/>
        <w:jc w:val="both"/>
        <w:rPr>
          <w:rFonts w:cs="Times New Roman"/>
          <w:sz w:val="22"/>
          <w:szCs w:val="22"/>
        </w:rPr>
      </w:pPr>
      <w:r w:rsidRPr="00DC5CB8">
        <w:rPr>
          <w:rFonts w:cs="Times New Roman"/>
          <w:sz w:val="22"/>
          <w:szCs w:val="22"/>
        </w:rPr>
        <w:t>Ellátja a nyilvántartások vezetését, rendkívüli eseményekről jegyzőkönyvet készít.</w:t>
      </w:r>
    </w:p>
    <w:p w14:paraId="2344A172" w14:textId="77777777" w:rsidR="00B91839" w:rsidRPr="00DC5CB8" w:rsidRDefault="00725B9F" w:rsidP="00B67DFA">
      <w:pPr>
        <w:pStyle w:val="Szvegtrzs3"/>
        <w:numPr>
          <w:ilvl w:val="0"/>
          <w:numId w:val="6"/>
        </w:numPr>
        <w:shd w:val="clear" w:color="auto" w:fill="auto"/>
        <w:tabs>
          <w:tab w:val="left" w:pos="697"/>
        </w:tabs>
        <w:spacing w:before="120" w:after="120" w:line="360" w:lineRule="auto"/>
        <w:ind w:right="20"/>
        <w:jc w:val="both"/>
        <w:rPr>
          <w:rFonts w:cs="Times New Roman"/>
          <w:sz w:val="22"/>
          <w:szCs w:val="22"/>
        </w:rPr>
      </w:pPr>
      <w:r w:rsidRPr="00DC5CB8">
        <w:rPr>
          <w:rFonts w:cs="Times New Roman"/>
          <w:sz w:val="22"/>
          <w:szCs w:val="22"/>
        </w:rPr>
        <w:t>Esetgazdaként ügyintézéssel, valamint életvezetési, egészségügyi, nevelési, családtervezési, mentálhigiénés tanácsadással, illetve közvetítéssel családgondozást végez, figyelemmel kíséri a kliensek sorsának alakulását.</w:t>
      </w:r>
    </w:p>
    <w:p w14:paraId="1AF245BE" w14:textId="77777777" w:rsidR="00B91839" w:rsidRPr="00DC5CB8" w:rsidRDefault="00725B9F" w:rsidP="00B67DFA">
      <w:pPr>
        <w:pStyle w:val="Szvegtrzs3"/>
        <w:numPr>
          <w:ilvl w:val="0"/>
          <w:numId w:val="6"/>
        </w:numPr>
        <w:shd w:val="clear" w:color="auto" w:fill="auto"/>
        <w:tabs>
          <w:tab w:val="left" w:pos="697"/>
        </w:tabs>
        <w:spacing w:before="120" w:after="120" w:line="360" w:lineRule="auto"/>
        <w:ind w:right="20"/>
        <w:jc w:val="both"/>
        <w:rPr>
          <w:rFonts w:cs="Times New Roman"/>
          <w:sz w:val="22"/>
          <w:szCs w:val="22"/>
        </w:rPr>
      </w:pPr>
      <w:r w:rsidRPr="00DC5CB8">
        <w:rPr>
          <w:rFonts w:cs="Times New Roman"/>
          <w:sz w:val="22"/>
          <w:szCs w:val="22"/>
        </w:rPr>
        <w:t>Közreműködik a gyermekek teljes körű ellátásának, családban történő nevelésének biztosításához, a veszélyeztetettség megelőzéséhez, a kialakult veszélyeztetettség megszüntetéséhez</w:t>
      </w:r>
    </w:p>
    <w:p w14:paraId="5B6A4DC2" w14:textId="77777777" w:rsidR="00B91839" w:rsidRPr="00DC5CB8" w:rsidRDefault="00725B9F" w:rsidP="00B67DFA">
      <w:pPr>
        <w:pStyle w:val="Szvegtrzs3"/>
        <w:numPr>
          <w:ilvl w:val="0"/>
          <w:numId w:val="6"/>
        </w:numPr>
        <w:shd w:val="clear" w:color="auto" w:fill="auto"/>
        <w:tabs>
          <w:tab w:val="left" w:pos="697"/>
        </w:tabs>
        <w:spacing w:before="120" w:after="120" w:line="360" w:lineRule="auto"/>
        <w:ind w:right="20"/>
        <w:jc w:val="both"/>
        <w:rPr>
          <w:rFonts w:cs="Times New Roman"/>
          <w:sz w:val="22"/>
          <w:szCs w:val="22"/>
        </w:rPr>
      </w:pPr>
      <w:r w:rsidRPr="00DC5CB8">
        <w:rPr>
          <w:rFonts w:cs="Times New Roman"/>
          <w:sz w:val="22"/>
          <w:szCs w:val="22"/>
        </w:rPr>
        <w:t xml:space="preserve">Javaslatot tesz további intézkedés megtételére a központ, illetve a gyámhivatal, vagy más hatóság felé. </w:t>
      </w:r>
    </w:p>
    <w:p w14:paraId="1835ED1C"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Munkakapcsolataiban konstruktív kapcsolatot épít, a munkakör ellátásához nélkülözhetetlen munkamegosztás, együttműködés, csoportmunka biztosítása érdekében.</w:t>
      </w:r>
    </w:p>
    <w:p w14:paraId="67D618A5"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Tájékoztatást ad a helyi szociálpolitikai ellátás, a gyermekvédelmi alap- és szakellátás (megyei szinten) egészségügyi ellátás, nevelési oktatási intézményei, művelődési, valamint speciális ellátás rendszeréről, a civil szervezetek szolgáltatásairól, az ott dolgozókkal adott feladatellátás érdekében munkakapcsolatot épít ki,</w:t>
      </w:r>
    </w:p>
    <w:p w14:paraId="1B7C6B1A"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Felveszi a kapcsolatot a gyermekekkel és környezetével, környezettanulmányt készít előzményi és környezeti adatokat gyűjt, rendszerelméletű, komplex helyzetelemzést végez, felismeri a konfliktusokat és ezek okait, ezekről adminisztrációt készít.</w:t>
      </w:r>
    </w:p>
    <w:p w14:paraId="0F259346" w14:textId="77777777" w:rsidR="00B91839" w:rsidRPr="00DC5CB8" w:rsidRDefault="00725B9F" w:rsidP="00B67DFA">
      <w:pPr>
        <w:pStyle w:val="Szvegtrzs3"/>
        <w:numPr>
          <w:ilvl w:val="0"/>
          <w:numId w:val="17"/>
        </w:numPr>
        <w:shd w:val="clear" w:color="auto" w:fill="auto"/>
        <w:spacing w:before="120" w:after="120" w:line="360" w:lineRule="auto"/>
        <w:jc w:val="both"/>
        <w:rPr>
          <w:rFonts w:cs="Times New Roman"/>
          <w:sz w:val="22"/>
          <w:szCs w:val="22"/>
        </w:rPr>
      </w:pPr>
      <w:r w:rsidRPr="00DC5CB8">
        <w:rPr>
          <w:rFonts w:cs="Times New Roman"/>
          <w:sz w:val="22"/>
          <w:szCs w:val="22"/>
        </w:rPr>
        <w:t xml:space="preserve">Koordinálja az együttműködők tevékenységét, különösen a veszélyeztetettséget észlelő és jelző rendszer tekintetében. </w:t>
      </w:r>
    </w:p>
    <w:p w14:paraId="2F8F9B34"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 xml:space="preserve">Esetgazdaként ügyintézéssel, valamint életvezetési, egészségügyi, nevelési, családtervezési, mentálhigiénés tanácsadással, illetve közvetítéssel családgondozást végez, figyelemmel kíséri a kliensek sorsának alakulását. Szükség esetén esetmegbeszéléseket tart, illetve kezdeményez és szervez. </w:t>
      </w:r>
    </w:p>
    <w:p w14:paraId="3341EB44"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Havonta a területén működő társintézmények munkatársai bevonásával jelzőrendszeri teamet szervez és működtet.</w:t>
      </w:r>
    </w:p>
    <w:p w14:paraId="02EB4D39"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 xml:space="preserve">Szervezi és lebonyolítja a gyermekek napközbeni ellátása érdekében megtartásra kerülő Játszóházat, és a nyári szünidő alatt a nyári táborokat. </w:t>
      </w:r>
    </w:p>
    <w:p w14:paraId="17FE3C0E"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lastRenderedPageBreak/>
        <w:t>Intézményvezetés felé új szolgáltatások bevezetését kezdeményezi, ezek munkájában részt vesz (gyermekjóléti szolgálat speciális feladatai, preventív és módszertani feladatok, stb.).</w:t>
      </w:r>
    </w:p>
    <w:p w14:paraId="0F52AF58" w14:textId="77777777" w:rsidR="00B91839" w:rsidRPr="00DC5CB8" w:rsidRDefault="00725B9F" w:rsidP="00B67DFA">
      <w:pPr>
        <w:pStyle w:val="Szvegtrzs3"/>
        <w:numPr>
          <w:ilvl w:val="0"/>
          <w:numId w:val="17"/>
        </w:numPr>
        <w:shd w:val="clear" w:color="auto" w:fill="auto"/>
        <w:spacing w:before="120" w:after="120" w:line="360" w:lineRule="auto"/>
        <w:ind w:right="20"/>
        <w:jc w:val="both"/>
        <w:rPr>
          <w:rFonts w:cs="Times New Roman"/>
          <w:sz w:val="22"/>
          <w:szCs w:val="22"/>
        </w:rPr>
      </w:pPr>
      <w:r w:rsidRPr="00DC5CB8">
        <w:rPr>
          <w:rFonts w:cs="Times New Roman"/>
          <w:sz w:val="22"/>
          <w:szCs w:val="22"/>
        </w:rPr>
        <w:t>Ellátja a szociális információs szolgáltatással kapcsolatos feladatokat.</w:t>
      </w:r>
    </w:p>
    <w:p w14:paraId="2230D25F" w14:textId="77777777" w:rsidR="00B91839" w:rsidRPr="00DC5CB8" w:rsidRDefault="00725B9F" w:rsidP="00CB1CB2">
      <w:pPr>
        <w:pStyle w:val="Cmsor4"/>
      </w:pPr>
      <w:r w:rsidRPr="00DC5CB8">
        <w:t>Bölcsődei kisgyermeknevelő feladatai, melynek irányítását a bölcsőde szakmai vezetője végzi:</w:t>
      </w:r>
    </w:p>
    <w:p w14:paraId="4603453A" w14:textId="77777777" w:rsidR="00B91839" w:rsidRPr="00DC5CB8" w:rsidRDefault="00725B9F" w:rsidP="00DC5CB8">
      <w:pPr>
        <w:pStyle w:val="Szvegtrzs3"/>
        <w:shd w:val="clear" w:color="auto" w:fill="auto"/>
        <w:spacing w:before="120" w:after="120" w:line="360" w:lineRule="auto"/>
        <w:ind w:left="360" w:right="20" w:firstLine="0"/>
        <w:jc w:val="both"/>
        <w:rPr>
          <w:rFonts w:cs="Times New Roman"/>
          <w:sz w:val="22"/>
          <w:szCs w:val="22"/>
        </w:rPr>
      </w:pPr>
      <w:r w:rsidRPr="00DC5CB8">
        <w:rPr>
          <w:rStyle w:val="Hangslyozs"/>
          <w:rFonts w:cs="Times New Roman"/>
          <w:i w:val="0"/>
          <w:iCs w:val="0"/>
          <w:sz w:val="22"/>
          <w:szCs w:val="22"/>
        </w:rPr>
        <w:t>Gondozási és nevelési munkával kapcsolatos feladatok:</w:t>
      </w:r>
      <w:r w:rsidRPr="00DC5CB8">
        <w:rPr>
          <w:rFonts w:cs="Times New Roman"/>
          <w:sz w:val="22"/>
          <w:szCs w:val="22"/>
        </w:rPr>
        <w:t xml:space="preserve"> </w:t>
      </w:r>
    </w:p>
    <w:p w14:paraId="06839D30" w14:textId="77777777" w:rsidR="00B91839" w:rsidRPr="00DC5CB8" w:rsidRDefault="00725B9F" w:rsidP="00B67DFA">
      <w:pPr>
        <w:pStyle w:val="Norml1"/>
        <w:numPr>
          <w:ilvl w:val="0"/>
          <w:numId w:val="29"/>
        </w:numPr>
        <w:spacing w:before="120" w:after="120" w:line="360" w:lineRule="auto"/>
        <w:jc w:val="both"/>
        <w:rPr>
          <w:rFonts w:cs="Times New Roman"/>
          <w:sz w:val="22"/>
          <w:szCs w:val="22"/>
        </w:rPr>
      </w:pPr>
      <w:r w:rsidRPr="00DC5CB8">
        <w:rPr>
          <w:rFonts w:cs="Times New Roman"/>
          <w:sz w:val="22"/>
          <w:szCs w:val="22"/>
        </w:rPr>
        <w:t>A bölcsődevezető irányításával dolgozik, munkájában figyelembe veszi a bölcsőde orvosának útmutatásait.</w:t>
      </w:r>
    </w:p>
    <w:p w14:paraId="0231E91F" w14:textId="77777777" w:rsidR="00B91839" w:rsidRPr="00DC5CB8" w:rsidRDefault="00725B9F" w:rsidP="00B67DFA">
      <w:pPr>
        <w:pStyle w:val="Norml1"/>
        <w:numPr>
          <w:ilvl w:val="0"/>
          <w:numId w:val="29"/>
        </w:numPr>
        <w:tabs>
          <w:tab w:val="left" w:pos="399"/>
        </w:tabs>
        <w:spacing w:before="120" w:after="120" w:line="360" w:lineRule="auto"/>
        <w:jc w:val="both"/>
        <w:rPr>
          <w:rFonts w:cs="Times New Roman"/>
          <w:sz w:val="22"/>
          <w:szCs w:val="22"/>
        </w:rPr>
      </w:pPr>
      <w:r w:rsidRPr="00DC5CB8">
        <w:rPr>
          <w:rFonts w:cs="Times New Roman"/>
          <w:sz w:val="22"/>
          <w:szCs w:val="22"/>
        </w:rPr>
        <w:t>Az egészséges csecsemő és kisgyermek testi és pszichés fejlődésének elősegítésére és értékelésére alkalmas pedagógiai, pszichológiai, egészségügyi és gondozástechnikai ismeretei birtokában segíti a gyermekek harmonikus fejlődését, az aktivitás, a kreativitás és az önállóság alakulását.</w:t>
      </w:r>
    </w:p>
    <w:p w14:paraId="4FC903F5" w14:textId="77777777" w:rsidR="00B91839" w:rsidRPr="00DC5CB8" w:rsidRDefault="00725B9F" w:rsidP="00B67DFA">
      <w:pPr>
        <w:pStyle w:val="Norml1"/>
        <w:numPr>
          <w:ilvl w:val="0"/>
          <w:numId w:val="28"/>
        </w:numPr>
        <w:tabs>
          <w:tab w:val="left" w:pos="399"/>
        </w:tabs>
        <w:spacing w:before="120" w:after="120" w:line="360" w:lineRule="auto"/>
        <w:jc w:val="both"/>
        <w:rPr>
          <w:rFonts w:cs="Times New Roman"/>
          <w:sz w:val="22"/>
          <w:szCs w:val="22"/>
        </w:rPr>
      </w:pPr>
      <w:r w:rsidRPr="00DC5CB8">
        <w:rPr>
          <w:rFonts w:cs="Times New Roman"/>
          <w:sz w:val="22"/>
          <w:szCs w:val="22"/>
        </w:rPr>
        <w:t>Közreműködik a gyermekek napirendjének az előkészítésében, figyelembe véve az adott gyermekcsoport életkor szerinti összetételét, fejlettségi szintjét.</w:t>
      </w:r>
    </w:p>
    <w:p w14:paraId="6DA9A299"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 xml:space="preserve">Gondot fordít az étkezés közbeni esztétikai nevelésre, valamint a kultúrhigiénés szokások kialakítására. </w:t>
      </w:r>
    </w:p>
    <w:p w14:paraId="1FCFBB33"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Játéktevékenységhez megfelelő mennyiségű és minőségű játékeszközt biztosít</w:t>
      </w:r>
    </w:p>
    <w:p w14:paraId="7F4D517D"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 xml:space="preserve">Segítséget nyújt az orvosi vizsgálatoknál, beadja az előírt gyógyszereket. </w:t>
      </w:r>
    </w:p>
    <w:p w14:paraId="543C30EE"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 xml:space="preserve">A különböző higiénés előírások betartásával gondoskodik a fertőzések átvitelének megakadályozásáról. </w:t>
      </w:r>
    </w:p>
    <w:p w14:paraId="242DF281"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Gondoskodik a gyermekek rendszeres levegőztetéséről és arról, hogy a gyermekek az időjárásnak megfelelően legyenek felöltöztetve.</w:t>
      </w:r>
    </w:p>
    <w:p w14:paraId="11BD02C0"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 xml:space="preserve">Pontosan vezeti a bölcsődei napi nyilvántartásokat.  </w:t>
      </w:r>
    </w:p>
    <w:p w14:paraId="1B1F48F5" w14:textId="77777777" w:rsidR="00B91839" w:rsidRPr="00DC5CB8" w:rsidRDefault="00725B9F" w:rsidP="00B67DFA">
      <w:pPr>
        <w:pStyle w:val="Norml1"/>
        <w:numPr>
          <w:ilvl w:val="0"/>
          <w:numId w:val="28"/>
        </w:numPr>
        <w:spacing w:before="120" w:after="120" w:line="360" w:lineRule="auto"/>
        <w:jc w:val="both"/>
        <w:rPr>
          <w:rFonts w:cs="Times New Roman"/>
          <w:sz w:val="22"/>
          <w:szCs w:val="22"/>
        </w:rPr>
      </w:pPr>
      <w:r w:rsidRPr="00DC5CB8">
        <w:rPr>
          <w:rFonts w:cs="Times New Roman"/>
          <w:sz w:val="22"/>
          <w:szCs w:val="22"/>
        </w:rPr>
        <w:t>Jó kapcsolatot alakít ki és tart fenn a szülőkkel.</w:t>
      </w:r>
    </w:p>
    <w:p w14:paraId="1A3EA43E" w14:textId="77777777" w:rsidR="00B91839" w:rsidRPr="00DC5CB8" w:rsidRDefault="00725B9F" w:rsidP="00B67DFA">
      <w:pPr>
        <w:pStyle w:val="Norml1"/>
        <w:numPr>
          <w:ilvl w:val="0"/>
          <w:numId w:val="27"/>
        </w:numPr>
        <w:tabs>
          <w:tab w:val="left" w:pos="399"/>
        </w:tabs>
        <w:spacing w:before="120" w:after="120" w:line="360" w:lineRule="auto"/>
        <w:jc w:val="both"/>
        <w:rPr>
          <w:rFonts w:cs="Times New Roman"/>
          <w:sz w:val="22"/>
          <w:szCs w:val="22"/>
        </w:rPr>
      </w:pPr>
      <w:r w:rsidRPr="00DC5CB8">
        <w:rPr>
          <w:rFonts w:cs="Times New Roman"/>
          <w:sz w:val="22"/>
          <w:szCs w:val="22"/>
        </w:rPr>
        <w:t>A szülőkkel együttműködve családlátogatási és beszoktatási tervet készít.</w:t>
      </w:r>
    </w:p>
    <w:p w14:paraId="702F8BB4"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t>Közreműködik a bölcsődei rendezvények szervezésében és rendezésében.  Részt vesz, illetve megtartja a csoport szülői értekezleteit.</w:t>
      </w:r>
    </w:p>
    <w:p w14:paraId="6B0F6688"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t>A gyermekeket felügyelet nélkül hagyni tilos! Ennek értelmében a gondozónő a csoportszobát csak abban az esetben hagyhatja el, ha gondoskodik a gyermekek megfelelő felügyeletéről.</w:t>
      </w:r>
    </w:p>
    <w:p w14:paraId="48DD7035"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t xml:space="preserve">Köteles a munkakörébe tartozó munkát a legjobb tudása és képessége szerint végezni. </w:t>
      </w:r>
    </w:p>
    <w:p w14:paraId="72268462"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lastRenderedPageBreak/>
        <w:t>Felel a csoportszobához tartozó, a gyermekek által használt leltári tárgyakért, ha valamelyik megrongálódik, azt köteles a vezetőnek jelenteni.</w:t>
      </w:r>
    </w:p>
    <w:p w14:paraId="4AB1895B" w14:textId="77777777" w:rsidR="00B91839" w:rsidRPr="00DC5CB8" w:rsidRDefault="00725B9F" w:rsidP="00B67DFA">
      <w:pPr>
        <w:pStyle w:val="Norml1"/>
        <w:numPr>
          <w:ilvl w:val="0"/>
          <w:numId w:val="27"/>
        </w:numPr>
        <w:spacing w:before="120" w:after="120" w:line="360" w:lineRule="auto"/>
        <w:jc w:val="both"/>
        <w:rPr>
          <w:rFonts w:cs="Times New Roman"/>
          <w:sz w:val="22"/>
          <w:szCs w:val="22"/>
        </w:rPr>
      </w:pPr>
      <w:r w:rsidRPr="00DC5CB8">
        <w:rPr>
          <w:rFonts w:cs="Times New Roman"/>
          <w:sz w:val="22"/>
          <w:szCs w:val="22"/>
        </w:rPr>
        <w:t>Felel azért, hogy a gyermekek szobáiban a játékok, bútorok biztonságosak legyenek és az általuk használt helyiségekben baleset-veszélyes tárgyak, anyagok ne kerüljenek.</w:t>
      </w:r>
    </w:p>
    <w:p w14:paraId="17EF3550" w14:textId="77777777" w:rsidR="00B91839" w:rsidRPr="00DC5CB8" w:rsidRDefault="00725B9F" w:rsidP="00CB1CB2">
      <w:pPr>
        <w:pStyle w:val="Cmsor4"/>
      </w:pPr>
      <w:r w:rsidRPr="00DC5CB8">
        <w:t>Bölcsődei gyógypedagógiai asszisztens feladatai:</w:t>
      </w:r>
    </w:p>
    <w:p w14:paraId="4EDCFBF4"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Közreműködik az általános jellegű közvetlen (gyógy)pedagógiai munka előkészítésében.</w:t>
      </w:r>
    </w:p>
    <w:p w14:paraId="0EBA9AD5"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Részt vesz a bölcsődei gondozáson kívüli és intézményen kívüli foglalkozások lebonyolításában, megismerésében, előkészítésében. </w:t>
      </w:r>
    </w:p>
    <w:p w14:paraId="27D29308"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Irányítás mellett ellát egyes fogyatékosság specifikus, gyógypedagógiai asszisztensi feladatokat az értelmi, a látás-, a hallás-, a testi-, a beszéd-, halmozottan (súlyosan és halmozottan) fogyatékos gyermekek, az SNI-s gyermekek, valamint az autista és a megismerő funkciók vagy a viselkedés fejlődésének tartós és súlyos rendellenességeivel küzdő gyermekek körében.</w:t>
      </w:r>
    </w:p>
    <w:p w14:paraId="545F4F7B"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Részt vesz adminisztrációs feladatok a munkaterületéhez tartozó, intézményi szintű tevékenységek ellátásában.</w:t>
      </w:r>
    </w:p>
    <w:p w14:paraId="6778F6A6"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Részt vesz a foglalkoztatási tervek előkészítésében, elkészítésében. </w:t>
      </w:r>
    </w:p>
    <w:p w14:paraId="269B3DC2"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Új felvételekor a fejlesztőpedagógus mellett közreműködik a gyermek fizikai képesség, foglalkoztatási igény felmérésében. </w:t>
      </w:r>
    </w:p>
    <w:p w14:paraId="2C9D1431"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A speciális nevelési igényű gyermekek esetében együttműködik a Pedagógiai Szakszolgálat munkatársaival.</w:t>
      </w:r>
    </w:p>
    <w:p w14:paraId="211C780A"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Gyógypedagógiai tevékenység területén új módszerek, lehetőségeket feltérképezi, bevezetését kezdeményezi, melyről a fejlesztőpedagógussal előzetesen egyeztet. </w:t>
      </w:r>
    </w:p>
    <w:p w14:paraId="5C35E21C"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Munkája megkezdése előtt minden esetben tájékozódik a sérült/akadályozott gyermek korábbi fejlődésmenetéről, szociokulturális hátteréről, aktuális helyzetéről.</w:t>
      </w:r>
    </w:p>
    <w:p w14:paraId="1A303B25"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Folyamatosan figyeli, minél jobban megismeri a gyermekeket, így segíti a kisgyermeknevelők munkáját, észrevételeit megosztja felettesével. </w:t>
      </w:r>
    </w:p>
    <w:p w14:paraId="4759AE4B"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Jelen van a fejlesztő foglalkozásokon, segít végrehajtani az előírt mozdulatsort, majd a többi napokon gyakoroltatja a gyermekekkel.</w:t>
      </w:r>
    </w:p>
    <w:p w14:paraId="56804165"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Részt vesz a fejlesztő eszközök készítésében és részfeladatokat végez a gyógypedagógus irányításával.</w:t>
      </w:r>
    </w:p>
    <w:p w14:paraId="1159AAD8" w14:textId="77777777" w:rsidR="00B91839" w:rsidRPr="00DC5CB8" w:rsidRDefault="00725B9F" w:rsidP="00B67DFA">
      <w:pPr>
        <w:pStyle w:val="Norml1"/>
        <w:numPr>
          <w:ilvl w:val="0"/>
          <w:numId w:val="38"/>
        </w:numPr>
        <w:spacing w:before="120" w:after="120" w:line="360" w:lineRule="auto"/>
        <w:jc w:val="both"/>
        <w:rPr>
          <w:rFonts w:cs="Times New Roman"/>
          <w:sz w:val="22"/>
          <w:szCs w:val="22"/>
        </w:rPr>
      </w:pPr>
      <w:r w:rsidRPr="00DC5CB8">
        <w:rPr>
          <w:rFonts w:cs="Times New Roman"/>
          <w:sz w:val="22"/>
          <w:szCs w:val="22"/>
        </w:rPr>
        <w:t xml:space="preserve">Az érintett gyermekek szüleivel rendszeres kapcsolatot tart, melyben a kölcsönös tájékoztatást, </w:t>
      </w:r>
      <w:r w:rsidRPr="00DC5CB8">
        <w:rPr>
          <w:rFonts w:cs="Times New Roman"/>
          <w:sz w:val="22"/>
          <w:szCs w:val="22"/>
        </w:rPr>
        <w:lastRenderedPageBreak/>
        <w:t xml:space="preserve">információnyújtást tartja szem előtt. </w:t>
      </w:r>
    </w:p>
    <w:p w14:paraId="37FBCA34" w14:textId="77777777" w:rsidR="00B91839" w:rsidRPr="00DC5CB8" w:rsidRDefault="00B91839" w:rsidP="00DC5CB8">
      <w:pPr>
        <w:pStyle w:val="Norml1"/>
        <w:spacing w:before="120" w:after="120" w:line="360" w:lineRule="auto"/>
        <w:ind w:left="644"/>
        <w:jc w:val="both"/>
        <w:rPr>
          <w:rFonts w:cs="Times New Roman"/>
          <w:sz w:val="22"/>
          <w:szCs w:val="22"/>
        </w:rPr>
      </w:pPr>
    </w:p>
    <w:p w14:paraId="51890D66"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A TASZII dolgozóinak részletes feladatait a munkaköri leírás tartalmazza, melyek elkészítéséért és módosításáért a szakmai területek szerinti ágazat vezetők felelősek, aláírására az intézményvezető jogosult. A munkaköri leírás tudomásul vételét a munkakört betöltő dolgozó aláírásával igazolja.</w:t>
      </w:r>
    </w:p>
    <w:p w14:paraId="0762B4F9" w14:textId="77777777" w:rsidR="00B91839" w:rsidRPr="00DC5CB8" w:rsidRDefault="00725B9F" w:rsidP="00DC5CB8">
      <w:pPr>
        <w:pStyle w:val="Norml1"/>
        <w:spacing w:before="120" w:after="120" w:line="360" w:lineRule="auto"/>
        <w:jc w:val="both"/>
        <w:rPr>
          <w:rFonts w:cs="Times New Roman"/>
          <w:i/>
          <w:sz w:val="22"/>
          <w:szCs w:val="22"/>
        </w:rPr>
      </w:pPr>
      <w:r w:rsidRPr="00DC5CB8">
        <w:rPr>
          <w:rFonts w:cs="Times New Roman"/>
          <w:i/>
          <w:sz w:val="22"/>
          <w:szCs w:val="22"/>
        </w:rPr>
        <w:t>Az intézmény munkaköreinek és létszámának jegyzékét a 3. melléklet tartalmazza.</w:t>
      </w:r>
    </w:p>
    <w:p w14:paraId="5DB2EA34" w14:textId="77777777" w:rsidR="00D62DA9" w:rsidRPr="00DC5CB8" w:rsidRDefault="00D62DA9" w:rsidP="00DC5CB8">
      <w:pPr>
        <w:pStyle w:val="Norml1"/>
        <w:spacing w:before="120" w:after="120" w:line="360" w:lineRule="auto"/>
        <w:jc w:val="both"/>
        <w:rPr>
          <w:rFonts w:cs="Times New Roman"/>
          <w:sz w:val="22"/>
          <w:szCs w:val="22"/>
          <w:u w:val="single"/>
        </w:rPr>
      </w:pPr>
    </w:p>
    <w:p w14:paraId="33CFC6CD" w14:textId="77777777" w:rsidR="00B91839" w:rsidRPr="00DC5CB8" w:rsidRDefault="00725B9F" w:rsidP="00CB1CB2">
      <w:pPr>
        <w:pStyle w:val="Cmsor3"/>
      </w:pPr>
      <w:bookmarkStart w:id="133" w:name="_Toc198810434"/>
      <w:r w:rsidRPr="00DC5CB8">
        <w:t>3. Egyéb jogviszony:</w:t>
      </w:r>
      <w:bookmarkEnd w:id="133"/>
    </w:p>
    <w:p w14:paraId="450A6E4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Egyes részfeladatok - elsősorban a speciális szakmai munkák - ellátására szaktanácsadók alkalmazhatók (pszichológus, orvos, ügyeletes nővér, munka-, baleset-, és tűzvédelem stb.)</w:t>
      </w:r>
    </w:p>
    <w:p w14:paraId="3C348DE7"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Munkájukat munkavégzésre irányuló egyéb jogviszony</w:t>
      </w:r>
      <w:r w:rsidR="00A27CF3" w:rsidRPr="00DC5CB8">
        <w:rPr>
          <w:rFonts w:cs="Times New Roman"/>
          <w:sz w:val="22"/>
          <w:szCs w:val="22"/>
        </w:rPr>
        <w:t xml:space="preserve">ban, </w:t>
      </w:r>
      <w:bookmarkStart w:id="134" w:name="_Hlk129688787"/>
      <w:r w:rsidR="00A27CF3" w:rsidRPr="00DC5CB8">
        <w:rPr>
          <w:rFonts w:cs="Times New Roman"/>
          <w:sz w:val="22"/>
          <w:szCs w:val="22"/>
        </w:rPr>
        <w:t>nyugdíjas szövetkezeten keresztüli foglalkoztatásban, vagy egyszerűsített foglalkoztatás</w:t>
      </w:r>
      <w:bookmarkEnd w:id="134"/>
      <w:r w:rsidRPr="00DC5CB8">
        <w:rPr>
          <w:rFonts w:cs="Times New Roman"/>
          <w:sz w:val="22"/>
          <w:szCs w:val="22"/>
        </w:rPr>
        <w:t xml:space="preserve"> keretében látják el, amelyért díjazás illeti meg őket. Ilyen jogviszony létesítésére az intézményvezető jogosult. </w:t>
      </w:r>
    </w:p>
    <w:p w14:paraId="4AB8BC4C" w14:textId="77777777" w:rsidR="00B91839" w:rsidRPr="00DC5CB8" w:rsidRDefault="00725B9F" w:rsidP="00CB1CB2">
      <w:pPr>
        <w:pStyle w:val="Cmsor4"/>
      </w:pPr>
      <w:r w:rsidRPr="00DC5CB8">
        <w:t>4. Társadalmi (laikus) segítők:</w:t>
      </w:r>
    </w:p>
    <w:p w14:paraId="2C1C8015"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Elsősorban konkrét gondozási munkába társadalmi (laikus) segítők vonhatók be. Foglalkoztatásuk munkaviszonyt nem hoz létre. A végzett munkáért részükre tiszteletdíj fizethető.</w:t>
      </w:r>
    </w:p>
    <w:p w14:paraId="7D21AAD5" w14:textId="77777777" w:rsidR="00B91839" w:rsidRPr="00DC5CB8" w:rsidRDefault="00725B9F" w:rsidP="00CB1CB2">
      <w:pPr>
        <w:pStyle w:val="Cmsor4"/>
      </w:pPr>
      <w:r w:rsidRPr="00DC5CB8">
        <w:t>5. Közfoglalkoztatottak:</w:t>
      </w:r>
    </w:p>
    <w:p w14:paraId="0FA39981" w14:textId="77777777" w:rsidR="00B91839" w:rsidRPr="00DC5CB8" w:rsidRDefault="00725B9F" w:rsidP="00DC5CB8">
      <w:pPr>
        <w:pStyle w:val="Norml1"/>
        <w:spacing w:before="120" w:after="120" w:line="360" w:lineRule="auto"/>
        <w:jc w:val="both"/>
        <w:rPr>
          <w:rFonts w:cs="Times New Roman"/>
          <w:sz w:val="22"/>
          <w:szCs w:val="22"/>
        </w:rPr>
      </w:pPr>
      <w:r w:rsidRPr="00DC5CB8">
        <w:rPr>
          <w:rFonts w:cs="Times New Roman"/>
          <w:sz w:val="22"/>
          <w:szCs w:val="22"/>
        </w:rPr>
        <w:t>Szakképzettséghez nem kötött munkakörben, kisegítői munkába vonhatók be.</w:t>
      </w:r>
    </w:p>
    <w:p w14:paraId="1244A18A" w14:textId="77777777" w:rsidR="00B91839" w:rsidRPr="00DC5CB8" w:rsidRDefault="00B91839" w:rsidP="00DC5CB8">
      <w:pPr>
        <w:pStyle w:val="Norml1"/>
        <w:spacing w:before="120" w:after="120" w:line="360" w:lineRule="auto"/>
        <w:jc w:val="both"/>
        <w:rPr>
          <w:rFonts w:eastAsia="MS Mincho" w:cs="Times New Roman"/>
          <w:b/>
          <w:bCs/>
          <w:sz w:val="22"/>
          <w:szCs w:val="22"/>
        </w:rPr>
      </w:pPr>
    </w:p>
    <w:p w14:paraId="47D6D1BB" w14:textId="0D0BDE2E" w:rsidR="00B91839" w:rsidRPr="00CB1CB2" w:rsidRDefault="00725B9F" w:rsidP="00D754E9">
      <w:pPr>
        <w:pStyle w:val="Cmsor2"/>
        <w:numPr>
          <w:ilvl w:val="0"/>
          <w:numId w:val="20"/>
        </w:numPr>
        <w:tabs>
          <w:tab w:val="clear" w:pos="720"/>
          <w:tab w:val="num" w:pos="360"/>
        </w:tabs>
        <w:ind w:left="426"/>
        <w:rPr>
          <w:rFonts w:eastAsia="MS Mincho"/>
        </w:rPr>
      </w:pPr>
      <w:r w:rsidRPr="00DC5CB8">
        <w:rPr>
          <w:rFonts w:eastAsia="MS Mincho"/>
        </w:rPr>
        <w:t xml:space="preserve"> </w:t>
      </w:r>
      <w:bookmarkStart w:id="135" w:name="_Toc198810435"/>
      <w:r w:rsidRPr="00DC5CB8">
        <w:rPr>
          <w:rFonts w:eastAsia="MS Mincho"/>
        </w:rPr>
        <w:t>Intézményi fórumok</w:t>
      </w:r>
      <w:bookmarkEnd w:id="135"/>
    </w:p>
    <w:p w14:paraId="1738C043" w14:textId="1B5735B9" w:rsidR="00B91839" w:rsidRPr="00DC5CB8" w:rsidRDefault="00F27EEC" w:rsidP="00CB1CB2">
      <w:pPr>
        <w:pStyle w:val="Cmsor3"/>
        <w:rPr>
          <w:rFonts w:eastAsia="MS Mincho"/>
        </w:rPr>
      </w:pPr>
      <w:bookmarkStart w:id="136" w:name="_Toc198810436"/>
      <w:r>
        <w:rPr>
          <w:rFonts w:eastAsia="MS Mincho"/>
        </w:rPr>
        <w:t xml:space="preserve">1. </w:t>
      </w:r>
      <w:r w:rsidR="00725B9F" w:rsidRPr="00DC5CB8">
        <w:rPr>
          <w:rFonts w:eastAsia="MS Mincho"/>
        </w:rPr>
        <w:t>Összdolgozói munkaértekezlet</w:t>
      </w:r>
      <w:bookmarkEnd w:id="136"/>
      <w:r w:rsidR="00725B9F" w:rsidRPr="00DC5CB8">
        <w:rPr>
          <w:rFonts w:eastAsia="MS Mincho"/>
        </w:rPr>
        <w:t xml:space="preserve"> </w:t>
      </w:r>
    </w:p>
    <w:p w14:paraId="36666E98" w14:textId="01C2270D"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 xml:space="preserve">Az intézmény működésében a vezető szükség szerint, de legalább évente egy alkalommal összdolgozói munkaértekezletet tart, melynek célja a szakmai munka összehangolása, az operatív feladatok megbeszélése. </w:t>
      </w:r>
    </w:p>
    <w:p w14:paraId="12AD99C2" w14:textId="42A741B3"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Az értekezlet az intézményvezető beszámolója alapján megtárgyalja az</w:t>
      </w:r>
      <w:r w:rsidR="00C85069" w:rsidRPr="00DC5CB8">
        <w:rPr>
          <w:rFonts w:eastAsia="MS Mincho" w:cs="Times New Roman"/>
          <w:sz w:val="22"/>
          <w:szCs w:val="22"/>
        </w:rPr>
        <w:t xml:space="preserve"> </w:t>
      </w:r>
      <w:r w:rsidR="00C85069" w:rsidRPr="00CB1CB2">
        <w:rPr>
          <w:rFonts w:eastAsia="MS Mincho" w:cs="Times New Roman"/>
          <w:color w:val="auto"/>
          <w:sz w:val="22"/>
          <w:szCs w:val="22"/>
        </w:rPr>
        <w:t>intézmény</w:t>
      </w:r>
      <w:r w:rsidRPr="00DC5CB8">
        <w:rPr>
          <w:rFonts w:eastAsia="MS Mincho" w:cs="Times New Roman"/>
          <w:sz w:val="22"/>
          <w:szCs w:val="22"/>
        </w:rPr>
        <w:t xml:space="preserve"> eltelt időszak alatt végzett munkáját, a következő időszak feladatait, az etikai helyzetet</w:t>
      </w:r>
      <w:r w:rsidR="000E35EA" w:rsidRPr="00DC5CB8">
        <w:rPr>
          <w:rFonts w:eastAsia="MS Mincho" w:cs="Times New Roman"/>
          <w:sz w:val="22"/>
          <w:szCs w:val="22"/>
        </w:rPr>
        <w:t>.</w:t>
      </w:r>
    </w:p>
    <w:p w14:paraId="28F06778" w14:textId="420B32C3" w:rsidR="00B91839" w:rsidRPr="00DC5CB8" w:rsidRDefault="00725B9F" w:rsidP="00DC5CB8">
      <w:pPr>
        <w:pStyle w:val="Norml1"/>
        <w:spacing w:before="120" w:after="120" w:line="360" w:lineRule="auto"/>
        <w:jc w:val="both"/>
        <w:rPr>
          <w:rFonts w:eastAsia="MS Mincho" w:cs="Times New Roman"/>
          <w:strike/>
          <w:sz w:val="22"/>
          <w:szCs w:val="22"/>
        </w:rPr>
      </w:pPr>
      <w:r w:rsidRPr="00DC5CB8">
        <w:rPr>
          <w:rFonts w:eastAsia="MS Mincho" w:cs="Times New Roman"/>
          <w:sz w:val="22"/>
          <w:szCs w:val="22"/>
        </w:rPr>
        <w:t>Az értekezletet az intézményvezető hívja össze és vezeti. Az értekezletre meg kell hívni az intézmény valamennyi fő és részfoglalkozású dolgozóját</w:t>
      </w:r>
      <w:r w:rsidR="00CB1CB2">
        <w:rPr>
          <w:rFonts w:eastAsia="MS Mincho" w:cs="Times New Roman"/>
          <w:sz w:val="22"/>
          <w:szCs w:val="22"/>
        </w:rPr>
        <w:t>.</w:t>
      </w:r>
    </w:p>
    <w:p w14:paraId="29BE1EB7"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Az értekezleten a feladatok megbeszélésén túl biztosítani kell, hogy a dolgozók kifejthessék a munkával, </w:t>
      </w:r>
      <w:r w:rsidRPr="00DC5CB8">
        <w:rPr>
          <w:rFonts w:eastAsia="MS Mincho" w:cs="Times New Roman"/>
          <w:sz w:val="22"/>
          <w:szCs w:val="22"/>
        </w:rPr>
        <w:lastRenderedPageBreak/>
        <w:t xml:space="preserve">a munkakörülményekkel, a munkahelyi légkörrel, vezetési módszerekkel, stb. kapcsolatos nézeteiket. </w:t>
      </w:r>
    </w:p>
    <w:p w14:paraId="7DAD2E30"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Biztosítani kell továbbá a dolgozók kérdéseinek, javaslatainak érdemi megválaszolását. </w:t>
      </w:r>
    </w:p>
    <w:p w14:paraId="77D1F43A" w14:textId="25904838" w:rsidR="00B91839" w:rsidRPr="00DC5CB8" w:rsidRDefault="00725B9F" w:rsidP="00DC5CB8">
      <w:pPr>
        <w:pStyle w:val="Norml1"/>
        <w:spacing w:before="120" w:after="120" w:line="360" w:lineRule="auto"/>
        <w:jc w:val="both"/>
        <w:rPr>
          <w:rFonts w:eastAsia="MS Mincho" w:cs="Times New Roman"/>
          <w:strike/>
          <w:sz w:val="22"/>
          <w:szCs w:val="22"/>
        </w:rPr>
      </w:pPr>
      <w:r w:rsidRPr="00DC5CB8">
        <w:rPr>
          <w:rFonts w:eastAsia="MS Mincho" w:cs="Times New Roman"/>
          <w:sz w:val="22"/>
          <w:szCs w:val="22"/>
        </w:rPr>
        <w:t xml:space="preserve">A munkaértekezletről jegyzőkönyvet kell készíteni, amelynek tartalmaznia kell az értekezletre készült intézményvezetői értékelés írásos anyagát, a javaslatok és a vélemények rövid ismertetését, a hozott döntéseket. </w:t>
      </w:r>
    </w:p>
    <w:p w14:paraId="4C933A99" w14:textId="77777777" w:rsidR="00B91839" w:rsidRPr="00DC5CB8" w:rsidRDefault="00B91839" w:rsidP="00DC5CB8">
      <w:pPr>
        <w:pStyle w:val="Norml1"/>
        <w:spacing w:before="120" w:after="120" w:line="360" w:lineRule="auto"/>
        <w:jc w:val="both"/>
        <w:rPr>
          <w:rFonts w:eastAsia="MS Mincho" w:cs="Times New Roman"/>
          <w:sz w:val="22"/>
          <w:szCs w:val="22"/>
        </w:rPr>
      </w:pPr>
    </w:p>
    <w:p w14:paraId="473BDE37" w14:textId="77777777" w:rsidR="00B91839" w:rsidRPr="00DC5CB8" w:rsidRDefault="00725B9F" w:rsidP="00CB1CB2">
      <w:pPr>
        <w:pStyle w:val="Cmsor3"/>
        <w:rPr>
          <w:rFonts w:eastAsia="MS Mincho"/>
        </w:rPr>
      </w:pPr>
      <w:bookmarkStart w:id="137" w:name="_Toc198810437"/>
      <w:r w:rsidRPr="00DC5CB8">
        <w:rPr>
          <w:rFonts w:eastAsia="MS Mincho"/>
        </w:rPr>
        <w:t>2. Vezetői értekezlet</w:t>
      </w:r>
      <w:bookmarkEnd w:id="137"/>
      <w:r w:rsidRPr="00DC5CB8">
        <w:rPr>
          <w:rFonts w:eastAsia="MS Mincho"/>
        </w:rPr>
        <w:t xml:space="preserve"> </w:t>
      </w:r>
    </w:p>
    <w:p w14:paraId="5EC8CDA1" w14:textId="3C97D4F1"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 xml:space="preserve">Célja: A TASZII vezetésének és szakmai munkájának összehangolása, döntés-előkészítés, a szervezeti egységek közötti információáramlás biztosítása, az intézményvezető tanácsadó szerveként működik. </w:t>
      </w:r>
      <w:r w:rsidR="00FA5321" w:rsidRPr="00DC5CB8">
        <w:rPr>
          <w:rFonts w:eastAsia="MS Mincho" w:cs="Times New Roman"/>
          <w:sz w:val="22"/>
          <w:szCs w:val="22"/>
        </w:rPr>
        <w:t xml:space="preserve">Havi </w:t>
      </w:r>
      <w:r w:rsidRPr="00DC5CB8">
        <w:rPr>
          <w:rFonts w:eastAsia="MS Mincho" w:cs="Times New Roman"/>
          <w:sz w:val="22"/>
          <w:szCs w:val="22"/>
        </w:rPr>
        <w:t>rendszerességgel</w:t>
      </w:r>
      <w:r w:rsidR="00DA0251" w:rsidRPr="00DC5CB8">
        <w:rPr>
          <w:rFonts w:eastAsia="MS Mincho" w:cs="Times New Roman"/>
          <w:sz w:val="22"/>
          <w:szCs w:val="22"/>
        </w:rPr>
        <w:t xml:space="preserve">, </w:t>
      </w:r>
      <w:r w:rsidR="009834E2">
        <w:rPr>
          <w:rFonts w:eastAsia="MS Mincho" w:cs="Times New Roman"/>
          <w:color w:val="auto"/>
          <w:sz w:val="22"/>
          <w:szCs w:val="22"/>
        </w:rPr>
        <w:t xml:space="preserve">illetve szükség </w:t>
      </w:r>
      <w:r w:rsidR="00DA0251" w:rsidRPr="00CB1CB2">
        <w:rPr>
          <w:rFonts w:eastAsia="MS Mincho" w:cs="Times New Roman"/>
          <w:color w:val="auto"/>
          <w:sz w:val="22"/>
          <w:szCs w:val="22"/>
        </w:rPr>
        <w:t>szerint</w:t>
      </w:r>
      <w:r w:rsidRPr="00CB1CB2">
        <w:rPr>
          <w:rFonts w:eastAsia="MS Mincho" w:cs="Times New Roman"/>
          <w:color w:val="auto"/>
          <w:sz w:val="22"/>
          <w:szCs w:val="22"/>
        </w:rPr>
        <w:t xml:space="preserve"> </w:t>
      </w:r>
      <w:r w:rsidRPr="00DC5CB8">
        <w:rPr>
          <w:rFonts w:eastAsia="MS Mincho" w:cs="Times New Roman"/>
          <w:sz w:val="22"/>
          <w:szCs w:val="22"/>
        </w:rPr>
        <w:t>az intézményvezető hívja össze. A szakmai területek szerinti ágazati vezetők vesznek részt, különféle bontásban:</w:t>
      </w:r>
    </w:p>
    <w:p w14:paraId="7BE71467" w14:textId="7603075F" w:rsidR="00B91839" w:rsidRPr="009834E2" w:rsidRDefault="00725B9F" w:rsidP="00DC5CB8">
      <w:pPr>
        <w:pStyle w:val="Norml1"/>
        <w:numPr>
          <w:ilvl w:val="0"/>
          <w:numId w:val="34"/>
        </w:numPr>
        <w:spacing w:before="120" w:after="120" w:line="360" w:lineRule="auto"/>
        <w:jc w:val="both"/>
        <w:rPr>
          <w:rFonts w:cs="Times New Roman"/>
          <w:sz w:val="22"/>
          <w:szCs w:val="22"/>
        </w:rPr>
      </w:pPr>
      <w:r w:rsidRPr="00DC5CB8">
        <w:rPr>
          <w:rFonts w:eastAsia="MS Mincho" w:cs="Times New Roman"/>
          <w:sz w:val="22"/>
          <w:szCs w:val="22"/>
        </w:rPr>
        <w:t>vezet</w:t>
      </w:r>
      <w:r w:rsidR="009834E2">
        <w:rPr>
          <w:rFonts w:eastAsia="MS Mincho" w:cs="Times New Roman"/>
          <w:sz w:val="22"/>
          <w:szCs w:val="22"/>
        </w:rPr>
        <w:t>ői értekezlet: intézményvezető,</w:t>
      </w:r>
      <w:r w:rsidR="009834E2">
        <w:rPr>
          <w:rFonts w:eastAsia="MS Mincho" w:cs="Times New Roman"/>
          <w:color w:val="FF0000"/>
          <w:sz w:val="22"/>
          <w:szCs w:val="22"/>
        </w:rPr>
        <w:t xml:space="preserve"> </w:t>
      </w:r>
      <w:r w:rsidR="009834E2">
        <w:rPr>
          <w:rFonts w:eastAsia="MS Mincho" w:cs="Times New Roman"/>
          <w:color w:val="auto"/>
          <w:sz w:val="22"/>
          <w:szCs w:val="22"/>
        </w:rPr>
        <w:t>humánszolgáltatás vezető, egységvezetők, bölcsődevezető, vezető gondozó, nappali ellátás vezető, valamint eseti meghívással a gazdasági és szociális ügyintéző</w:t>
      </w:r>
    </w:p>
    <w:p w14:paraId="6B06BCE9" w14:textId="77777777" w:rsidR="00B91839" w:rsidRPr="00DC5CB8" w:rsidRDefault="00725B9F" w:rsidP="00CB1CB2">
      <w:pPr>
        <w:pStyle w:val="Cmsor3"/>
        <w:rPr>
          <w:rFonts w:eastAsia="MS Mincho"/>
        </w:rPr>
      </w:pPr>
      <w:bookmarkStart w:id="138" w:name="_Toc198810438"/>
      <w:r w:rsidRPr="00CB1CB2">
        <w:rPr>
          <w:rFonts w:eastAsia="MS Mincho"/>
        </w:rPr>
        <w:t>3. Csoportértekezletek:</w:t>
      </w:r>
      <w:bookmarkEnd w:id="138"/>
    </w:p>
    <w:p w14:paraId="7C8A1C78"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 szervezeti egység időszerű feladatainak áttekintése, a munka értékelése, a munkatársak beszámoltatása és tájékoztatása érdekében a szakmai csoportok havonta megtárgyalják az aktuálisan felmerülő és megoldásra váró problémákat, továbbá mind azok a kérdések, amelyeket a csoportvezető, vagy a gondozók a megbeszélésen előterjesztenek.</w:t>
      </w:r>
    </w:p>
    <w:p w14:paraId="5973221A"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Értékelik a foglalkoztatás és gondozás során elért eredményeket.</w:t>
      </w:r>
    </w:p>
    <w:p w14:paraId="30F018B0"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Esetmegbeszélésre igény és szükség szerint kerül sor. </w:t>
      </w:r>
    </w:p>
    <w:p w14:paraId="05EFD83B" w14:textId="77777777"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Az ágazat vezetője külön értekezlet összehívása nélkül is köteles gondoskodni arról, hogy a munkavégzéshez szükséges információkról, az aktuális feladatokról, a munkatársakat a lehető legrövidebb időn belül tájékoztassa.</w:t>
      </w:r>
    </w:p>
    <w:p w14:paraId="5D46FD10" w14:textId="77777777" w:rsidR="00B91839" w:rsidRPr="00DC5CB8" w:rsidRDefault="00B91839" w:rsidP="00DC5CB8">
      <w:pPr>
        <w:pStyle w:val="Norml1"/>
        <w:spacing w:before="120" w:after="120" w:line="360" w:lineRule="auto"/>
        <w:jc w:val="both"/>
        <w:rPr>
          <w:rFonts w:eastAsia="MS Mincho" w:cs="Times New Roman"/>
          <w:sz w:val="22"/>
          <w:szCs w:val="22"/>
          <w:u w:val="single"/>
        </w:rPr>
      </w:pPr>
    </w:p>
    <w:p w14:paraId="07674068" w14:textId="77777777" w:rsidR="00B91839" w:rsidRPr="00DC5CB8" w:rsidRDefault="00725B9F" w:rsidP="00CB1CB2">
      <w:pPr>
        <w:pStyle w:val="Cmsor3"/>
      </w:pPr>
      <w:bookmarkStart w:id="139" w:name="_Toc198810439"/>
      <w:r w:rsidRPr="00DC5CB8">
        <w:rPr>
          <w:rFonts w:eastAsia="MS Mincho"/>
        </w:rPr>
        <w:t>4. Lakógyűlés:</w:t>
      </w:r>
      <w:bookmarkEnd w:id="139"/>
    </w:p>
    <w:p w14:paraId="1F1E9759"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Az Idősek Otthona lakói részére évente egy alkalommal vagy szükség szerint tartott gyűlés, melynek tartalma a lakókat érintő intézkedések, esetleges problémák megbeszélése. </w:t>
      </w:r>
    </w:p>
    <w:p w14:paraId="73A0E255"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 lakógyűlést az intézményvezető hívja össze.</w:t>
      </w:r>
    </w:p>
    <w:p w14:paraId="7E17CF23" w14:textId="77777777" w:rsidR="00B91839" w:rsidRPr="00DC5CB8" w:rsidRDefault="00B91839" w:rsidP="00DC5CB8">
      <w:pPr>
        <w:pStyle w:val="Norml1"/>
        <w:spacing w:before="120" w:after="120" w:line="360" w:lineRule="auto"/>
        <w:jc w:val="both"/>
        <w:rPr>
          <w:rFonts w:eastAsia="MS Mincho" w:cs="Times New Roman"/>
          <w:sz w:val="22"/>
          <w:szCs w:val="22"/>
        </w:rPr>
      </w:pPr>
    </w:p>
    <w:p w14:paraId="72726015" w14:textId="77777777" w:rsidR="00B91839" w:rsidRPr="00DC5CB8" w:rsidRDefault="00725B9F" w:rsidP="00CB1CB2">
      <w:pPr>
        <w:pStyle w:val="Cmsor3"/>
        <w:rPr>
          <w:rFonts w:eastAsia="MS Mincho"/>
        </w:rPr>
      </w:pPr>
      <w:bookmarkStart w:id="140" w:name="_Toc198810440"/>
      <w:r w:rsidRPr="00DC5CB8">
        <w:rPr>
          <w:rFonts w:eastAsia="MS Mincho"/>
        </w:rPr>
        <w:lastRenderedPageBreak/>
        <w:t>5. Érdekképviseleti fórum:</w:t>
      </w:r>
      <w:bookmarkEnd w:id="140"/>
    </w:p>
    <w:p w14:paraId="28DCF4E6" w14:textId="281B7A56" w:rsidR="00B91839" w:rsidRPr="00CB1CB2" w:rsidRDefault="00570B97" w:rsidP="00CB1CB2">
      <w:pPr>
        <w:pStyle w:val="Norml1"/>
        <w:spacing w:before="120" w:after="120" w:line="360" w:lineRule="auto"/>
        <w:jc w:val="both"/>
        <w:rPr>
          <w:rFonts w:cs="Times New Roman"/>
          <w:color w:val="auto"/>
          <w:sz w:val="22"/>
          <w:szCs w:val="22"/>
        </w:rPr>
      </w:pPr>
      <w:r w:rsidRPr="00CB1CB2">
        <w:rPr>
          <w:rFonts w:cs="Times New Roman"/>
          <w:color w:val="auto"/>
          <w:sz w:val="22"/>
          <w:szCs w:val="22"/>
        </w:rPr>
        <w:t>Érdekképviseleti fórum a tartós bentlakásos intézménnyel intézményi jogviszonyban állók jogainak, érdekeinek érvényesülését elősegíteni hivatott szerv, mely a házirendben meghatározott feltételek és eljárás szerint működik. Az érdekképviseleti fórum megalakítását a szék</w:t>
      </w:r>
      <w:r w:rsidR="00CB1CB2">
        <w:rPr>
          <w:rFonts w:cs="Times New Roman"/>
          <w:color w:val="auto"/>
          <w:sz w:val="22"/>
          <w:szCs w:val="22"/>
        </w:rPr>
        <w:t xml:space="preserve">helyen, illetve telephelyenként </w:t>
      </w:r>
      <w:r w:rsidRPr="00CB1CB2">
        <w:rPr>
          <w:rFonts w:cs="Times New Roman"/>
          <w:color w:val="auto"/>
          <w:sz w:val="22"/>
          <w:szCs w:val="22"/>
        </w:rPr>
        <w:t>kel</w:t>
      </w:r>
      <w:r w:rsidR="00CB1CB2">
        <w:rPr>
          <w:rFonts w:cs="Times New Roman"/>
          <w:color w:val="auto"/>
          <w:sz w:val="22"/>
          <w:szCs w:val="22"/>
        </w:rPr>
        <w:t xml:space="preserve">l biztosítani. </w:t>
      </w:r>
    </w:p>
    <w:p w14:paraId="3FABEB5B" w14:textId="77777777" w:rsidR="00B91839" w:rsidRPr="00DC5CB8" w:rsidRDefault="00725B9F" w:rsidP="00DC5CB8">
      <w:pPr>
        <w:pStyle w:val="Norml1"/>
        <w:spacing w:line="360" w:lineRule="auto"/>
        <w:jc w:val="both"/>
        <w:rPr>
          <w:rFonts w:eastAsia="MS Mincho" w:cs="Times New Roman"/>
          <w:sz w:val="22"/>
          <w:szCs w:val="22"/>
        </w:rPr>
      </w:pPr>
      <w:r w:rsidRPr="00DC5CB8">
        <w:rPr>
          <w:rFonts w:eastAsia="MS Mincho" w:cs="Times New Roman"/>
          <w:sz w:val="22"/>
          <w:szCs w:val="22"/>
        </w:rPr>
        <w:t>Tagjai az Idősek Otthona telephelyei szerint:</w:t>
      </w:r>
    </w:p>
    <w:p w14:paraId="4170C6B1" w14:textId="77777777" w:rsidR="00B91839" w:rsidRPr="00DC5CB8" w:rsidRDefault="00725B9F" w:rsidP="00B67DFA">
      <w:pPr>
        <w:pStyle w:val="Norml1"/>
        <w:numPr>
          <w:ilvl w:val="0"/>
          <w:numId w:val="18"/>
        </w:numPr>
        <w:spacing w:after="0" w:line="360" w:lineRule="auto"/>
        <w:jc w:val="both"/>
        <w:rPr>
          <w:rFonts w:eastAsia="MS Mincho" w:cs="Times New Roman"/>
          <w:sz w:val="22"/>
          <w:szCs w:val="22"/>
        </w:rPr>
      </w:pPr>
      <w:r w:rsidRPr="00DC5CB8">
        <w:rPr>
          <w:rFonts w:eastAsia="MS Mincho" w:cs="Times New Roman"/>
          <w:sz w:val="22"/>
          <w:szCs w:val="22"/>
        </w:rPr>
        <w:t>lakók képviselői 2 fő</w:t>
      </w:r>
    </w:p>
    <w:p w14:paraId="1E835CD4" w14:textId="77777777" w:rsidR="00B91839" w:rsidRPr="00DC5CB8" w:rsidRDefault="00725B9F" w:rsidP="00B67DFA">
      <w:pPr>
        <w:pStyle w:val="Norml1"/>
        <w:numPr>
          <w:ilvl w:val="0"/>
          <w:numId w:val="18"/>
        </w:numPr>
        <w:spacing w:after="0" w:line="360" w:lineRule="auto"/>
        <w:jc w:val="both"/>
        <w:rPr>
          <w:rFonts w:eastAsia="MS Mincho" w:cs="Times New Roman"/>
          <w:sz w:val="22"/>
          <w:szCs w:val="22"/>
        </w:rPr>
      </w:pPr>
      <w:r w:rsidRPr="00DC5CB8">
        <w:rPr>
          <w:rFonts w:eastAsia="MS Mincho" w:cs="Times New Roman"/>
          <w:sz w:val="22"/>
          <w:szCs w:val="22"/>
        </w:rPr>
        <w:t>hozzátartozói 1 fő</w:t>
      </w:r>
    </w:p>
    <w:p w14:paraId="308CF367" w14:textId="77777777" w:rsidR="00B91839" w:rsidRPr="00DC5CB8" w:rsidRDefault="00725B9F" w:rsidP="00B67DFA">
      <w:pPr>
        <w:pStyle w:val="Norml1"/>
        <w:numPr>
          <w:ilvl w:val="0"/>
          <w:numId w:val="18"/>
        </w:numPr>
        <w:spacing w:after="0" w:line="360" w:lineRule="auto"/>
        <w:jc w:val="both"/>
        <w:rPr>
          <w:rFonts w:eastAsia="MS Mincho" w:cs="Times New Roman"/>
          <w:sz w:val="22"/>
          <w:szCs w:val="22"/>
        </w:rPr>
      </w:pPr>
      <w:r w:rsidRPr="00DC5CB8">
        <w:rPr>
          <w:rFonts w:eastAsia="MS Mincho" w:cs="Times New Roman"/>
          <w:sz w:val="22"/>
          <w:szCs w:val="22"/>
        </w:rPr>
        <w:t>az otthon dolgozóinak képviselői 1 fő</w:t>
      </w:r>
    </w:p>
    <w:p w14:paraId="2A628DB6" w14:textId="77777777" w:rsidR="00B91839" w:rsidRPr="00DC5CB8" w:rsidRDefault="00725B9F" w:rsidP="00B67DFA">
      <w:pPr>
        <w:pStyle w:val="Norml1"/>
        <w:numPr>
          <w:ilvl w:val="0"/>
          <w:numId w:val="18"/>
        </w:numPr>
        <w:spacing w:after="0" w:line="360" w:lineRule="auto"/>
        <w:jc w:val="both"/>
        <w:rPr>
          <w:rFonts w:eastAsia="MS Mincho" w:cs="Times New Roman"/>
          <w:sz w:val="22"/>
          <w:szCs w:val="22"/>
        </w:rPr>
      </w:pPr>
      <w:r w:rsidRPr="00DC5CB8">
        <w:rPr>
          <w:rFonts w:eastAsia="MS Mincho" w:cs="Times New Roman"/>
          <w:sz w:val="22"/>
          <w:szCs w:val="22"/>
        </w:rPr>
        <w:t>az otthont fenntartó önkormányzat képviselője 1 fő</w:t>
      </w:r>
    </w:p>
    <w:p w14:paraId="21E34A0C" w14:textId="77777777" w:rsidR="00B91839" w:rsidRPr="00DC5CB8" w:rsidRDefault="00B91839" w:rsidP="00DC5CB8">
      <w:pPr>
        <w:pStyle w:val="Norml1"/>
        <w:spacing w:before="120" w:after="120" w:line="360" w:lineRule="auto"/>
        <w:jc w:val="both"/>
        <w:rPr>
          <w:rFonts w:cs="Times New Roman"/>
          <w:sz w:val="22"/>
          <w:szCs w:val="22"/>
          <w:u w:val="single"/>
        </w:rPr>
      </w:pPr>
    </w:p>
    <w:p w14:paraId="279C7A6A" w14:textId="027CB104" w:rsidR="00B91839" w:rsidRPr="00DC5CB8" w:rsidRDefault="00D754E9" w:rsidP="00F27EEC">
      <w:pPr>
        <w:pStyle w:val="Cmsor2"/>
      </w:pPr>
      <w:bookmarkStart w:id="141" w:name="_Toc198810441"/>
      <w:r>
        <w:t>7</w:t>
      </w:r>
      <w:r w:rsidR="00725B9F" w:rsidRPr="00DC5CB8">
        <w:t>. Az intézmény kapcsolatai</w:t>
      </w:r>
      <w:bookmarkEnd w:id="141"/>
    </w:p>
    <w:p w14:paraId="3910F5FF"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Az intézmény munkája során együttműködik, és folyamatos munkakapcsolatot alakít ki az állami, társadalmi, egyházi és államigazgatási szervekkel.</w:t>
      </w:r>
    </w:p>
    <w:p w14:paraId="5ABA0809"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Különösen:</w:t>
      </w:r>
    </w:p>
    <w:p w14:paraId="2DD3174A"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t>városi, megyei önkormányzat,</w:t>
      </w:r>
    </w:p>
    <w:p w14:paraId="16313971"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t>szociális intézmények,</w:t>
      </w:r>
    </w:p>
    <w:p w14:paraId="7975696E"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t>egészségügyi hálózat intézményei,</w:t>
      </w:r>
    </w:p>
    <w:p w14:paraId="285AA8CF"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t>működő egyházak,</w:t>
      </w:r>
    </w:p>
    <w:p w14:paraId="390ACCD0" w14:textId="77777777" w:rsidR="00B91839" w:rsidRPr="00DC5CB8" w:rsidRDefault="00725B9F" w:rsidP="00B67DFA">
      <w:pPr>
        <w:pStyle w:val="Norml1"/>
        <w:numPr>
          <w:ilvl w:val="0"/>
          <w:numId w:val="19"/>
        </w:numPr>
        <w:spacing w:line="360" w:lineRule="auto"/>
        <w:ind w:left="714" w:hanging="357"/>
        <w:jc w:val="both"/>
        <w:rPr>
          <w:rFonts w:eastAsia="MS Mincho" w:cs="Times New Roman"/>
          <w:sz w:val="22"/>
          <w:szCs w:val="22"/>
        </w:rPr>
      </w:pPr>
      <w:r w:rsidRPr="00DC5CB8">
        <w:rPr>
          <w:rFonts w:eastAsia="MS Mincho" w:cs="Times New Roman"/>
          <w:sz w:val="22"/>
          <w:szCs w:val="22"/>
        </w:rPr>
        <w:t>civil szervezetek.</w:t>
      </w:r>
    </w:p>
    <w:p w14:paraId="6E602991"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Az együttműködés keretében biztosítani kell a szükséges információk átadását, a kölcsönös konzultációkat és a tapasztalatcseréket.</w:t>
      </w:r>
    </w:p>
    <w:p w14:paraId="7A278FFD" w14:textId="77777777" w:rsidR="00B91839" w:rsidRPr="00DC5CB8" w:rsidRDefault="00B91839" w:rsidP="00DC5CB8">
      <w:pPr>
        <w:pStyle w:val="Norml1"/>
        <w:spacing w:before="120" w:after="120" w:line="360" w:lineRule="auto"/>
        <w:jc w:val="both"/>
        <w:rPr>
          <w:rFonts w:eastAsia="MS Mincho" w:cs="Times New Roman"/>
          <w:sz w:val="22"/>
          <w:szCs w:val="22"/>
        </w:rPr>
      </w:pPr>
    </w:p>
    <w:p w14:paraId="5ACBE7E7" w14:textId="70048161" w:rsidR="00B91839" w:rsidRPr="00DC5CB8" w:rsidRDefault="00D754E9" w:rsidP="00F27EEC">
      <w:pPr>
        <w:pStyle w:val="Cmsor2"/>
        <w:rPr>
          <w:rFonts w:eastAsia="MS Mincho"/>
        </w:rPr>
      </w:pPr>
      <w:bookmarkStart w:id="142" w:name="_Toc198810442"/>
      <w:r>
        <w:rPr>
          <w:rFonts w:eastAsia="MS Mincho"/>
        </w:rPr>
        <w:t>8</w:t>
      </w:r>
      <w:r w:rsidR="00725B9F" w:rsidRPr="00DC5CB8">
        <w:rPr>
          <w:rFonts w:eastAsia="MS Mincho"/>
        </w:rPr>
        <w:t>. Titoktartás</w:t>
      </w:r>
      <w:bookmarkEnd w:id="142"/>
      <w:r w:rsidR="00725B9F" w:rsidRPr="00DC5CB8">
        <w:rPr>
          <w:rFonts w:eastAsia="MS Mincho"/>
        </w:rPr>
        <w:t xml:space="preserve"> </w:t>
      </w:r>
    </w:p>
    <w:p w14:paraId="5B8C60A8"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TASZII munkatársainak tudomására jutott adatok és tények nyilvántartására és kezelésére, valamint az általuk adott információkra és az adatok védelmére az információs önrendelkezési jogról és az információszabadságról szóló 2011. évi CXII. törvény vonatkozó részei az irányadóak, a polgárok személyi adatainak és lakcímének nyilvántartásáról szóló 1992.évi LXVI. törvény, a szociális igazgatásról és szociális ellátásokról szóló 1993. évi III. törvény, valamint az egészségügyi </w:t>
      </w:r>
      <w:r w:rsidRPr="00DC5CB8">
        <w:rPr>
          <w:rFonts w:eastAsia="MS Mincho" w:cs="Times New Roman"/>
          <w:sz w:val="22"/>
          <w:szCs w:val="22"/>
        </w:rPr>
        <w:lastRenderedPageBreak/>
        <w:t xml:space="preserve">adatkezelésre vonatkozó törvény rendelkezéseit kell alkalmazni. </w:t>
      </w:r>
    </w:p>
    <w:p w14:paraId="336501C5"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fenti törvényekben nem szabályozott egyéb kérdésekben tevékenységükre a Szociális Munka Etikai Kódexe az irányadó. </w:t>
      </w:r>
    </w:p>
    <w:p w14:paraId="4501BC41"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Az intézmény dolgozója, illetve vele közös háztartásban élő hozzátartozója az ellátottakkal tartási, életjáradéki, öröklési szerződést nem köthet sem az ellátás időtartama, sem az azt követő két éven belül. </w:t>
      </w:r>
    </w:p>
    <w:p w14:paraId="6E9FF3B6" w14:textId="77777777" w:rsidR="00B91839" w:rsidRPr="00DC5CB8" w:rsidRDefault="00B91839" w:rsidP="00DC5CB8">
      <w:pPr>
        <w:pStyle w:val="Norml1"/>
        <w:spacing w:before="120" w:after="120" w:line="360" w:lineRule="auto"/>
        <w:jc w:val="both"/>
        <w:rPr>
          <w:rFonts w:eastAsia="MS Mincho" w:cs="Times New Roman"/>
          <w:sz w:val="22"/>
          <w:szCs w:val="22"/>
          <w:u w:val="single"/>
        </w:rPr>
      </w:pPr>
    </w:p>
    <w:p w14:paraId="09556EC1" w14:textId="0D1E92B3" w:rsidR="00B91839" w:rsidRPr="00DC5CB8" w:rsidRDefault="00D754E9" w:rsidP="00F27EEC">
      <w:pPr>
        <w:pStyle w:val="Cmsor2"/>
        <w:rPr>
          <w:rFonts w:eastAsia="MS Mincho"/>
        </w:rPr>
      </w:pPr>
      <w:bookmarkStart w:id="143" w:name="_Toc198810443"/>
      <w:r>
        <w:rPr>
          <w:rFonts w:eastAsia="MS Mincho"/>
        </w:rPr>
        <w:t>9</w:t>
      </w:r>
      <w:r w:rsidR="00725B9F" w:rsidRPr="00DC5CB8">
        <w:rPr>
          <w:rFonts w:eastAsia="MS Mincho"/>
        </w:rPr>
        <w:t>. Az intézmény képviselete</w:t>
      </w:r>
      <w:bookmarkEnd w:id="143"/>
      <w:r w:rsidR="00725B9F" w:rsidRPr="00DC5CB8">
        <w:rPr>
          <w:rFonts w:eastAsia="MS Mincho"/>
        </w:rPr>
        <w:t xml:space="preserve"> </w:t>
      </w:r>
    </w:p>
    <w:p w14:paraId="2D86894D"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i/>
          <w:iCs/>
          <w:sz w:val="22"/>
          <w:szCs w:val="22"/>
        </w:rPr>
        <w:t xml:space="preserve">Személyes képviselet </w:t>
      </w:r>
    </w:p>
    <w:p w14:paraId="1D4E28BD" w14:textId="70628A18" w:rsidR="00B91839" w:rsidRPr="00CB1CB2" w:rsidRDefault="00725B9F" w:rsidP="00B67DFA">
      <w:pPr>
        <w:pStyle w:val="Norml1"/>
        <w:numPr>
          <w:ilvl w:val="0"/>
          <w:numId w:val="19"/>
        </w:numPr>
        <w:spacing w:before="120" w:after="120" w:line="360" w:lineRule="auto"/>
        <w:jc w:val="both"/>
        <w:rPr>
          <w:rFonts w:eastAsia="MS Mincho" w:cs="Times New Roman"/>
          <w:color w:val="auto"/>
          <w:sz w:val="22"/>
          <w:szCs w:val="22"/>
        </w:rPr>
      </w:pPr>
      <w:r w:rsidRPr="00DC5CB8">
        <w:rPr>
          <w:rFonts w:eastAsia="MS Mincho" w:cs="Times New Roman"/>
          <w:sz w:val="22"/>
          <w:szCs w:val="22"/>
        </w:rPr>
        <w:t>Az intézmény önálló jogi személy, melynek képviseletére az intézményvezető</w:t>
      </w:r>
      <w:r w:rsidR="00883EDE" w:rsidRPr="00DC5CB8">
        <w:rPr>
          <w:rFonts w:eastAsia="MS Mincho" w:cs="Times New Roman"/>
          <w:sz w:val="22"/>
          <w:szCs w:val="22"/>
        </w:rPr>
        <w:t xml:space="preserve"> illetve </w:t>
      </w:r>
      <w:r w:rsidR="00883EDE" w:rsidRPr="00CB1CB2">
        <w:rPr>
          <w:rFonts w:eastAsia="MS Mincho" w:cs="Times New Roman"/>
          <w:color w:val="auto"/>
          <w:sz w:val="22"/>
          <w:szCs w:val="22"/>
        </w:rPr>
        <w:t>az általa megbízott személy</w:t>
      </w:r>
      <w:r w:rsidRPr="00CB1CB2">
        <w:rPr>
          <w:rFonts w:eastAsia="MS Mincho" w:cs="Times New Roman"/>
          <w:color w:val="auto"/>
          <w:sz w:val="22"/>
          <w:szCs w:val="22"/>
        </w:rPr>
        <w:t xml:space="preserve"> jogosult. </w:t>
      </w:r>
    </w:p>
    <w:p w14:paraId="5A7DA55D" w14:textId="4886BA72" w:rsidR="00B91839" w:rsidRPr="00DC5CB8" w:rsidRDefault="00725B9F" w:rsidP="00B67DFA">
      <w:pPr>
        <w:pStyle w:val="Norml1"/>
        <w:numPr>
          <w:ilvl w:val="0"/>
          <w:numId w:val="19"/>
        </w:numPr>
        <w:spacing w:before="120" w:after="120" w:line="360" w:lineRule="auto"/>
        <w:jc w:val="both"/>
        <w:rPr>
          <w:rFonts w:cs="Times New Roman"/>
          <w:sz w:val="22"/>
          <w:szCs w:val="22"/>
        </w:rPr>
      </w:pPr>
      <w:r w:rsidRPr="00DC5CB8">
        <w:rPr>
          <w:rFonts w:eastAsia="MS Mincho" w:cs="Times New Roman"/>
          <w:sz w:val="22"/>
          <w:szCs w:val="22"/>
        </w:rPr>
        <w:t xml:space="preserve">Az intézményegységek képviseletét a szakmai területek szerinti </w:t>
      </w:r>
      <w:r w:rsidRPr="00BC1EE1">
        <w:rPr>
          <w:rFonts w:eastAsia="MS Mincho" w:cs="Times New Roman"/>
          <w:sz w:val="22"/>
          <w:szCs w:val="22"/>
        </w:rPr>
        <w:t xml:space="preserve">vezetők </w:t>
      </w:r>
      <w:r w:rsidRPr="00DC5CB8">
        <w:rPr>
          <w:rFonts w:eastAsia="MS Mincho" w:cs="Times New Roman"/>
          <w:sz w:val="22"/>
          <w:szCs w:val="22"/>
        </w:rPr>
        <w:t xml:space="preserve">látják el helyi szinten. </w:t>
      </w:r>
    </w:p>
    <w:p w14:paraId="213DBE4C"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Átruházott jogkörben a TASZII képviseletére a szakmai egységek tekintetében az ágazat vezetők jogosultak. </w:t>
      </w:r>
    </w:p>
    <w:p w14:paraId="58BA3775" w14:textId="77777777"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 xml:space="preserve">A képviseletre jogosult közalkalmazott e jogkörében eljárva tett nyilatkozatairól, tevékenységéről az intézményvezetőt előzetesen tájékoztatni köteles. </w:t>
      </w:r>
    </w:p>
    <w:p w14:paraId="7AEE7923" w14:textId="77777777" w:rsidR="00B91839" w:rsidRPr="00DC5CB8" w:rsidRDefault="00725B9F" w:rsidP="00DC5CB8">
      <w:pPr>
        <w:pStyle w:val="Norml1"/>
        <w:spacing w:before="120" w:after="120" w:line="360" w:lineRule="auto"/>
        <w:jc w:val="both"/>
        <w:rPr>
          <w:rFonts w:eastAsia="MS Mincho" w:cs="Times New Roman"/>
          <w:i/>
          <w:sz w:val="22"/>
          <w:szCs w:val="22"/>
        </w:rPr>
      </w:pPr>
      <w:r w:rsidRPr="00DC5CB8">
        <w:rPr>
          <w:rFonts w:eastAsia="MS Mincho" w:cs="Times New Roman"/>
          <w:i/>
          <w:sz w:val="22"/>
          <w:szCs w:val="22"/>
        </w:rPr>
        <w:t xml:space="preserve">Nyilatkozat tömegtájékoztató szervek részére: </w:t>
      </w:r>
    </w:p>
    <w:p w14:paraId="29AA3AAA" w14:textId="77777777" w:rsidR="00B91839" w:rsidRPr="00DC5CB8"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t xml:space="preserve">A TASZII-t érintő kérdésekben a tájékoztatásra, illetve nyilatkozatadásra kizárólagosan az intézményvezető vagy az általa esetenként megbízott személy jogosult. </w:t>
      </w:r>
    </w:p>
    <w:p w14:paraId="0299447C" w14:textId="77777777" w:rsidR="00B91839" w:rsidRPr="00DC5CB8"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t xml:space="preserve">A televízió, a rádió és az írott sajtó képviselőinek adott mindennemű felvilágosítás nyilatkozatnak minősül. </w:t>
      </w:r>
    </w:p>
    <w:p w14:paraId="4CE4E96A"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felvilágosítás adás, nyilatkozattétel esetén be kell tartani a következő előírásokat: </w:t>
      </w:r>
    </w:p>
    <w:p w14:paraId="04DB7356" w14:textId="77777777" w:rsidR="00B91839" w:rsidRPr="00DC5CB8"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t xml:space="preserve">Elvárás, hogy az intézményről nyilatkozatot adó a tömegtájékoztató eszközök munkatársainak udvarias, konkrét, szabatos válaszokat adjon. A közölt adatok valósak legyenek. </w:t>
      </w:r>
    </w:p>
    <w:p w14:paraId="71E45CF7" w14:textId="77777777" w:rsidR="00B91839" w:rsidRPr="00DC5CB8"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t xml:space="preserve">Nem adható nyilatkozat olyan üggyel, ténnyel és körülménnyel kapcsolatban, amelynek idő előtti nyilvánosságra hozatala az intézmény tevékenységében zavart, az intézménynek anyagi, vagy erkölcsi kárt okozna. </w:t>
      </w:r>
    </w:p>
    <w:p w14:paraId="60CF6ECF" w14:textId="77777777" w:rsidR="00B91839" w:rsidRDefault="00725B9F" w:rsidP="00B67DFA">
      <w:pPr>
        <w:pStyle w:val="Norml1"/>
        <w:numPr>
          <w:ilvl w:val="0"/>
          <w:numId w:val="19"/>
        </w:numPr>
        <w:spacing w:before="120" w:after="120" w:line="360" w:lineRule="auto"/>
        <w:jc w:val="both"/>
        <w:rPr>
          <w:rFonts w:eastAsia="MS Mincho" w:cs="Times New Roman"/>
          <w:sz w:val="22"/>
          <w:szCs w:val="22"/>
        </w:rPr>
      </w:pPr>
      <w:r w:rsidRPr="00DC5CB8">
        <w:rPr>
          <w:rFonts w:eastAsia="MS Mincho" w:cs="Times New Roman"/>
          <w:sz w:val="22"/>
          <w:szCs w:val="22"/>
        </w:rPr>
        <w:t xml:space="preserve">A nyilatkozattevőnek joga van arra, hogy a vele készített riport kész anyagát a közlés előtt megismerje. </w:t>
      </w:r>
    </w:p>
    <w:p w14:paraId="1F432E70" w14:textId="77777777" w:rsidR="00CB1CB2" w:rsidRDefault="00CB1CB2" w:rsidP="00CB1CB2">
      <w:pPr>
        <w:pStyle w:val="Norml1"/>
        <w:spacing w:before="120" w:after="120" w:line="360" w:lineRule="auto"/>
        <w:ind w:left="720"/>
        <w:jc w:val="both"/>
        <w:rPr>
          <w:rFonts w:eastAsia="MS Mincho" w:cs="Times New Roman"/>
          <w:sz w:val="22"/>
          <w:szCs w:val="22"/>
        </w:rPr>
      </w:pPr>
    </w:p>
    <w:p w14:paraId="06D8693C" w14:textId="77777777" w:rsidR="00D47E50" w:rsidRPr="00DC5CB8" w:rsidRDefault="00D47E50" w:rsidP="00CB1CB2">
      <w:pPr>
        <w:pStyle w:val="Norml1"/>
        <w:spacing w:before="120" w:after="120" w:line="360" w:lineRule="auto"/>
        <w:ind w:left="720"/>
        <w:jc w:val="both"/>
        <w:rPr>
          <w:rFonts w:eastAsia="MS Mincho" w:cs="Times New Roman"/>
          <w:sz w:val="22"/>
          <w:szCs w:val="22"/>
        </w:rPr>
      </w:pPr>
    </w:p>
    <w:p w14:paraId="10DAD770" w14:textId="23CB6F4B" w:rsidR="00B91839" w:rsidRPr="00DC5CB8" w:rsidRDefault="00D754E9" w:rsidP="00CB1CB2">
      <w:pPr>
        <w:pStyle w:val="Cmsor2"/>
        <w:rPr>
          <w:rFonts w:eastAsia="MS Mincho"/>
        </w:rPr>
      </w:pPr>
      <w:bookmarkStart w:id="144" w:name="_Toc198810444"/>
      <w:bookmarkStart w:id="145" w:name="_Hlk129691544"/>
      <w:r>
        <w:rPr>
          <w:rFonts w:eastAsia="MS Mincho"/>
        </w:rPr>
        <w:lastRenderedPageBreak/>
        <w:t>10</w:t>
      </w:r>
      <w:r w:rsidR="00725B9F" w:rsidRPr="00DC5CB8">
        <w:rPr>
          <w:rFonts w:eastAsia="MS Mincho"/>
        </w:rPr>
        <w:t>. Az intézmény munkarendje</w:t>
      </w:r>
      <w:bookmarkEnd w:id="144"/>
    </w:p>
    <w:p w14:paraId="3687AE2B" w14:textId="77777777" w:rsidR="00804BF5" w:rsidRPr="00DC5CB8" w:rsidRDefault="00804BF5" w:rsidP="00DC5CB8">
      <w:pPr>
        <w:pStyle w:val="Norml1"/>
        <w:spacing w:before="120" w:after="120" w:line="360" w:lineRule="auto"/>
        <w:jc w:val="both"/>
        <w:rPr>
          <w:rFonts w:eastAsia="MS Mincho" w:cs="Times New Roman"/>
          <w:sz w:val="22"/>
          <w:szCs w:val="22"/>
        </w:rPr>
      </w:pPr>
    </w:p>
    <w:bookmarkEnd w:id="145"/>
    <w:p w14:paraId="0E31703B"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munkaidő rendje és az ellátás biztosításának ideje: </w:t>
      </w:r>
    </w:p>
    <w:p w14:paraId="19AB3B49" w14:textId="77777777" w:rsidR="00B91839" w:rsidRPr="00DC5CB8" w:rsidRDefault="00725B9F" w:rsidP="00DC5CB8">
      <w:pPr>
        <w:pStyle w:val="Norml1"/>
        <w:spacing w:before="120" w:after="120" w:line="360" w:lineRule="auto"/>
        <w:jc w:val="both"/>
        <w:rPr>
          <w:rFonts w:eastAsia="MS Mincho" w:cs="Times New Roman"/>
          <w:b/>
          <w:sz w:val="22"/>
          <w:szCs w:val="22"/>
        </w:rPr>
      </w:pPr>
      <w:bookmarkStart w:id="146" w:name="bookmark18"/>
      <w:bookmarkEnd w:id="146"/>
      <w:r w:rsidRPr="00DC5CB8">
        <w:rPr>
          <w:rFonts w:eastAsia="MS Mincho" w:cs="Times New Roman"/>
          <w:b/>
          <w:sz w:val="22"/>
          <w:szCs w:val="22"/>
        </w:rPr>
        <w:t>Munkaidő</w:t>
      </w:r>
    </w:p>
    <w:p w14:paraId="590E2DAB" w14:textId="77777777" w:rsidR="00B91839" w:rsidRPr="00DC5CB8" w:rsidRDefault="00725B9F" w:rsidP="00DC5CB8">
      <w:pPr>
        <w:pStyle w:val="Norml1"/>
        <w:spacing w:before="120" w:after="120" w:line="360" w:lineRule="auto"/>
        <w:jc w:val="both"/>
        <w:rPr>
          <w:rFonts w:eastAsia="MS Mincho" w:cs="Times New Roman"/>
          <w:sz w:val="22"/>
          <w:szCs w:val="22"/>
        </w:rPr>
      </w:pPr>
      <w:r w:rsidRPr="00CB1CB2">
        <w:rPr>
          <w:rFonts w:eastAsia="MS Mincho" w:cs="Times New Roman"/>
          <w:sz w:val="22"/>
          <w:szCs w:val="22"/>
        </w:rPr>
        <w:t>Az intézményben dolgozók heti munkaideje 40 óra, mely magában foglalja a 20 perc munkaközi szünetet is, 12 órás munkaidőben a napi 30 perc munkaközi szünetet is.</w:t>
      </w:r>
    </w:p>
    <w:p w14:paraId="0FFAE446" w14:textId="77777777" w:rsidR="00B91839" w:rsidRPr="00DC5CB8" w:rsidRDefault="00725B9F" w:rsidP="00DC5CB8">
      <w:pPr>
        <w:pStyle w:val="Norml1"/>
        <w:spacing w:before="120" w:after="120" w:line="360" w:lineRule="auto"/>
        <w:jc w:val="both"/>
        <w:rPr>
          <w:rFonts w:eastAsia="MS Mincho" w:cs="Times New Roman"/>
          <w:b/>
          <w:i/>
          <w:sz w:val="22"/>
          <w:szCs w:val="22"/>
          <w:u w:val="single"/>
        </w:rPr>
      </w:pPr>
      <w:bookmarkStart w:id="147" w:name="bookmark19"/>
      <w:bookmarkEnd w:id="147"/>
      <w:r w:rsidRPr="00DC5CB8">
        <w:rPr>
          <w:rFonts w:eastAsia="MS Mincho" w:cs="Times New Roman"/>
          <w:b/>
          <w:sz w:val="22"/>
          <w:szCs w:val="22"/>
        </w:rPr>
        <w:t>Munkarend</w:t>
      </w:r>
    </w:p>
    <w:p w14:paraId="2713FB2B"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Az intézmény dolgozói háromféle munkarendben dolgoznak.</w:t>
      </w:r>
    </w:p>
    <w:p w14:paraId="44975AC4" w14:textId="5D650255" w:rsidR="00B91839" w:rsidRPr="00CB1CB2" w:rsidRDefault="009834E2" w:rsidP="00DC5CB8">
      <w:pPr>
        <w:pStyle w:val="Norml1"/>
        <w:spacing w:before="120" w:after="120" w:line="360" w:lineRule="auto"/>
        <w:jc w:val="both"/>
        <w:rPr>
          <w:rFonts w:cs="Times New Roman"/>
          <w:sz w:val="22"/>
          <w:szCs w:val="22"/>
        </w:rPr>
      </w:pPr>
      <w:r>
        <w:rPr>
          <w:rFonts w:eastAsia="MS Mincho" w:cs="Times New Roman"/>
          <w:sz w:val="22"/>
          <w:szCs w:val="22"/>
        </w:rPr>
        <w:t>Az intézményvezető, a humánszolgáltatás vezető, az egységvezetők</w:t>
      </w:r>
      <w:r w:rsidR="00725B9F" w:rsidRPr="00CB1CB2">
        <w:rPr>
          <w:rFonts w:eastAsia="MS Mincho" w:cs="Times New Roman"/>
          <w:sz w:val="22"/>
          <w:szCs w:val="22"/>
        </w:rPr>
        <w:t>,</w:t>
      </w:r>
      <w:r>
        <w:rPr>
          <w:rFonts w:eastAsia="MS Mincho" w:cs="Times New Roman"/>
          <w:sz w:val="22"/>
          <w:szCs w:val="22"/>
        </w:rPr>
        <w:t xml:space="preserve"> </w:t>
      </w:r>
      <w:r w:rsidR="00725B9F" w:rsidRPr="00CB1CB2">
        <w:rPr>
          <w:rFonts w:eastAsia="MS Mincho" w:cs="Times New Roman"/>
          <w:sz w:val="22"/>
          <w:szCs w:val="22"/>
        </w:rPr>
        <w:t xml:space="preserve">a központi </w:t>
      </w:r>
      <w:r>
        <w:rPr>
          <w:rFonts w:eastAsia="MS Mincho" w:cs="Times New Roman"/>
          <w:sz w:val="22"/>
          <w:szCs w:val="22"/>
        </w:rPr>
        <w:t xml:space="preserve">adminisztráció </w:t>
      </w:r>
      <w:r w:rsidR="00725B9F" w:rsidRPr="00CB1CB2">
        <w:rPr>
          <w:rFonts w:eastAsia="MS Mincho" w:cs="Times New Roman"/>
          <w:sz w:val="22"/>
          <w:szCs w:val="22"/>
        </w:rPr>
        <w:t xml:space="preserve">munkatársai (ügyintézők), ügyvitelt ellátók, a Család- és Gyermekjóléti Szolgáltat dolgozói egy műszakban, munkanapokon hétfőtől csütörtökig 7.30 órától 16.00 óráig, pénteken 7.30 órától 13.30 – ig. </w:t>
      </w:r>
    </w:p>
    <w:p w14:paraId="7D81E93E" w14:textId="77777777" w:rsidR="00B91839" w:rsidRDefault="00725B9F" w:rsidP="00DC5CB8">
      <w:pPr>
        <w:pStyle w:val="Norml1"/>
        <w:spacing w:before="120" w:after="120" w:line="360" w:lineRule="auto"/>
        <w:jc w:val="both"/>
        <w:rPr>
          <w:rFonts w:eastAsia="MS Mincho" w:cs="Times New Roman"/>
          <w:sz w:val="22"/>
          <w:szCs w:val="22"/>
        </w:rPr>
      </w:pPr>
      <w:r w:rsidRPr="00CB1CB2">
        <w:rPr>
          <w:rFonts w:eastAsia="MS Mincho" w:cs="Times New Roman"/>
          <w:sz w:val="22"/>
          <w:szCs w:val="22"/>
        </w:rPr>
        <w:t>Takarítónők lépcsőzetes munkarendben dolgoznak. 6.30 órától 14.30 óráig, illetve 10.30 órától 18.30 óráig. Részükre havi két szombat és vasárnap, mint szabadnap biztosított.</w:t>
      </w:r>
    </w:p>
    <w:p w14:paraId="35086780" w14:textId="4C4F1785" w:rsidR="009834E2" w:rsidRPr="00DC5CB8" w:rsidRDefault="009834E2" w:rsidP="00DC5CB8">
      <w:pPr>
        <w:pStyle w:val="Norml1"/>
        <w:spacing w:before="120" w:after="120" w:line="360" w:lineRule="auto"/>
        <w:jc w:val="both"/>
        <w:rPr>
          <w:rFonts w:eastAsia="MS Mincho" w:cs="Times New Roman"/>
          <w:sz w:val="22"/>
          <w:szCs w:val="22"/>
        </w:rPr>
      </w:pPr>
      <w:r>
        <w:rPr>
          <w:rFonts w:eastAsia="MS Mincho" w:cs="Times New Roman"/>
          <w:sz w:val="22"/>
          <w:szCs w:val="22"/>
        </w:rPr>
        <w:t>A konyhai kisegítők közvetlen felettesük beosztása alapján, napi 8 vagy napi 12 órában dolgoznak a jogszabály által előírt pihenőidők kiadásával.</w:t>
      </w:r>
    </w:p>
    <w:p w14:paraId="7BDDD9C5" w14:textId="65EC4B0F" w:rsidR="00B91839" w:rsidRPr="00DC5CB8" w:rsidRDefault="009834E2" w:rsidP="00DC5CB8">
      <w:pPr>
        <w:pStyle w:val="Norml1"/>
        <w:spacing w:before="120" w:after="120" w:line="360" w:lineRule="auto"/>
        <w:jc w:val="both"/>
        <w:rPr>
          <w:rFonts w:eastAsia="MS Mincho" w:cs="Times New Roman"/>
          <w:sz w:val="22"/>
          <w:szCs w:val="22"/>
        </w:rPr>
      </w:pPr>
      <w:r>
        <w:rPr>
          <w:rFonts w:eastAsia="MS Mincho" w:cs="Times New Roman"/>
          <w:sz w:val="22"/>
          <w:szCs w:val="22"/>
        </w:rPr>
        <w:t>A bentlakás ápoló, gondozói feladatait ellátók</w:t>
      </w:r>
      <w:r w:rsidR="00725B9F" w:rsidRPr="00DC5CB8">
        <w:rPr>
          <w:rFonts w:eastAsia="MS Mincho" w:cs="Times New Roman"/>
          <w:sz w:val="22"/>
          <w:szCs w:val="22"/>
        </w:rPr>
        <w:t xml:space="preserve"> </w:t>
      </w:r>
      <w:r w:rsidR="00CB1CB2">
        <w:rPr>
          <w:rFonts w:eastAsia="MS Mincho" w:cs="Times New Roman"/>
          <w:sz w:val="22"/>
          <w:szCs w:val="22"/>
        </w:rPr>
        <w:t>folyamatos műszakban dolgoznak.</w:t>
      </w:r>
      <w:r>
        <w:rPr>
          <w:rFonts w:eastAsia="MS Mincho" w:cs="Times New Roman"/>
          <w:sz w:val="22"/>
          <w:szCs w:val="22"/>
        </w:rPr>
        <w:t xml:space="preserve"> A gyógytornász közvetlen felette beosztása alapján heti 20 órában látja el feladatát.</w:t>
      </w:r>
    </w:p>
    <w:p w14:paraId="08F84A4A" w14:textId="372886B8"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sz w:val="22"/>
          <w:szCs w:val="22"/>
        </w:rPr>
        <w:t xml:space="preserve">Alapellátásban (Idősek </w:t>
      </w:r>
      <w:r w:rsidR="00001C77" w:rsidRPr="00DC5CB8">
        <w:rPr>
          <w:rFonts w:eastAsia="MS Mincho" w:cs="Times New Roman"/>
          <w:sz w:val="22"/>
          <w:szCs w:val="22"/>
        </w:rPr>
        <w:t>nappali ellátása</w:t>
      </w:r>
      <w:r w:rsidRPr="00DC5CB8">
        <w:rPr>
          <w:rFonts w:eastAsia="MS Mincho" w:cs="Times New Roman"/>
          <w:sz w:val="22"/>
          <w:szCs w:val="22"/>
        </w:rPr>
        <w:t>, házi segítségnyújtás) dolgozók: az intézményvezető beosztása szerint napi nyolc órában.</w:t>
      </w:r>
    </w:p>
    <w:p w14:paraId="3846A5C4" w14:textId="77777777" w:rsidR="00B91839"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 jelzőrendszeres házi segítségnyújtásban ügyeletet ellátók hétköznap 16 órától reggel 7.30 óráig, hétvégén péntek 16 órától hétfő reggel 7.30 óráig látják el az ügyeletet. </w:t>
      </w:r>
    </w:p>
    <w:p w14:paraId="51509A5D" w14:textId="02C6EDC3" w:rsidR="007A0826" w:rsidRPr="00DC5CB8" w:rsidRDefault="007A0826" w:rsidP="00DC5CB8">
      <w:pPr>
        <w:pStyle w:val="Norml1"/>
        <w:spacing w:before="120" w:after="120" w:line="360" w:lineRule="auto"/>
        <w:jc w:val="both"/>
        <w:rPr>
          <w:rFonts w:cs="Times New Roman"/>
          <w:sz w:val="22"/>
          <w:szCs w:val="22"/>
        </w:rPr>
      </w:pPr>
      <w:r>
        <w:rPr>
          <w:rFonts w:eastAsia="MS Mincho" w:cs="Times New Roman"/>
          <w:sz w:val="22"/>
          <w:szCs w:val="22"/>
        </w:rPr>
        <w:t>A bölcsődében dolgozók kisgyermeknevelők a jogszabályban előírt heti 35 órát kötelesek a csoportban tölteni, munkarendjüket a bölcsőde vezető által készített heti beosztás határozza meg, a dajkák heti 40 órában, szintén a beosztás alapján dolgoznak a bölcsőde nyitvatartási rendjéhez igazodóan.</w:t>
      </w:r>
    </w:p>
    <w:p w14:paraId="0952227A" w14:textId="2E1C3D6E" w:rsidR="00B91839" w:rsidRPr="00CB1CB2" w:rsidRDefault="00725B9F" w:rsidP="00D754E9">
      <w:pPr>
        <w:pStyle w:val="Norml1"/>
        <w:spacing w:before="120" w:after="0" w:line="360" w:lineRule="auto"/>
        <w:jc w:val="both"/>
        <w:rPr>
          <w:rFonts w:eastAsia="MS Mincho" w:cs="Times New Roman"/>
          <w:b/>
          <w:iCs/>
          <w:strike/>
          <w:sz w:val="22"/>
          <w:szCs w:val="22"/>
        </w:rPr>
      </w:pPr>
      <w:r w:rsidRPr="00CB1CB2">
        <w:rPr>
          <w:rFonts w:eastAsia="MS Mincho" w:cs="Times New Roman"/>
          <w:b/>
          <w:iCs/>
          <w:sz w:val="22"/>
          <w:szCs w:val="22"/>
        </w:rPr>
        <w:t>Az intézmény nyitva</w:t>
      </w:r>
      <w:r w:rsidR="00001C77" w:rsidRPr="00CB1CB2">
        <w:rPr>
          <w:rFonts w:eastAsia="MS Mincho" w:cs="Times New Roman"/>
          <w:b/>
          <w:iCs/>
          <w:sz w:val="22"/>
          <w:szCs w:val="22"/>
        </w:rPr>
        <w:t xml:space="preserve"> </w:t>
      </w:r>
      <w:r w:rsidRPr="00CB1CB2">
        <w:rPr>
          <w:rFonts w:eastAsia="MS Mincho" w:cs="Times New Roman"/>
          <w:b/>
          <w:iCs/>
          <w:sz w:val="22"/>
          <w:szCs w:val="22"/>
        </w:rPr>
        <w:t xml:space="preserve">tartása: </w:t>
      </w:r>
    </w:p>
    <w:p w14:paraId="2F0166BB" w14:textId="77777777" w:rsidR="00B91839" w:rsidRPr="00CB1CB2" w:rsidRDefault="00725B9F" w:rsidP="00D754E9">
      <w:pPr>
        <w:pStyle w:val="Norml1"/>
        <w:tabs>
          <w:tab w:val="left" w:pos="4253"/>
        </w:tabs>
        <w:spacing w:before="120" w:after="0" w:line="360" w:lineRule="auto"/>
        <w:jc w:val="both"/>
        <w:rPr>
          <w:rFonts w:eastAsia="MS Mincho" w:cs="Times New Roman"/>
          <w:iCs/>
          <w:sz w:val="22"/>
          <w:szCs w:val="22"/>
        </w:rPr>
      </w:pPr>
      <w:r w:rsidRPr="00CB1CB2">
        <w:rPr>
          <w:rFonts w:eastAsia="MS Mincho" w:cs="Times New Roman"/>
          <w:b/>
          <w:iCs/>
          <w:sz w:val="22"/>
          <w:szCs w:val="22"/>
        </w:rPr>
        <w:t>Idősek Otthona:</w:t>
      </w:r>
      <w:r w:rsidRPr="00CB1CB2">
        <w:rPr>
          <w:rFonts w:eastAsia="MS Mincho" w:cs="Times New Roman"/>
          <w:iCs/>
          <w:sz w:val="22"/>
          <w:szCs w:val="22"/>
        </w:rPr>
        <w:t xml:space="preserve"> </w:t>
      </w:r>
      <w:r w:rsidRPr="00CB1CB2">
        <w:rPr>
          <w:rFonts w:eastAsia="MS Mincho" w:cs="Times New Roman"/>
          <w:iCs/>
          <w:sz w:val="22"/>
          <w:szCs w:val="22"/>
        </w:rPr>
        <w:tab/>
        <w:t xml:space="preserve">folyamatos nyitvatartási időn belül </w:t>
      </w:r>
    </w:p>
    <w:p w14:paraId="63CEE78D" w14:textId="77777777" w:rsidR="00B91839" w:rsidRPr="00CB1CB2" w:rsidRDefault="00725B9F" w:rsidP="00D754E9">
      <w:pPr>
        <w:pStyle w:val="Norml1"/>
        <w:spacing w:before="120" w:after="0" w:line="360" w:lineRule="auto"/>
        <w:ind w:left="4253"/>
        <w:jc w:val="both"/>
        <w:rPr>
          <w:rFonts w:eastAsia="MS Mincho" w:cs="Times New Roman"/>
          <w:iCs/>
          <w:sz w:val="22"/>
          <w:szCs w:val="22"/>
        </w:rPr>
      </w:pPr>
      <w:r w:rsidRPr="00CB1CB2">
        <w:rPr>
          <w:rFonts w:eastAsia="MS Mincho" w:cs="Times New Roman"/>
          <w:iCs/>
          <w:sz w:val="22"/>
          <w:szCs w:val="22"/>
        </w:rPr>
        <w:t xml:space="preserve">19.00 – 7.00 óra között az intézmény ajtaja zárva, a nővérek kérésre kinyitják. </w:t>
      </w:r>
    </w:p>
    <w:p w14:paraId="13960157" w14:textId="77777777" w:rsidR="00B91839" w:rsidRPr="00CB1CB2" w:rsidRDefault="00725B9F" w:rsidP="00D754E9">
      <w:pPr>
        <w:pStyle w:val="Norml1"/>
        <w:tabs>
          <w:tab w:val="left" w:pos="4253"/>
        </w:tabs>
        <w:spacing w:before="120" w:after="0" w:line="360" w:lineRule="auto"/>
        <w:jc w:val="both"/>
        <w:rPr>
          <w:rFonts w:cs="Times New Roman"/>
          <w:sz w:val="22"/>
          <w:szCs w:val="22"/>
        </w:rPr>
      </w:pPr>
      <w:r w:rsidRPr="00CB1CB2">
        <w:rPr>
          <w:rFonts w:eastAsia="MS Mincho" w:cs="Times New Roman"/>
          <w:b/>
          <w:iCs/>
          <w:sz w:val="22"/>
          <w:szCs w:val="22"/>
        </w:rPr>
        <w:t>Pénztár:</w:t>
      </w:r>
      <w:r w:rsidRPr="00CB1CB2">
        <w:rPr>
          <w:rFonts w:eastAsia="MS Mincho" w:cs="Times New Roman"/>
          <w:iCs/>
          <w:sz w:val="22"/>
          <w:szCs w:val="22"/>
        </w:rPr>
        <w:t xml:space="preserve"> </w:t>
      </w:r>
      <w:r w:rsidRPr="00CB1CB2">
        <w:rPr>
          <w:rFonts w:eastAsia="MS Mincho" w:cs="Times New Roman"/>
          <w:iCs/>
          <w:sz w:val="22"/>
          <w:szCs w:val="22"/>
        </w:rPr>
        <w:tab/>
        <w:t>hétfő, szerda, péntek 8.00 – 11.00</w:t>
      </w:r>
    </w:p>
    <w:p w14:paraId="7CBE1668" w14:textId="77777777" w:rsidR="00B91839" w:rsidRPr="00CB1CB2" w:rsidRDefault="00725B9F" w:rsidP="00D754E9">
      <w:pPr>
        <w:pStyle w:val="Norml1"/>
        <w:tabs>
          <w:tab w:val="left" w:pos="4253"/>
        </w:tabs>
        <w:spacing w:before="120" w:after="0" w:line="360" w:lineRule="auto"/>
        <w:jc w:val="both"/>
        <w:rPr>
          <w:rFonts w:cs="Times New Roman"/>
          <w:sz w:val="22"/>
          <w:szCs w:val="22"/>
        </w:rPr>
      </w:pPr>
      <w:r w:rsidRPr="00CB1CB2">
        <w:rPr>
          <w:rFonts w:eastAsia="MS Mincho" w:cs="Times New Roman"/>
          <w:iCs/>
          <w:sz w:val="22"/>
          <w:szCs w:val="22"/>
        </w:rPr>
        <w:lastRenderedPageBreak/>
        <w:tab/>
        <w:t>kedd, csütörtök: 12.30 – 15.00</w:t>
      </w:r>
    </w:p>
    <w:p w14:paraId="236E8FA4" w14:textId="77777777" w:rsidR="00B91839" w:rsidRPr="00CB1CB2" w:rsidRDefault="00725B9F" w:rsidP="00D754E9">
      <w:pPr>
        <w:pStyle w:val="Norml1"/>
        <w:tabs>
          <w:tab w:val="left" w:pos="4253"/>
        </w:tabs>
        <w:spacing w:before="120" w:after="0" w:line="360" w:lineRule="auto"/>
        <w:jc w:val="both"/>
        <w:rPr>
          <w:rFonts w:eastAsia="MS Mincho" w:cs="Times New Roman"/>
          <w:iCs/>
          <w:sz w:val="22"/>
          <w:szCs w:val="22"/>
        </w:rPr>
      </w:pPr>
      <w:r w:rsidRPr="00CB1CB2">
        <w:rPr>
          <w:rFonts w:eastAsia="MS Mincho" w:cs="Times New Roman"/>
          <w:b/>
          <w:iCs/>
          <w:sz w:val="22"/>
          <w:szCs w:val="22"/>
        </w:rPr>
        <w:t>Család- és Gyermekjóléti Szolgálat:</w:t>
      </w:r>
      <w:r w:rsidRPr="00CB1CB2">
        <w:rPr>
          <w:rFonts w:eastAsia="MS Mincho" w:cs="Times New Roman"/>
          <w:b/>
          <w:iCs/>
          <w:sz w:val="22"/>
          <w:szCs w:val="22"/>
        </w:rPr>
        <w:tab/>
      </w:r>
      <w:r w:rsidRPr="00CB1CB2">
        <w:rPr>
          <w:rFonts w:eastAsia="MS Mincho" w:cs="Times New Roman"/>
          <w:iCs/>
          <w:sz w:val="22"/>
          <w:szCs w:val="22"/>
        </w:rPr>
        <w:t xml:space="preserve">hétfőtől csütörtökig: 8.00 – 15.30, </w:t>
      </w:r>
    </w:p>
    <w:p w14:paraId="638943CB" w14:textId="77777777" w:rsidR="00B91839" w:rsidRPr="00CB1CB2" w:rsidRDefault="00725B9F" w:rsidP="00D754E9">
      <w:pPr>
        <w:pStyle w:val="Norml1"/>
        <w:tabs>
          <w:tab w:val="left" w:pos="4253"/>
        </w:tabs>
        <w:spacing w:before="120" w:after="0" w:line="360" w:lineRule="auto"/>
        <w:ind w:firstLine="720"/>
        <w:jc w:val="both"/>
        <w:rPr>
          <w:rFonts w:eastAsia="MS Mincho" w:cs="Times New Roman"/>
          <w:iCs/>
          <w:sz w:val="22"/>
          <w:szCs w:val="22"/>
        </w:rPr>
      </w:pPr>
      <w:r w:rsidRPr="00CB1CB2">
        <w:rPr>
          <w:rFonts w:eastAsia="MS Mincho" w:cs="Times New Roman"/>
          <w:iCs/>
          <w:sz w:val="22"/>
          <w:szCs w:val="22"/>
        </w:rPr>
        <w:tab/>
        <w:t>péntek 8.00 - 13.30</w:t>
      </w:r>
    </w:p>
    <w:p w14:paraId="23FAABF3" w14:textId="532D4BA2" w:rsidR="00B91839" w:rsidRPr="00DC5CB8" w:rsidRDefault="00725B9F" w:rsidP="00D754E9">
      <w:pPr>
        <w:pStyle w:val="Norml1"/>
        <w:tabs>
          <w:tab w:val="left" w:pos="4253"/>
        </w:tabs>
        <w:spacing w:before="120" w:after="0" w:line="360" w:lineRule="auto"/>
        <w:jc w:val="both"/>
        <w:rPr>
          <w:rFonts w:eastAsia="MS Mincho" w:cs="Times New Roman"/>
          <w:iCs/>
          <w:sz w:val="22"/>
          <w:szCs w:val="22"/>
        </w:rPr>
      </w:pPr>
      <w:r w:rsidRPr="00CB1CB2">
        <w:rPr>
          <w:rFonts w:eastAsia="MS Mincho" w:cs="Times New Roman"/>
          <w:b/>
          <w:iCs/>
          <w:sz w:val="22"/>
          <w:szCs w:val="22"/>
        </w:rPr>
        <w:t>Nappali ellátás:</w:t>
      </w:r>
      <w:r w:rsidRPr="00CB1CB2">
        <w:rPr>
          <w:rFonts w:eastAsia="MS Mincho" w:cs="Times New Roman"/>
          <w:iCs/>
          <w:sz w:val="22"/>
          <w:szCs w:val="22"/>
        </w:rPr>
        <w:tab/>
        <w:t>hétfőtől - péntekig 8.00 - 1</w:t>
      </w:r>
      <w:r w:rsidR="00001C77" w:rsidRPr="00CB1CB2">
        <w:rPr>
          <w:rFonts w:eastAsia="MS Mincho" w:cs="Times New Roman"/>
          <w:iCs/>
          <w:sz w:val="22"/>
          <w:szCs w:val="22"/>
        </w:rPr>
        <w:t>4</w:t>
      </w:r>
      <w:r w:rsidRPr="00CB1CB2">
        <w:rPr>
          <w:rFonts w:eastAsia="MS Mincho" w:cs="Times New Roman"/>
          <w:iCs/>
          <w:sz w:val="22"/>
          <w:szCs w:val="22"/>
        </w:rPr>
        <w:t>.00</w:t>
      </w:r>
    </w:p>
    <w:p w14:paraId="46D87436" w14:textId="77777777" w:rsidR="00B91839" w:rsidRPr="00DC5CB8" w:rsidRDefault="00B91839" w:rsidP="00DC5CB8">
      <w:pPr>
        <w:pStyle w:val="Norml1"/>
        <w:spacing w:before="120" w:after="120" w:line="360" w:lineRule="auto"/>
        <w:jc w:val="both"/>
        <w:rPr>
          <w:rFonts w:eastAsia="MS Mincho" w:cs="Times New Roman"/>
          <w:iCs/>
          <w:sz w:val="22"/>
          <w:szCs w:val="22"/>
        </w:rPr>
      </w:pPr>
    </w:p>
    <w:p w14:paraId="78EF0DF6" w14:textId="22BF617A" w:rsidR="00B91839" w:rsidRPr="00DC5CB8" w:rsidRDefault="00D754E9" w:rsidP="00CB1CB2">
      <w:pPr>
        <w:pStyle w:val="Cmsor2"/>
        <w:rPr>
          <w:rFonts w:eastAsia="MS Mincho"/>
        </w:rPr>
      </w:pPr>
      <w:bookmarkStart w:id="148" w:name="_Toc198810445"/>
      <w:r>
        <w:rPr>
          <w:rFonts w:eastAsia="MS Mincho"/>
        </w:rPr>
        <w:t>11</w:t>
      </w:r>
      <w:r w:rsidR="00725B9F" w:rsidRPr="00DC5CB8">
        <w:rPr>
          <w:rFonts w:eastAsia="MS Mincho"/>
        </w:rPr>
        <w:t>. Vagyonkezelés rendje</w:t>
      </w:r>
      <w:bookmarkEnd w:id="148"/>
    </w:p>
    <w:p w14:paraId="05F7881D" w14:textId="77777777" w:rsidR="00B91839"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Az intézmény használatába adott ingatlan és más vagyontárgyak használata, kezelése az intézmény vagyonvédelmi szabályzatában rögzített. </w:t>
      </w:r>
    </w:p>
    <w:p w14:paraId="230B4BAE" w14:textId="77777777" w:rsidR="00D754E9" w:rsidRPr="00DC5CB8" w:rsidRDefault="00D754E9" w:rsidP="00DC5CB8">
      <w:pPr>
        <w:pStyle w:val="Norml1"/>
        <w:spacing w:before="120" w:after="120" w:line="360" w:lineRule="auto"/>
        <w:jc w:val="both"/>
        <w:rPr>
          <w:rFonts w:eastAsia="MS Mincho" w:cs="Times New Roman"/>
          <w:sz w:val="22"/>
          <w:szCs w:val="22"/>
        </w:rPr>
      </w:pPr>
    </w:p>
    <w:p w14:paraId="5D417A59" w14:textId="179FAC80" w:rsidR="00B91839" w:rsidRPr="00DC5CB8" w:rsidRDefault="00725B9F" w:rsidP="00F27EEC">
      <w:pPr>
        <w:pStyle w:val="Cmsor1"/>
        <w:rPr>
          <w:rFonts w:eastAsia="MS Mincho"/>
        </w:rPr>
      </w:pPr>
      <w:r w:rsidRPr="00DC5CB8">
        <w:rPr>
          <w:rFonts w:eastAsia="MS Mincho"/>
        </w:rPr>
        <w:t xml:space="preserve"> </w:t>
      </w:r>
      <w:bookmarkStart w:id="149" w:name="_Toc198810446"/>
      <w:r w:rsidRPr="00DC5CB8">
        <w:rPr>
          <w:rFonts w:eastAsia="MS Mincho"/>
        </w:rPr>
        <w:t>SzMSz mellékletei</w:t>
      </w:r>
      <w:bookmarkEnd w:id="149"/>
    </w:p>
    <w:p w14:paraId="33FF991A"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1. melléklet: Az intézmény szervezeti tagozódása ágrajz alapján</w:t>
      </w:r>
    </w:p>
    <w:p w14:paraId="6FA13C14"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2. melléklet: A vagyonnyilatkozat-tételi kötelezettséggel járó munkakörök felsorolása </w:t>
      </w:r>
    </w:p>
    <w:p w14:paraId="178ACFF7"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3. melléklet: Az intézmény munkaköreinek és létszámának jegyzéke </w:t>
      </w:r>
    </w:p>
    <w:p w14:paraId="43590495" w14:textId="77777777" w:rsidR="00B91839" w:rsidRPr="00DC5CB8"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1. függelék: Az intézmény szabályzatainak felsorolása  </w:t>
      </w:r>
    </w:p>
    <w:p w14:paraId="2C807E03" w14:textId="22AC00A3" w:rsidR="00804BF5" w:rsidRPr="00DC5CB8" w:rsidRDefault="00725B9F" w:rsidP="00DC5CB8">
      <w:pPr>
        <w:pStyle w:val="Norml1"/>
        <w:spacing w:before="120" w:after="120" w:line="360" w:lineRule="auto"/>
        <w:jc w:val="both"/>
        <w:rPr>
          <w:rFonts w:eastAsia="MS Mincho" w:cs="Times New Roman"/>
          <w:b/>
          <w:bCs/>
          <w:sz w:val="22"/>
          <w:szCs w:val="22"/>
        </w:rPr>
      </w:pPr>
      <w:r w:rsidRPr="00DC5CB8">
        <w:rPr>
          <w:rFonts w:eastAsia="MS Mincho" w:cs="Times New Roman"/>
          <w:sz w:val="22"/>
          <w:szCs w:val="22"/>
        </w:rPr>
        <w:t xml:space="preserve">Ezen szabályzat mellékleteivel és függelékével együtt érvényes. </w:t>
      </w:r>
    </w:p>
    <w:p w14:paraId="344DB324" w14:textId="082DF333" w:rsidR="00B91839" w:rsidRPr="00DC5CB8" w:rsidRDefault="00725B9F" w:rsidP="00F27EEC">
      <w:pPr>
        <w:pStyle w:val="Cmsor1"/>
        <w:rPr>
          <w:rFonts w:eastAsia="MS Mincho"/>
        </w:rPr>
      </w:pPr>
      <w:bookmarkStart w:id="150" w:name="_Toc198810447"/>
      <w:r w:rsidRPr="00DC5CB8">
        <w:rPr>
          <w:rFonts w:eastAsia="MS Mincho"/>
        </w:rPr>
        <w:t>Záró rendelkezések</w:t>
      </w:r>
      <w:bookmarkEnd w:id="150"/>
    </w:p>
    <w:p w14:paraId="23DE2DCB" w14:textId="77777777" w:rsidR="00B91839" w:rsidRDefault="00725B9F" w:rsidP="00DC5CB8">
      <w:pPr>
        <w:pStyle w:val="Norml1"/>
        <w:spacing w:before="120" w:after="120" w:line="360" w:lineRule="auto"/>
        <w:jc w:val="both"/>
        <w:rPr>
          <w:rFonts w:eastAsia="MS Mincho" w:cs="Times New Roman"/>
          <w:sz w:val="22"/>
          <w:szCs w:val="22"/>
        </w:rPr>
      </w:pPr>
      <w:r w:rsidRPr="00DC5CB8">
        <w:rPr>
          <w:rFonts w:eastAsia="MS Mincho" w:cs="Times New Roman"/>
          <w:sz w:val="22"/>
          <w:szCs w:val="22"/>
        </w:rPr>
        <w:t xml:space="preserve">Jelen Szervezeti és Működési Szabályzat az irányító – felügyeleti – szerv általi jóváhagyása alapján lép hatályba. </w:t>
      </w:r>
    </w:p>
    <w:p w14:paraId="1D8F83B0" w14:textId="30274B09"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color w:val="000000" w:themeColor="text1"/>
          <w:sz w:val="22"/>
          <w:szCs w:val="22"/>
        </w:rPr>
        <w:t>Hévíz, 20</w:t>
      </w:r>
      <w:r w:rsidR="005903E9" w:rsidRPr="00DC5CB8">
        <w:rPr>
          <w:rFonts w:eastAsia="MS Mincho" w:cs="Times New Roman"/>
          <w:color w:val="000000" w:themeColor="text1"/>
          <w:sz w:val="22"/>
          <w:szCs w:val="22"/>
        </w:rPr>
        <w:t>2</w:t>
      </w:r>
      <w:r w:rsidR="00CB1CB2">
        <w:rPr>
          <w:rFonts w:eastAsia="MS Mincho" w:cs="Times New Roman"/>
          <w:color w:val="000000" w:themeColor="text1"/>
          <w:sz w:val="22"/>
          <w:szCs w:val="22"/>
        </w:rPr>
        <w:t>5</w:t>
      </w:r>
      <w:r w:rsidRPr="00DC5CB8">
        <w:rPr>
          <w:rFonts w:eastAsia="MS Mincho" w:cs="Times New Roman"/>
          <w:color w:val="000000" w:themeColor="text1"/>
          <w:sz w:val="22"/>
          <w:szCs w:val="22"/>
        </w:rPr>
        <w:t xml:space="preserve">. </w:t>
      </w:r>
      <w:r w:rsidR="00001C77" w:rsidRPr="00DC5CB8">
        <w:rPr>
          <w:rFonts w:eastAsia="MS Mincho" w:cs="Times New Roman"/>
          <w:color w:val="000000" w:themeColor="text1"/>
          <w:sz w:val="22"/>
          <w:szCs w:val="22"/>
        </w:rPr>
        <w:t>………..</w:t>
      </w:r>
      <w:r w:rsidR="008D592A" w:rsidRPr="00DC5CB8">
        <w:rPr>
          <w:rFonts w:eastAsia="MS Mincho" w:cs="Times New Roman"/>
          <w:color w:val="000000" w:themeColor="text1"/>
          <w:sz w:val="22"/>
          <w:szCs w:val="22"/>
        </w:rPr>
        <w:t>.</w:t>
      </w:r>
    </w:p>
    <w:p w14:paraId="2ED84FE7" w14:textId="53DDF611" w:rsidR="00B91839" w:rsidRPr="00DC5CB8" w:rsidRDefault="00725B9F" w:rsidP="00D754E9">
      <w:pPr>
        <w:pStyle w:val="Norml1"/>
        <w:tabs>
          <w:tab w:val="center" w:pos="6804"/>
        </w:tabs>
        <w:spacing w:before="120" w:after="0" w:line="360" w:lineRule="auto"/>
        <w:jc w:val="both"/>
        <w:rPr>
          <w:rFonts w:cs="Times New Roman"/>
          <w:color w:val="000000" w:themeColor="text1"/>
          <w:sz w:val="22"/>
          <w:szCs w:val="22"/>
        </w:rPr>
      </w:pPr>
      <w:r w:rsidRPr="00DC5CB8">
        <w:rPr>
          <w:rFonts w:eastAsia="MS Mincho" w:cs="Times New Roman"/>
          <w:bCs/>
          <w:color w:val="000000" w:themeColor="text1"/>
          <w:sz w:val="22"/>
          <w:szCs w:val="22"/>
        </w:rPr>
        <w:tab/>
      </w:r>
      <w:r w:rsidR="00804BF5" w:rsidRPr="00DC5CB8">
        <w:rPr>
          <w:rFonts w:eastAsia="MS Mincho" w:cs="Times New Roman"/>
          <w:bCs/>
          <w:color w:val="000000" w:themeColor="text1"/>
          <w:sz w:val="22"/>
          <w:szCs w:val="22"/>
        </w:rPr>
        <w:t xml:space="preserve">       </w:t>
      </w:r>
      <w:r w:rsidR="00CB1CB2">
        <w:rPr>
          <w:rFonts w:eastAsia="MS Mincho" w:cs="Times New Roman"/>
          <w:bCs/>
          <w:color w:val="000000" w:themeColor="text1"/>
          <w:sz w:val="22"/>
          <w:szCs w:val="22"/>
        </w:rPr>
        <w:t>Bali Júlia</w:t>
      </w:r>
    </w:p>
    <w:p w14:paraId="77792ABC" w14:textId="7F8BC059" w:rsidR="00C52745" w:rsidRPr="0035579A" w:rsidRDefault="00725B9F" w:rsidP="00D754E9">
      <w:pPr>
        <w:pStyle w:val="Norml1"/>
        <w:tabs>
          <w:tab w:val="center" w:pos="6804"/>
        </w:tabs>
        <w:spacing w:before="120" w:after="0" w:line="360" w:lineRule="auto"/>
        <w:jc w:val="both"/>
        <w:rPr>
          <w:rFonts w:cs="Times New Roman"/>
          <w:color w:val="000000" w:themeColor="text1"/>
          <w:sz w:val="22"/>
          <w:szCs w:val="22"/>
        </w:rPr>
      </w:pPr>
      <w:r w:rsidRPr="00DC5CB8">
        <w:rPr>
          <w:rFonts w:eastAsia="MS Mincho" w:cs="Times New Roman"/>
          <w:bCs/>
          <w:color w:val="000000" w:themeColor="text1"/>
          <w:sz w:val="22"/>
          <w:szCs w:val="22"/>
        </w:rPr>
        <w:tab/>
      </w:r>
      <w:r w:rsidR="00804BF5" w:rsidRPr="00DC5CB8">
        <w:rPr>
          <w:rFonts w:eastAsia="MS Mincho" w:cs="Times New Roman"/>
          <w:bCs/>
          <w:color w:val="000000" w:themeColor="text1"/>
          <w:sz w:val="22"/>
          <w:szCs w:val="22"/>
        </w:rPr>
        <w:t xml:space="preserve">       i</w:t>
      </w:r>
      <w:r w:rsidRPr="00DC5CB8">
        <w:rPr>
          <w:rFonts w:eastAsia="MS Mincho" w:cs="Times New Roman"/>
          <w:bCs/>
          <w:color w:val="000000" w:themeColor="text1"/>
          <w:sz w:val="22"/>
          <w:szCs w:val="22"/>
        </w:rPr>
        <w:t>ntézményvezető</w:t>
      </w:r>
      <w:r w:rsidR="00CB1CB2">
        <w:rPr>
          <w:rFonts w:eastAsia="MS Mincho" w:cs="Times New Roman"/>
          <w:bCs/>
          <w:color w:val="000000" w:themeColor="text1"/>
          <w:sz w:val="22"/>
          <w:szCs w:val="22"/>
        </w:rPr>
        <w:t xml:space="preserve"> helyettes</w:t>
      </w:r>
    </w:p>
    <w:p w14:paraId="6D951BB0" w14:textId="6CD136B1" w:rsidR="00B91839" w:rsidRPr="00DC5CB8" w:rsidRDefault="00725B9F" w:rsidP="00F27EEC">
      <w:pPr>
        <w:pStyle w:val="Cmsor2"/>
        <w:rPr>
          <w:rFonts w:eastAsia="MS Mincho"/>
        </w:rPr>
      </w:pPr>
      <w:bookmarkStart w:id="151" w:name="_Toc198810448"/>
      <w:r w:rsidRPr="00DC5CB8">
        <w:rPr>
          <w:rFonts w:eastAsia="MS Mincho"/>
        </w:rPr>
        <w:t>Záradék:</w:t>
      </w:r>
      <w:bookmarkEnd w:id="151"/>
      <w:r w:rsidRPr="00DC5CB8">
        <w:rPr>
          <w:rFonts w:eastAsia="MS Mincho"/>
        </w:rPr>
        <w:t xml:space="preserve"> </w:t>
      </w:r>
    </w:p>
    <w:p w14:paraId="0C541A77" w14:textId="1B46E9C3"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color w:val="000000" w:themeColor="text1"/>
          <w:sz w:val="22"/>
          <w:szCs w:val="22"/>
        </w:rPr>
        <w:t>A Teréz Anya Szociális Integrált Intézmény Szervezeti és Működési Szabályzatát Hévíz Város Önkormányzat Képviselő-testülete a 20</w:t>
      </w:r>
      <w:r w:rsidR="005903E9" w:rsidRPr="00DC5CB8">
        <w:rPr>
          <w:rFonts w:eastAsia="MS Mincho" w:cs="Times New Roman"/>
          <w:color w:val="000000" w:themeColor="text1"/>
          <w:sz w:val="22"/>
          <w:szCs w:val="22"/>
        </w:rPr>
        <w:t>2</w:t>
      </w:r>
      <w:r w:rsidR="00CB1CB2">
        <w:rPr>
          <w:rFonts w:eastAsia="MS Mincho" w:cs="Times New Roman"/>
          <w:color w:val="000000" w:themeColor="text1"/>
          <w:sz w:val="22"/>
          <w:szCs w:val="22"/>
        </w:rPr>
        <w:t>5</w:t>
      </w:r>
      <w:r w:rsidRPr="00DC5CB8">
        <w:rPr>
          <w:rFonts w:eastAsia="MS Mincho" w:cs="Times New Roman"/>
          <w:color w:val="000000" w:themeColor="text1"/>
          <w:sz w:val="22"/>
          <w:szCs w:val="22"/>
        </w:rPr>
        <w:t xml:space="preserve">. </w:t>
      </w:r>
      <w:r w:rsidR="00001C77" w:rsidRPr="00DC5CB8">
        <w:rPr>
          <w:rFonts w:eastAsia="MS Mincho" w:cs="Times New Roman"/>
          <w:color w:val="000000" w:themeColor="text1"/>
          <w:sz w:val="22"/>
          <w:szCs w:val="22"/>
        </w:rPr>
        <w:t>…………….-</w:t>
      </w:r>
      <w:r w:rsidRPr="00DC5CB8">
        <w:rPr>
          <w:rFonts w:eastAsia="MS Mincho" w:cs="Times New Roman"/>
          <w:color w:val="000000" w:themeColor="text1"/>
          <w:sz w:val="22"/>
          <w:szCs w:val="22"/>
        </w:rPr>
        <w:t xml:space="preserve">i ülésén a </w:t>
      </w:r>
      <w:r w:rsidR="00BC0974" w:rsidRPr="00DC5CB8">
        <w:rPr>
          <w:rFonts w:eastAsia="MS Mincho" w:cs="Times New Roman"/>
          <w:color w:val="000000" w:themeColor="text1"/>
          <w:sz w:val="22"/>
          <w:szCs w:val="22"/>
        </w:rPr>
        <w:t>…….</w:t>
      </w:r>
      <w:r w:rsidRPr="00DC5CB8">
        <w:rPr>
          <w:rFonts w:eastAsia="MS Mincho" w:cs="Times New Roman"/>
          <w:color w:val="000000" w:themeColor="text1"/>
          <w:sz w:val="22"/>
          <w:szCs w:val="22"/>
        </w:rPr>
        <w:t>/20</w:t>
      </w:r>
      <w:r w:rsidR="005903E9" w:rsidRPr="00DC5CB8">
        <w:rPr>
          <w:rFonts w:eastAsia="MS Mincho" w:cs="Times New Roman"/>
          <w:color w:val="000000" w:themeColor="text1"/>
          <w:sz w:val="22"/>
          <w:szCs w:val="22"/>
        </w:rPr>
        <w:t>2</w:t>
      </w:r>
      <w:r w:rsidR="00CB1CB2">
        <w:rPr>
          <w:rFonts w:eastAsia="MS Mincho" w:cs="Times New Roman"/>
          <w:color w:val="000000" w:themeColor="text1"/>
          <w:sz w:val="22"/>
          <w:szCs w:val="22"/>
        </w:rPr>
        <w:t>5</w:t>
      </w:r>
      <w:r w:rsidRPr="00DC5CB8">
        <w:rPr>
          <w:rFonts w:eastAsia="MS Mincho" w:cs="Times New Roman"/>
          <w:color w:val="000000" w:themeColor="text1"/>
          <w:sz w:val="22"/>
          <w:szCs w:val="22"/>
        </w:rPr>
        <w:t xml:space="preserve"> (</w:t>
      </w:r>
      <w:r w:rsidR="00001C77" w:rsidRPr="00DC5CB8">
        <w:rPr>
          <w:rFonts w:eastAsia="MS Mincho" w:cs="Times New Roman"/>
          <w:color w:val="000000" w:themeColor="text1"/>
          <w:sz w:val="22"/>
          <w:szCs w:val="22"/>
        </w:rPr>
        <w:t>………..</w:t>
      </w:r>
      <w:r w:rsidR="00FB60EA" w:rsidRPr="00DC5CB8">
        <w:rPr>
          <w:rFonts w:eastAsia="MS Mincho" w:cs="Times New Roman"/>
          <w:color w:val="000000" w:themeColor="text1"/>
          <w:sz w:val="22"/>
          <w:szCs w:val="22"/>
        </w:rPr>
        <w:t>.</w:t>
      </w:r>
      <w:r w:rsidRPr="00DC5CB8">
        <w:rPr>
          <w:rFonts w:eastAsia="MS Mincho" w:cs="Times New Roman"/>
          <w:color w:val="000000" w:themeColor="text1"/>
          <w:sz w:val="22"/>
          <w:szCs w:val="22"/>
        </w:rPr>
        <w:t xml:space="preserve">) normatív határozatával jóváhagyta. </w:t>
      </w:r>
      <w:r w:rsidR="00001C77" w:rsidRPr="00DC5CB8">
        <w:rPr>
          <w:rFonts w:eastAsia="MS Mincho" w:cs="Times New Roman"/>
          <w:color w:val="000000" w:themeColor="text1"/>
          <w:sz w:val="22"/>
          <w:szCs w:val="22"/>
        </w:rPr>
        <w:t xml:space="preserve">Hatályba lépése </w:t>
      </w:r>
      <w:r w:rsidR="0035579A">
        <w:rPr>
          <w:rFonts w:eastAsia="MS Mincho" w:cs="Times New Roman"/>
          <w:color w:val="000000" w:themeColor="text1"/>
          <w:sz w:val="22"/>
          <w:szCs w:val="22"/>
        </w:rPr>
        <w:t>2025. június 1.</w:t>
      </w:r>
    </w:p>
    <w:p w14:paraId="1187ED86" w14:textId="7CBC289A" w:rsidR="00B91839" w:rsidRPr="00DC5CB8" w:rsidRDefault="00725B9F" w:rsidP="00DC5CB8">
      <w:pPr>
        <w:pStyle w:val="Norml1"/>
        <w:spacing w:before="120" w:after="120" w:line="360" w:lineRule="auto"/>
        <w:jc w:val="both"/>
        <w:rPr>
          <w:rFonts w:cs="Times New Roman"/>
          <w:sz w:val="22"/>
          <w:szCs w:val="22"/>
        </w:rPr>
      </w:pPr>
      <w:r w:rsidRPr="00DC5CB8">
        <w:rPr>
          <w:rFonts w:eastAsia="MS Mincho" w:cs="Times New Roman"/>
          <w:color w:val="000000" w:themeColor="text1"/>
          <w:sz w:val="22"/>
          <w:szCs w:val="22"/>
        </w:rPr>
        <w:t>Hévíz, 20</w:t>
      </w:r>
      <w:r w:rsidR="005903E9" w:rsidRPr="00DC5CB8">
        <w:rPr>
          <w:rFonts w:eastAsia="MS Mincho" w:cs="Times New Roman"/>
          <w:color w:val="000000" w:themeColor="text1"/>
          <w:sz w:val="22"/>
          <w:szCs w:val="22"/>
        </w:rPr>
        <w:t>2</w:t>
      </w:r>
      <w:r w:rsidR="00CB1CB2">
        <w:rPr>
          <w:rFonts w:eastAsia="MS Mincho" w:cs="Times New Roman"/>
          <w:color w:val="000000" w:themeColor="text1"/>
          <w:sz w:val="22"/>
          <w:szCs w:val="22"/>
        </w:rPr>
        <w:t>5</w:t>
      </w:r>
      <w:r w:rsidRPr="00DC5CB8">
        <w:rPr>
          <w:rFonts w:eastAsia="MS Mincho" w:cs="Times New Roman"/>
          <w:color w:val="000000" w:themeColor="text1"/>
          <w:sz w:val="22"/>
          <w:szCs w:val="22"/>
        </w:rPr>
        <w:t>.</w:t>
      </w:r>
      <w:r w:rsidR="008D592A" w:rsidRPr="00DC5CB8">
        <w:rPr>
          <w:rFonts w:eastAsia="MS Mincho" w:cs="Times New Roman"/>
          <w:color w:val="000000" w:themeColor="text1"/>
          <w:sz w:val="22"/>
          <w:szCs w:val="22"/>
        </w:rPr>
        <w:t xml:space="preserve"> </w:t>
      </w:r>
      <w:r w:rsidR="00001C77" w:rsidRPr="00DC5CB8">
        <w:rPr>
          <w:rFonts w:eastAsia="MS Mincho" w:cs="Times New Roman"/>
          <w:color w:val="000000" w:themeColor="text1"/>
          <w:sz w:val="22"/>
          <w:szCs w:val="22"/>
        </w:rPr>
        <w:t>………….</w:t>
      </w:r>
      <w:r w:rsidR="008D592A" w:rsidRPr="00DC5CB8">
        <w:rPr>
          <w:rFonts w:eastAsia="MS Mincho" w:cs="Times New Roman"/>
          <w:color w:val="000000" w:themeColor="text1"/>
          <w:sz w:val="22"/>
          <w:szCs w:val="22"/>
        </w:rPr>
        <w:t>.</w:t>
      </w:r>
    </w:p>
    <w:p w14:paraId="26AFDA30" w14:textId="75128583" w:rsidR="00B91839" w:rsidRPr="00DC5CB8" w:rsidRDefault="00725B9F" w:rsidP="00CB1CB2">
      <w:pPr>
        <w:pStyle w:val="Norml1"/>
        <w:spacing w:before="120" w:after="0" w:line="360" w:lineRule="auto"/>
        <w:jc w:val="both"/>
        <w:rPr>
          <w:rFonts w:eastAsia="MS Mincho" w:cs="Times New Roman"/>
          <w:color w:val="000000" w:themeColor="text1"/>
          <w:sz w:val="22"/>
          <w:szCs w:val="22"/>
        </w:rPr>
      </w:pP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r>
      <w:r w:rsidRPr="00DC5CB8">
        <w:rPr>
          <w:rFonts w:eastAsia="MS Mincho" w:cs="Times New Roman"/>
          <w:color w:val="000000" w:themeColor="text1"/>
          <w:sz w:val="22"/>
          <w:szCs w:val="22"/>
        </w:rPr>
        <w:tab/>
        <w:t xml:space="preserve">    </w:t>
      </w:r>
      <w:r w:rsidR="00804BF5" w:rsidRPr="00DC5CB8">
        <w:rPr>
          <w:rFonts w:eastAsia="MS Mincho" w:cs="Times New Roman"/>
          <w:color w:val="000000" w:themeColor="text1"/>
          <w:sz w:val="22"/>
          <w:szCs w:val="22"/>
        </w:rPr>
        <w:tab/>
      </w:r>
      <w:r w:rsidR="00CB1CB2">
        <w:rPr>
          <w:rFonts w:eastAsia="MS Mincho" w:cs="Times New Roman"/>
          <w:color w:val="000000" w:themeColor="text1"/>
          <w:sz w:val="22"/>
          <w:szCs w:val="22"/>
        </w:rPr>
        <w:t>Naszádos Péter</w:t>
      </w:r>
    </w:p>
    <w:p w14:paraId="4352393B" w14:textId="6298F14B" w:rsidR="00B91839" w:rsidRPr="00DC5CB8" w:rsidRDefault="00725B9F" w:rsidP="00CB1CB2">
      <w:pPr>
        <w:pStyle w:val="Norml1"/>
        <w:spacing w:before="120" w:after="0" w:line="360" w:lineRule="auto"/>
        <w:jc w:val="both"/>
        <w:rPr>
          <w:rFonts w:cs="Times New Roman"/>
          <w:sz w:val="22"/>
          <w:szCs w:val="22"/>
        </w:rPr>
      </w:pPr>
      <w:r w:rsidRPr="00DC5CB8">
        <w:rPr>
          <w:rFonts w:eastAsia="MS Mincho" w:cs="Times New Roman"/>
          <w:sz w:val="22"/>
          <w:szCs w:val="22"/>
        </w:rPr>
        <w:tab/>
      </w:r>
      <w:r w:rsidRPr="00DC5CB8">
        <w:rPr>
          <w:rFonts w:eastAsia="MS Mincho" w:cs="Times New Roman"/>
          <w:sz w:val="22"/>
          <w:szCs w:val="22"/>
        </w:rPr>
        <w:tab/>
      </w:r>
      <w:r w:rsidRPr="00DC5CB8">
        <w:rPr>
          <w:rFonts w:eastAsia="MS Mincho" w:cs="Times New Roman"/>
          <w:sz w:val="22"/>
          <w:szCs w:val="22"/>
        </w:rPr>
        <w:tab/>
      </w:r>
      <w:r w:rsidRPr="00DC5CB8">
        <w:rPr>
          <w:rFonts w:eastAsia="MS Mincho" w:cs="Times New Roman"/>
          <w:sz w:val="22"/>
          <w:szCs w:val="22"/>
        </w:rPr>
        <w:tab/>
      </w:r>
      <w:r w:rsidRPr="00DC5CB8">
        <w:rPr>
          <w:rFonts w:eastAsia="MS Mincho" w:cs="Times New Roman"/>
          <w:sz w:val="22"/>
          <w:szCs w:val="22"/>
        </w:rPr>
        <w:tab/>
        <w:t xml:space="preserve">              </w:t>
      </w:r>
      <w:r w:rsidRPr="00DC5CB8">
        <w:rPr>
          <w:rFonts w:eastAsia="MS Mincho" w:cs="Times New Roman"/>
          <w:sz w:val="22"/>
          <w:szCs w:val="22"/>
        </w:rPr>
        <w:tab/>
      </w:r>
      <w:r w:rsidRPr="00DC5CB8">
        <w:rPr>
          <w:rFonts w:eastAsia="MS Mincho" w:cs="Times New Roman"/>
          <w:sz w:val="22"/>
          <w:szCs w:val="22"/>
        </w:rPr>
        <w:tab/>
      </w:r>
      <w:r w:rsidR="00804BF5" w:rsidRPr="00DC5CB8">
        <w:rPr>
          <w:rFonts w:eastAsia="MS Mincho" w:cs="Times New Roman"/>
          <w:sz w:val="22"/>
          <w:szCs w:val="22"/>
        </w:rPr>
        <w:t xml:space="preserve">          </w:t>
      </w:r>
      <w:r w:rsidR="00CB1CB2">
        <w:rPr>
          <w:rFonts w:eastAsia="MS Mincho" w:cs="Times New Roman"/>
          <w:sz w:val="22"/>
          <w:szCs w:val="22"/>
        </w:rPr>
        <w:t xml:space="preserve">    </w:t>
      </w:r>
      <w:r w:rsidR="00804BF5" w:rsidRPr="00DC5CB8">
        <w:rPr>
          <w:rFonts w:eastAsia="MS Mincho" w:cs="Times New Roman"/>
          <w:sz w:val="22"/>
          <w:szCs w:val="22"/>
        </w:rPr>
        <w:t xml:space="preserve"> p</w:t>
      </w:r>
      <w:r w:rsidRPr="00DC5CB8">
        <w:rPr>
          <w:rFonts w:eastAsia="MS Mincho" w:cs="Times New Roman"/>
          <w:sz w:val="22"/>
          <w:szCs w:val="22"/>
        </w:rPr>
        <w:t>olgármester</w:t>
      </w:r>
      <w:r w:rsidRPr="00DC5CB8">
        <w:rPr>
          <w:rFonts w:cs="Times New Roman"/>
          <w:sz w:val="22"/>
          <w:szCs w:val="22"/>
        </w:rPr>
        <w:br w:type="page"/>
      </w:r>
    </w:p>
    <w:p w14:paraId="446A6573" w14:textId="77777777" w:rsidR="00B91839" w:rsidRPr="00DC5CB8" w:rsidRDefault="00725B9F" w:rsidP="00DC5CB8">
      <w:pPr>
        <w:pStyle w:val="Norml1"/>
        <w:spacing w:line="360" w:lineRule="auto"/>
        <w:jc w:val="both"/>
        <w:rPr>
          <w:rFonts w:cs="Times New Roman"/>
          <w:sz w:val="22"/>
          <w:szCs w:val="22"/>
        </w:rPr>
      </w:pPr>
      <w:r w:rsidRPr="00DC5CB8">
        <w:rPr>
          <w:rFonts w:cs="Times New Roman"/>
          <w:b/>
          <w:sz w:val="22"/>
          <w:szCs w:val="22"/>
        </w:rPr>
        <w:lastRenderedPageBreak/>
        <w:t>1</w:t>
      </w:r>
      <w:r w:rsidRPr="00DC5CB8">
        <w:rPr>
          <w:rFonts w:eastAsia="ヒラギノ角ゴ Pro W3" w:cs="Times New Roman"/>
          <w:b/>
          <w:sz w:val="22"/>
          <w:szCs w:val="22"/>
          <w:lang w:eastAsia="hu-HU"/>
        </w:rPr>
        <w:t>. függelék</w:t>
      </w:r>
    </w:p>
    <w:p w14:paraId="40C2BE86" w14:textId="77777777" w:rsidR="00B91839" w:rsidRPr="00DC5CB8" w:rsidRDefault="00725B9F" w:rsidP="00DC5CB8">
      <w:pPr>
        <w:pStyle w:val="Norml1"/>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8566"/>
        </w:tabs>
        <w:spacing w:line="360" w:lineRule="auto"/>
        <w:jc w:val="both"/>
        <w:outlineLvl w:val="0"/>
        <w:rPr>
          <w:rFonts w:eastAsia="ヒラギノ角ゴ Pro W3" w:cs="Times New Roman"/>
          <w:sz w:val="22"/>
          <w:szCs w:val="22"/>
          <w:lang w:eastAsia="hu-HU"/>
        </w:rPr>
      </w:pPr>
      <w:bookmarkStart w:id="152" w:name="_Toc198384722"/>
      <w:bookmarkStart w:id="153" w:name="_Toc198810449"/>
      <w:r w:rsidRPr="00DC5CB8">
        <w:rPr>
          <w:rFonts w:eastAsia="ヒラギノ角ゴ Pro W3" w:cs="Times New Roman"/>
          <w:sz w:val="22"/>
          <w:szCs w:val="22"/>
          <w:lang w:eastAsia="hu-HU"/>
        </w:rPr>
        <w:t>Teréz Anya Szociális Integrált Intézmény</w:t>
      </w:r>
      <w:bookmarkEnd w:id="152"/>
      <w:bookmarkEnd w:id="153"/>
    </w:p>
    <w:p w14:paraId="0A13FB0B" w14:textId="77777777" w:rsidR="00B91839" w:rsidRPr="00DC5CB8" w:rsidRDefault="00725B9F" w:rsidP="00DC5CB8">
      <w:pPr>
        <w:pStyle w:val="Norml1"/>
        <w:tabs>
          <w:tab w:val="right" w:pos="9046"/>
        </w:tabs>
        <w:spacing w:line="360" w:lineRule="auto"/>
        <w:jc w:val="both"/>
        <w:rPr>
          <w:rFonts w:eastAsia="ヒラギノ角ゴ Pro W3" w:cs="Times New Roman"/>
          <w:sz w:val="22"/>
          <w:szCs w:val="22"/>
          <w:lang w:eastAsia="hu-HU"/>
        </w:rPr>
      </w:pPr>
      <w:r w:rsidRPr="00DC5CB8">
        <w:rPr>
          <w:rFonts w:eastAsia="ヒラギノ角ゴ Pro W3" w:cs="Times New Roman"/>
          <w:sz w:val="22"/>
          <w:szCs w:val="22"/>
          <w:lang w:eastAsia="hu-HU"/>
        </w:rPr>
        <w:t>8380 Hévíz, Szent András u. 11/A.</w:t>
      </w:r>
    </w:p>
    <w:p w14:paraId="3B9278BD" w14:textId="77777777" w:rsidR="00B91839" w:rsidRPr="00DC5CB8" w:rsidRDefault="00B91839" w:rsidP="00DC5CB8">
      <w:pPr>
        <w:pStyle w:val="Norml1"/>
        <w:tabs>
          <w:tab w:val="right" w:pos="9046"/>
        </w:tabs>
        <w:spacing w:line="360" w:lineRule="auto"/>
        <w:jc w:val="both"/>
        <w:rPr>
          <w:rFonts w:eastAsia="ヒラギノ角ゴ Pro W3" w:cs="Times New Roman"/>
          <w:sz w:val="22"/>
          <w:szCs w:val="22"/>
          <w:lang w:eastAsia="hu-HU"/>
        </w:rPr>
      </w:pPr>
    </w:p>
    <w:p w14:paraId="7D2EB6C9" w14:textId="77777777" w:rsidR="00B91839" w:rsidRPr="00DC5CB8" w:rsidRDefault="00725B9F" w:rsidP="00DC5CB8">
      <w:pPr>
        <w:pStyle w:val="Norml1"/>
        <w:tabs>
          <w:tab w:val="right" w:pos="9046"/>
        </w:tabs>
        <w:spacing w:line="360" w:lineRule="auto"/>
        <w:jc w:val="both"/>
        <w:rPr>
          <w:rFonts w:eastAsia="ヒラギノ角ゴ Pro W3" w:cs="Times New Roman"/>
          <w:sz w:val="22"/>
          <w:szCs w:val="22"/>
          <w:lang w:eastAsia="hu-HU"/>
        </w:rPr>
      </w:pPr>
      <w:r w:rsidRPr="00DC5CB8">
        <w:rPr>
          <w:rFonts w:eastAsia="ヒラギノ角ゴ Pro W3" w:cs="Times New Roman"/>
          <w:sz w:val="22"/>
          <w:szCs w:val="22"/>
          <w:lang w:eastAsia="hu-HU"/>
        </w:rPr>
        <w:t>Szabályzatok</w:t>
      </w:r>
    </w:p>
    <w:p w14:paraId="04272BD8" w14:textId="77777777" w:rsidR="00B91839" w:rsidRPr="00DC5CB8" w:rsidRDefault="00B91839" w:rsidP="00DC5CB8">
      <w:pPr>
        <w:pStyle w:val="NormlWeb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jc w:val="both"/>
        <w:rPr>
          <w:color w:val="00000A"/>
          <w:sz w:val="22"/>
          <w:szCs w:val="22"/>
        </w:rPr>
      </w:pPr>
    </w:p>
    <w:p w14:paraId="6DC9A374"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BEL- ÉS KÜLFÖLDI KIKÜLDETÉSI SZABÁLYZATA  2010.07.30.</w:t>
      </w:r>
    </w:p>
    <w:p w14:paraId="6B909CDD"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PÉNZKEZELÉS SZABÁLYZAT 2013.06.22.</w:t>
      </w:r>
    </w:p>
    <w:p w14:paraId="25DEB0B7"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ESZKÖZÖK ÉS FORRÁSOK ÉRTÉKELÉSI SZABÁLYZATA 2010.07.30.</w:t>
      </w:r>
    </w:p>
    <w:p w14:paraId="6B2E1BA5"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SZÁMLAREND 2011.08.30.</w:t>
      </w:r>
    </w:p>
    <w:p w14:paraId="62E76780"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ÜGYREND 2012.04.01.</w:t>
      </w:r>
    </w:p>
    <w:p w14:paraId="627A7C54"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FELESLEGES VAGYONTÁRGYAK HASZNOSÍTÁSÁNAK ÉS SELEJTEZÉSÉNEK SZABÁLYZATA 2011.08.20.</w:t>
      </w:r>
    </w:p>
    <w:p w14:paraId="100092C3"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LELTÁROZÁSI ÉS LELTÁRKÉSZÍTÉSI SZABÁLYZATA 2009.11.29.</w:t>
      </w:r>
    </w:p>
    <w:p w14:paraId="010AFA11"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BIZONYLATI SZABÁLYZAT 2010.07.30.</w:t>
      </w:r>
    </w:p>
    <w:p w14:paraId="1D280CA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KOCKÁZATÉRTÉKELÉS 2012.12.30.</w:t>
      </w:r>
    </w:p>
    <w:p w14:paraId="24796E0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SZÁMVITELI POLITIKA 2011.08.20.</w:t>
      </w:r>
    </w:p>
    <w:p w14:paraId="617E08D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KÖTELEZETTSÉGVÁLLALÁS, PÉNZÜGYI ELLENJEGYZÉS, TELJESÍTÉS IGAZOLÁS, ÉRVÉNYESÍTÉS ÉS UTALVÁNYOZÁS RENDJE 2012.04.01.</w:t>
      </w:r>
    </w:p>
    <w:p w14:paraId="3B254A6D"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ÉRDEKKÉPVISELETI FÓRUM MŰKÖDÉSÉNEK SZABÁLYZATA 2008.01.01.</w:t>
      </w:r>
    </w:p>
    <w:p w14:paraId="20A5099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GÉPJÁRMŰ ÜZEMELTETÉSI SZABÁLYZATA 2010.09.30.</w:t>
      </w:r>
    </w:p>
    <w:p w14:paraId="766CF4F0"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FOGLALKOZTATÁSI SZABÁLYZAT 2011.01.01.</w:t>
      </w:r>
    </w:p>
    <w:p w14:paraId="4CFD7F4B"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VAGYONVÉDELMI SZABÁLYZAT 2010.05.10.</w:t>
      </w:r>
    </w:p>
    <w:p w14:paraId="34092D80"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PANASZKEZELÉSI SZABÁLYZAT 2010.09.01.</w:t>
      </w:r>
    </w:p>
    <w:p w14:paraId="5F234564"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HALOTTAK ELLÁTÁSÁNAK SZABÁLYZATA 2007.01.01.</w:t>
      </w:r>
    </w:p>
    <w:p w14:paraId="6729E884"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KÖZBESZERZÉSI SZABÁLYZAT 2010.12.22.</w:t>
      </w:r>
    </w:p>
    <w:p w14:paraId="4DC9EBF7"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SZABÁLYTALANSÁGOK KEZELÉSÉNEK SZABÁLYZATA 2010.09.01.</w:t>
      </w:r>
    </w:p>
    <w:p w14:paraId="566E3EAB"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GYÓGYSZERELÉSI SZABÁLYZAT 2007.01.01.</w:t>
      </w:r>
    </w:p>
    <w:p w14:paraId="5E66FB17"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lastRenderedPageBreak/>
        <w:t>ESZKÖZÖK ÉS FORRÁSOK ÉRTÉKELÉSI SZABÁLYZATA 2010.07.30.</w:t>
      </w:r>
    </w:p>
    <w:p w14:paraId="2FBB7A72"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BIZONYLATI SZABÁLYZAT 2010.07.30.</w:t>
      </w:r>
    </w:p>
    <w:p w14:paraId="46554021"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REPREZENTÁCIÓS KIADÁSOK SZABÁLYZATA 2010.10.31.</w:t>
      </w:r>
    </w:p>
    <w:p w14:paraId="4F8A0E39"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VEZETÉKES ÉS MOBILTELEFONOK HASZNÁLATÁNAK SZABÁLYZATA 2012.03.01.</w:t>
      </w:r>
    </w:p>
    <w:p w14:paraId="7E50918C"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IRATKEZELÉSI SZABÁLYZAT 2012.</w:t>
      </w:r>
    </w:p>
    <w:p w14:paraId="73EC96D3"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ELLENŐRZÉSI NYOMVONAL 2011.08.30.</w:t>
      </w:r>
    </w:p>
    <w:p w14:paraId="56631D4E"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color w:val="00000A"/>
          <w:sz w:val="22"/>
          <w:szCs w:val="22"/>
        </w:rPr>
      </w:pPr>
      <w:r w:rsidRPr="00DC5CB8">
        <w:rPr>
          <w:color w:val="00000A"/>
          <w:sz w:val="22"/>
          <w:szCs w:val="22"/>
        </w:rPr>
        <w:t>A FOLYAMATBA ÉPÍTETT, ELŐZETES ÉS UTÓLAGOS VEZETŐI ELLENŐRZÉS (FEUVE) SZABÁLYZATA 2011.08.30.</w:t>
      </w:r>
    </w:p>
    <w:p w14:paraId="33680E88" w14:textId="77777777" w:rsidR="00B91839" w:rsidRPr="00DC5CB8" w:rsidRDefault="00725B9F" w:rsidP="00B67DFA">
      <w:pPr>
        <w:pStyle w:val="NormlWeb1"/>
        <w:numPr>
          <w:ilvl w:val="0"/>
          <w:numId w:val="31"/>
        </w:numPr>
        <w:tabs>
          <w:tab w:val="left" w:pos="720"/>
          <w:tab w:val="left" w:pos="1418"/>
          <w:tab w:val="left" w:pos="2127"/>
          <w:tab w:val="left" w:pos="2836"/>
          <w:tab w:val="left" w:pos="3545"/>
          <w:tab w:val="left" w:pos="4254"/>
          <w:tab w:val="left" w:pos="4963"/>
          <w:tab w:val="left" w:pos="5672"/>
          <w:tab w:val="left" w:pos="6381"/>
          <w:tab w:val="left" w:pos="7090"/>
          <w:tab w:val="left" w:pos="7799"/>
          <w:tab w:val="left" w:pos="8508"/>
        </w:tabs>
        <w:spacing w:line="360" w:lineRule="auto"/>
        <w:ind w:left="720" w:hanging="360"/>
        <w:jc w:val="both"/>
        <w:rPr>
          <w:sz w:val="22"/>
          <w:szCs w:val="22"/>
        </w:rPr>
      </w:pPr>
      <w:r w:rsidRPr="00DC5CB8">
        <w:rPr>
          <w:color w:val="00000A"/>
          <w:sz w:val="22"/>
          <w:szCs w:val="22"/>
        </w:rPr>
        <w:t>KOCKÁZATKEZELÉSI SZABÁLYZAT 2011.08.30.</w:t>
      </w:r>
    </w:p>
    <w:sectPr w:rsidR="00B91839" w:rsidRPr="00DC5CB8" w:rsidSect="00DC5CB8">
      <w:footerReference w:type="default" r:id="rId12"/>
      <w:pgSz w:w="11906" w:h="16838"/>
      <w:pgMar w:top="1417" w:right="1417" w:bottom="1417" w:left="1417" w:header="0" w:footer="708" w:gutter="0"/>
      <w:pgNumType w:start="0"/>
      <w:cols w:space="708"/>
      <w:formProt w:val="0"/>
      <w:titlePg/>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2E390" w14:textId="77777777" w:rsidR="00E24BC6" w:rsidRDefault="00E24BC6">
      <w:r>
        <w:separator/>
      </w:r>
    </w:p>
  </w:endnote>
  <w:endnote w:type="continuationSeparator" w:id="0">
    <w:p w14:paraId="0624722E" w14:textId="77777777" w:rsidR="00E24BC6" w:rsidRDefault="00E24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unga">
    <w:altName w:val="Liberation Mono"/>
    <w:panose1 w:val="00000400000000000000"/>
    <w:charset w:val="01"/>
    <w:family w:val="roman"/>
    <w:notTrueType/>
    <w:pitch w:val="variable"/>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9430592"/>
      <w:docPartObj>
        <w:docPartGallery w:val="Page Numbers (Bottom of Page)"/>
        <w:docPartUnique/>
      </w:docPartObj>
    </w:sdtPr>
    <w:sdtEndPr/>
    <w:sdtContent>
      <w:p w14:paraId="5B84E73A" w14:textId="779CBABA" w:rsidR="00D47E50" w:rsidRDefault="00D47E50">
        <w:pPr>
          <w:pStyle w:val="llb"/>
          <w:jc w:val="right"/>
        </w:pPr>
        <w:r>
          <w:fldChar w:fldCharType="begin"/>
        </w:r>
        <w:r>
          <w:instrText>PAGE   \* MERGEFORMAT</w:instrText>
        </w:r>
        <w:r>
          <w:fldChar w:fldCharType="separate"/>
        </w:r>
        <w:r w:rsidR="00247258">
          <w:rPr>
            <w:noProof/>
          </w:rPr>
          <w:t>56</w:t>
        </w:r>
        <w:r>
          <w:fldChar w:fldCharType="end"/>
        </w:r>
      </w:p>
    </w:sdtContent>
  </w:sdt>
  <w:p w14:paraId="10A82A75" w14:textId="21E391C1" w:rsidR="00D47E50" w:rsidRDefault="00D47E50">
    <w:pPr>
      <w:pStyle w:val="llb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3B0D43" w14:textId="77777777" w:rsidR="00E24BC6" w:rsidRDefault="00E24BC6">
      <w:r>
        <w:separator/>
      </w:r>
    </w:p>
  </w:footnote>
  <w:footnote w:type="continuationSeparator" w:id="0">
    <w:p w14:paraId="4BA5E5B8" w14:textId="77777777" w:rsidR="00E24BC6" w:rsidRDefault="00E24B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64602"/>
    <w:multiLevelType w:val="multilevel"/>
    <w:tmpl w:val="147413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5EB4A33"/>
    <w:multiLevelType w:val="multilevel"/>
    <w:tmpl w:val="79D45D9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8E2927"/>
    <w:multiLevelType w:val="multilevel"/>
    <w:tmpl w:val="0E8C78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8F002E6"/>
    <w:multiLevelType w:val="multilevel"/>
    <w:tmpl w:val="AC1426E0"/>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A07615D"/>
    <w:multiLevelType w:val="multilevel"/>
    <w:tmpl w:val="DB38918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54246E"/>
    <w:multiLevelType w:val="multilevel"/>
    <w:tmpl w:val="896A3A24"/>
    <w:lvl w:ilvl="0">
      <w:start w:val="1"/>
      <w:numFmt w:val="decimal"/>
      <w:lvlText w:val="%1."/>
      <w:lvlJc w:val="left"/>
      <w:pPr>
        <w:tabs>
          <w:tab w:val="num" w:pos="491"/>
        </w:tabs>
        <w:ind w:left="491" w:firstLine="0"/>
      </w:pPr>
      <w:rPr>
        <w:sz w:val="22"/>
      </w:rPr>
    </w:lvl>
    <w:lvl w:ilvl="1">
      <w:start w:val="1"/>
      <w:numFmt w:val="lowerLetter"/>
      <w:lvlText w:val="%2."/>
      <w:lvlJc w:val="left"/>
      <w:pPr>
        <w:tabs>
          <w:tab w:val="num" w:pos="491"/>
        </w:tabs>
        <w:ind w:left="491" w:firstLine="0"/>
      </w:pPr>
      <w:rPr>
        <w:sz w:val="22"/>
      </w:rPr>
    </w:lvl>
    <w:lvl w:ilvl="2">
      <w:start w:val="1"/>
      <w:numFmt w:val="lowerRoman"/>
      <w:lvlText w:val="%3."/>
      <w:lvlJc w:val="left"/>
      <w:pPr>
        <w:tabs>
          <w:tab w:val="num" w:pos="491"/>
        </w:tabs>
        <w:ind w:left="491" w:firstLine="0"/>
      </w:pPr>
      <w:rPr>
        <w:sz w:val="22"/>
      </w:rPr>
    </w:lvl>
    <w:lvl w:ilvl="3">
      <w:start w:val="1"/>
      <w:numFmt w:val="decimal"/>
      <w:lvlText w:val="%4."/>
      <w:lvlJc w:val="left"/>
      <w:pPr>
        <w:tabs>
          <w:tab w:val="num" w:pos="491"/>
        </w:tabs>
        <w:ind w:left="491" w:firstLine="0"/>
      </w:pPr>
      <w:rPr>
        <w:sz w:val="22"/>
      </w:rPr>
    </w:lvl>
    <w:lvl w:ilvl="4">
      <w:start w:val="1"/>
      <w:numFmt w:val="lowerLetter"/>
      <w:lvlText w:val="%5."/>
      <w:lvlJc w:val="left"/>
      <w:pPr>
        <w:tabs>
          <w:tab w:val="num" w:pos="491"/>
        </w:tabs>
        <w:ind w:left="491" w:firstLine="0"/>
      </w:pPr>
      <w:rPr>
        <w:sz w:val="22"/>
      </w:rPr>
    </w:lvl>
    <w:lvl w:ilvl="5">
      <w:start w:val="1"/>
      <w:numFmt w:val="lowerRoman"/>
      <w:lvlText w:val="%6."/>
      <w:lvlJc w:val="left"/>
      <w:pPr>
        <w:tabs>
          <w:tab w:val="num" w:pos="491"/>
        </w:tabs>
        <w:ind w:left="491" w:firstLine="0"/>
      </w:pPr>
      <w:rPr>
        <w:sz w:val="22"/>
      </w:rPr>
    </w:lvl>
    <w:lvl w:ilvl="6">
      <w:start w:val="1"/>
      <w:numFmt w:val="decimal"/>
      <w:lvlText w:val="%7."/>
      <w:lvlJc w:val="left"/>
      <w:pPr>
        <w:tabs>
          <w:tab w:val="num" w:pos="491"/>
        </w:tabs>
        <w:ind w:left="491" w:firstLine="0"/>
      </w:pPr>
      <w:rPr>
        <w:sz w:val="22"/>
      </w:rPr>
    </w:lvl>
    <w:lvl w:ilvl="7">
      <w:start w:val="1"/>
      <w:numFmt w:val="lowerLetter"/>
      <w:lvlText w:val="%8."/>
      <w:lvlJc w:val="left"/>
      <w:pPr>
        <w:tabs>
          <w:tab w:val="num" w:pos="491"/>
        </w:tabs>
        <w:ind w:left="491" w:firstLine="0"/>
      </w:pPr>
      <w:rPr>
        <w:sz w:val="22"/>
      </w:rPr>
    </w:lvl>
    <w:lvl w:ilvl="8">
      <w:start w:val="1"/>
      <w:numFmt w:val="lowerRoman"/>
      <w:lvlText w:val="%9."/>
      <w:lvlJc w:val="left"/>
      <w:pPr>
        <w:tabs>
          <w:tab w:val="num" w:pos="491"/>
        </w:tabs>
        <w:ind w:left="491" w:firstLine="0"/>
      </w:pPr>
      <w:rPr>
        <w:sz w:val="22"/>
      </w:rPr>
    </w:lvl>
  </w:abstractNum>
  <w:abstractNum w:abstractNumId="6" w15:restartNumberingAfterBreak="0">
    <w:nsid w:val="0DAA57FF"/>
    <w:multiLevelType w:val="multilevel"/>
    <w:tmpl w:val="1D5E1396"/>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0DC7DCD"/>
    <w:multiLevelType w:val="multilevel"/>
    <w:tmpl w:val="D21C2CE6"/>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0EE230E"/>
    <w:multiLevelType w:val="multilevel"/>
    <w:tmpl w:val="F252B33C"/>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58A124D"/>
    <w:multiLevelType w:val="multilevel"/>
    <w:tmpl w:val="A91296C4"/>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0" w15:restartNumberingAfterBreak="0">
    <w:nsid w:val="194C3356"/>
    <w:multiLevelType w:val="multilevel"/>
    <w:tmpl w:val="3F121560"/>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214F1B5E"/>
    <w:multiLevelType w:val="multilevel"/>
    <w:tmpl w:val="4A725DBC"/>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2"/>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38F4CC6"/>
    <w:multiLevelType w:val="multilevel"/>
    <w:tmpl w:val="373E9CFA"/>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44F291C"/>
    <w:multiLevelType w:val="multilevel"/>
    <w:tmpl w:val="B3D4616E"/>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2A7F034E"/>
    <w:multiLevelType w:val="multilevel"/>
    <w:tmpl w:val="CB1EE106"/>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C211BC5"/>
    <w:multiLevelType w:val="hybridMultilevel"/>
    <w:tmpl w:val="B008AD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DD32D10"/>
    <w:multiLevelType w:val="multilevel"/>
    <w:tmpl w:val="0342357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340"/>
        </w:tabs>
        <w:ind w:left="2340" w:hanging="360"/>
      </w:pPr>
      <w:rPr>
        <w:rFonts w:ascii="Times New Roman" w:hAnsi="Times New Roman" w:cs="Times New Roman" w:hint="default"/>
        <w:b/>
      </w:rPr>
    </w:lvl>
    <w:lvl w:ilvl="3">
      <w:start w:val="15"/>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EEC5E3D"/>
    <w:multiLevelType w:val="multilevel"/>
    <w:tmpl w:val="1206DEBC"/>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2EF35209"/>
    <w:multiLevelType w:val="multilevel"/>
    <w:tmpl w:val="EE98ED2E"/>
    <w:lvl w:ilvl="0">
      <w:start w:val="46"/>
      <w:numFmt w:val="bullet"/>
      <w:lvlText w:val="-"/>
      <w:lvlJc w:val="left"/>
      <w:pPr>
        <w:tabs>
          <w:tab w:val="num" w:pos="720"/>
        </w:tabs>
        <w:ind w:left="720" w:hanging="360"/>
      </w:pPr>
      <w:rPr>
        <w:rFonts w:ascii="Calibri" w:hAnsi="Calibri" w:cs="Calibri"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52A5251"/>
    <w:multiLevelType w:val="multilevel"/>
    <w:tmpl w:val="8346773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DC74A87"/>
    <w:multiLevelType w:val="multilevel"/>
    <w:tmpl w:val="BBB2126C"/>
    <w:lvl w:ilvl="0">
      <w:start w:val="1"/>
      <w:numFmt w:val="bullet"/>
      <w:lvlText w:val="-"/>
      <w:lvlJc w:val="left"/>
      <w:pPr>
        <w:ind w:left="1080" w:hanging="360"/>
      </w:pPr>
      <w:rPr>
        <w:rFonts w:ascii="Book Antiqua" w:hAnsi="Book Antiqua" w:cs="Book Antiqua" w:hint="default"/>
        <w:sz w:val="2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1" w15:restartNumberingAfterBreak="0">
    <w:nsid w:val="3E9756B7"/>
    <w:multiLevelType w:val="multilevel"/>
    <w:tmpl w:val="0792E9DC"/>
    <w:lvl w:ilvl="0">
      <w:start w:val="2"/>
      <w:numFmt w:val="decimal"/>
      <w:lvlText w:val="%1."/>
      <w:lvlJc w:val="left"/>
      <w:pPr>
        <w:ind w:left="540" w:hanging="540"/>
      </w:pPr>
      <w:rPr>
        <w:rFonts w:hint="default"/>
        <w:color w:val="00000A"/>
      </w:rPr>
    </w:lvl>
    <w:lvl w:ilvl="1">
      <w:start w:val="2"/>
      <w:numFmt w:val="decimal"/>
      <w:lvlText w:val="%1.%2."/>
      <w:lvlJc w:val="left"/>
      <w:pPr>
        <w:ind w:left="540" w:hanging="540"/>
      </w:pPr>
      <w:rPr>
        <w:rFonts w:hint="default"/>
        <w:color w:val="00000A"/>
      </w:rPr>
    </w:lvl>
    <w:lvl w:ilvl="2">
      <w:start w:val="4"/>
      <w:numFmt w:val="decimal"/>
      <w:lvlText w:val="%1.%2.%3."/>
      <w:lvlJc w:val="left"/>
      <w:pPr>
        <w:ind w:left="720" w:hanging="720"/>
      </w:pPr>
      <w:rPr>
        <w:rFonts w:hint="default"/>
        <w:color w:val="00000A"/>
      </w:rPr>
    </w:lvl>
    <w:lvl w:ilvl="3">
      <w:start w:val="1"/>
      <w:numFmt w:val="decimal"/>
      <w:lvlText w:val="%1.%2.%3.%4."/>
      <w:lvlJc w:val="left"/>
      <w:pPr>
        <w:ind w:left="720" w:hanging="720"/>
      </w:pPr>
      <w:rPr>
        <w:rFonts w:hint="default"/>
        <w:color w:val="00000A"/>
      </w:rPr>
    </w:lvl>
    <w:lvl w:ilvl="4">
      <w:start w:val="1"/>
      <w:numFmt w:val="decimal"/>
      <w:lvlText w:val="%1.%2.%3.%4.%5."/>
      <w:lvlJc w:val="left"/>
      <w:pPr>
        <w:ind w:left="1080" w:hanging="1080"/>
      </w:pPr>
      <w:rPr>
        <w:rFonts w:hint="default"/>
        <w:color w:val="00000A"/>
      </w:rPr>
    </w:lvl>
    <w:lvl w:ilvl="5">
      <w:start w:val="1"/>
      <w:numFmt w:val="decimal"/>
      <w:lvlText w:val="%1.%2.%3.%4.%5.%6."/>
      <w:lvlJc w:val="left"/>
      <w:pPr>
        <w:ind w:left="1080" w:hanging="1080"/>
      </w:pPr>
      <w:rPr>
        <w:rFonts w:hint="default"/>
        <w:color w:val="00000A"/>
      </w:rPr>
    </w:lvl>
    <w:lvl w:ilvl="6">
      <w:start w:val="1"/>
      <w:numFmt w:val="decimal"/>
      <w:lvlText w:val="%1.%2.%3.%4.%5.%6.%7."/>
      <w:lvlJc w:val="left"/>
      <w:pPr>
        <w:ind w:left="1440" w:hanging="1440"/>
      </w:pPr>
      <w:rPr>
        <w:rFonts w:hint="default"/>
        <w:color w:val="00000A"/>
      </w:rPr>
    </w:lvl>
    <w:lvl w:ilvl="7">
      <w:start w:val="1"/>
      <w:numFmt w:val="decimal"/>
      <w:lvlText w:val="%1.%2.%3.%4.%5.%6.%7.%8."/>
      <w:lvlJc w:val="left"/>
      <w:pPr>
        <w:ind w:left="1440" w:hanging="1440"/>
      </w:pPr>
      <w:rPr>
        <w:rFonts w:hint="default"/>
        <w:color w:val="00000A"/>
      </w:rPr>
    </w:lvl>
    <w:lvl w:ilvl="8">
      <w:start w:val="1"/>
      <w:numFmt w:val="decimal"/>
      <w:lvlText w:val="%1.%2.%3.%4.%5.%6.%7.%8.%9."/>
      <w:lvlJc w:val="left"/>
      <w:pPr>
        <w:ind w:left="1800" w:hanging="1800"/>
      </w:pPr>
      <w:rPr>
        <w:rFonts w:hint="default"/>
        <w:color w:val="00000A"/>
      </w:rPr>
    </w:lvl>
  </w:abstractNum>
  <w:abstractNum w:abstractNumId="22" w15:restartNumberingAfterBreak="0">
    <w:nsid w:val="428E163C"/>
    <w:multiLevelType w:val="multilevel"/>
    <w:tmpl w:val="6A78FC2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3AB3055"/>
    <w:multiLevelType w:val="multilevel"/>
    <w:tmpl w:val="E94EE6CA"/>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7E42D5A"/>
    <w:multiLevelType w:val="multilevel"/>
    <w:tmpl w:val="4742053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A597E3D"/>
    <w:multiLevelType w:val="multilevel"/>
    <w:tmpl w:val="793A00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4AFF6408"/>
    <w:multiLevelType w:val="multilevel"/>
    <w:tmpl w:val="B6E64706"/>
    <w:lvl w:ilvl="0">
      <w:start w:val="1"/>
      <w:numFmt w:val="bullet"/>
      <w:lvlText w:val="-"/>
      <w:lvlJc w:val="left"/>
      <w:pPr>
        <w:tabs>
          <w:tab w:val="num" w:pos="720"/>
        </w:tabs>
        <w:ind w:left="720" w:hanging="360"/>
      </w:pPr>
      <w:rPr>
        <w:rFonts w:ascii="Tunga" w:hAnsi="Tunga" w:cs="Tunga" w:hint="default"/>
        <w:sz w:val="22"/>
      </w:rPr>
    </w:lvl>
    <w:lvl w:ilvl="1">
      <w:start w:val="1"/>
      <w:numFmt w:val="bullet"/>
      <w:lvlText w:val="o"/>
      <w:lvlJc w:val="left"/>
      <w:pPr>
        <w:tabs>
          <w:tab w:val="num" w:pos="1440"/>
        </w:tabs>
        <w:ind w:left="1440" w:hanging="360"/>
      </w:pPr>
      <w:rPr>
        <w:rFonts w:ascii="Courier New" w:hAnsi="Courier New" w:cs="Courier New" w:hint="default"/>
        <w:sz w:val="22"/>
      </w:rPr>
    </w:lvl>
    <w:lvl w:ilvl="2">
      <w:start w:val="1"/>
      <w:numFmt w:val="lowerLetter"/>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15:restartNumberingAfterBreak="0">
    <w:nsid w:val="4DF505FF"/>
    <w:multiLevelType w:val="multilevel"/>
    <w:tmpl w:val="82D6ACF2"/>
    <w:lvl w:ilvl="0">
      <w:start w:val="1"/>
      <w:numFmt w:val="bullet"/>
      <w:lvlText w:val="-"/>
      <w:lvlJc w:val="left"/>
      <w:pPr>
        <w:ind w:left="720" w:hanging="360"/>
      </w:pPr>
      <w:rPr>
        <w:rFonts w:ascii="Tunga" w:hAnsi="Tunga" w:cs="Tung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4E3C1806"/>
    <w:multiLevelType w:val="multilevel"/>
    <w:tmpl w:val="AE382ABC"/>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555568B"/>
    <w:multiLevelType w:val="multilevel"/>
    <w:tmpl w:val="928A556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Tunga" w:hAnsi="Tunga" w:cs="Tunga"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99F76AC"/>
    <w:multiLevelType w:val="multilevel"/>
    <w:tmpl w:val="ED080C7E"/>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1C47934"/>
    <w:multiLevelType w:val="multilevel"/>
    <w:tmpl w:val="20FA71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1F94708"/>
    <w:multiLevelType w:val="multilevel"/>
    <w:tmpl w:val="99A6ECC0"/>
    <w:lvl w:ilvl="0">
      <w:start w:val="12"/>
      <w:numFmt w:val="bullet"/>
      <w:lvlText w:val="-"/>
      <w:lvlJc w:val="left"/>
      <w:pPr>
        <w:ind w:left="720" w:hanging="360"/>
      </w:pPr>
      <w:rPr>
        <w:rFonts w:ascii="Arial" w:hAnsi="Arial" w:cs="Aria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63544EBE"/>
    <w:multiLevelType w:val="multilevel"/>
    <w:tmpl w:val="12ACCDDC"/>
    <w:lvl w:ilvl="0">
      <w:start w:val="2009"/>
      <w:numFmt w:val="bullet"/>
      <w:lvlText w:val="-"/>
      <w:lvlJc w:val="left"/>
      <w:pPr>
        <w:tabs>
          <w:tab w:val="num" w:pos="720"/>
        </w:tabs>
        <w:ind w:left="720" w:hanging="360"/>
      </w:pPr>
      <w:rPr>
        <w:rFonts w:ascii="Times New Roman" w:hAnsi="Times New Roman" w:cs="Times New Roman"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53B5ABA"/>
    <w:multiLevelType w:val="multilevel"/>
    <w:tmpl w:val="96C8E2A8"/>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5E00E36"/>
    <w:multiLevelType w:val="multilevel"/>
    <w:tmpl w:val="D3B45FC2"/>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BE05110"/>
    <w:multiLevelType w:val="multilevel"/>
    <w:tmpl w:val="3594DD7E"/>
    <w:lvl w:ilvl="0">
      <w:start w:val="1"/>
      <w:numFmt w:val="bullet"/>
      <w:lvlText w:val="-"/>
      <w:lvlJc w:val="left"/>
      <w:pPr>
        <w:tabs>
          <w:tab w:val="num" w:pos="740"/>
        </w:tabs>
        <w:ind w:left="740" w:hanging="360"/>
      </w:pPr>
      <w:rPr>
        <w:rFonts w:ascii="Arial" w:hAnsi="Arial" w:cs="Arial" w:hint="default"/>
        <w:b/>
        <w:sz w:val="22"/>
      </w:rPr>
    </w:lvl>
    <w:lvl w:ilvl="1">
      <w:start w:val="1"/>
      <w:numFmt w:val="bullet"/>
      <w:lvlText w:val="o"/>
      <w:lvlJc w:val="left"/>
      <w:pPr>
        <w:tabs>
          <w:tab w:val="num" w:pos="1460"/>
        </w:tabs>
        <w:ind w:left="1460" w:hanging="360"/>
      </w:pPr>
      <w:rPr>
        <w:rFonts w:ascii="Courier New" w:hAnsi="Courier New" w:cs="Courier New" w:hint="default"/>
      </w:rPr>
    </w:lvl>
    <w:lvl w:ilvl="2">
      <w:start w:val="1"/>
      <w:numFmt w:val="bullet"/>
      <w:lvlText w:val=""/>
      <w:lvlJc w:val="left"/>
      <w:pPr>
        <w:tabs>
          <w:tab w:val="num" w:pos="2180"/>
        </w:tabs>
        <w:ind w:left="2180" w:hanging="360"/>
      </w:pPr>
      <w:rPr>
        <w:rFonts w:ascii="Wingdings" w:hAnsi="Wingdings" w:cs="Wingdings" w:hint="default"/>
      </w:rPr>
    </w:lvl>
    <w:lvl w:ilvl="3">
      <w:start w:val="1"/>
      <w:numFmt w:val="bullet"/>
      <w:lvlText w:val=""/>
      <w:lvlJc w:val="left"/>
      <w:pPr>
        <w:tabs>
          <w:tab w:val="num" w:pos="2900"/>
        </w:tabs>
        <w:ind w:left="2900" w:hanging="360"/>
      </w:pPr>
      <w:rPr>
        <w:rFonts w:ascii="Symbol" w:hAnsi="Symbol" w:cs="Symbol" w:hint="default"/>
      </w:rPr>
    </w:lvl>
    <w:lvl w:ilvl="4">
      <w:start w:val="1"/>
      <w:numFmt w:val="bullet"/>
      <w:lvlText w:val="o"/>
      <w:lvlJc w:val="left"/>
      <w:pPr>
        <w:tabs>
          <w:tab w:val="num" w:pos="3620"/>
        </w:tabs>
        <w:ind w:left="3620" w:hanging="360"/>
      </w:pPr>
      <w:rPr>
        <w:rFonts w:ascii="Courier New" w:hAnsi="Courier New" w:cs="Courier New" w:hint="default"/>
      </w:rPr>
    </w:lvl>
    <w:lvl w:ilvl="5">
      <w:start w:val="1"/>
      <w:numFmt w:val="bullet"/>
      <w:lvlText w:val=""/>
      <w:lvlJc w:val="left"/>
      <w:pPr>
        <w:tabs>
          <w:tab w:val="num" w:pos="4340"/>
        </w:tabs>
        <w:ind w:left="4340" w:hanging="360"/>
      </w:pPr>
      <w:rPr>
        <w:rFonts w:ascii="Wingdings" w:hAnsi="Wingdings" w:cs="Wingdings" w:hint="default"/>
      </w:rPr>
    </w:lvl>
    <w:lvl w:ilvl="6">
      <w:start w:val="1"/>
      <w:numFmt w:val="bullet"/>
      <w:lvlText w:val=""/>
      <w:lvlJc w:val="left"/>
      <w:pPr>
        <w:tabs>
          <w:tab w:val="num" w:pos="5060"/>
        </w:tabs>
        <w:ind w:left="5060" w:hanging="360"/>
      </w:pPr>
      <w:rPr>
        <w:rFonts w:ascii="Symbol" w:hAnsi="Symbol" w:cs="Symbol" w:hint="default"/>
      </w:rPr>
    </w:lvl>
    <w:lvl w:ilvl="7">
      <w:start w:val="1"/>
      <w:numFmt w:val="bullet"/>
      <w:lvlText w:val="o"/>
      <w:lvlJc w:val="left"/>
      <w:pPr>
        <w:tabs>
          <w:tab w:val="num" w:pos="5780"/>
        </w:tabs>
        <w:ind w:left="5780" w:hanging="360"/>
      </w:pPr>
      <w:rPr>
        <w:rFonts w:ascii="Courier New" w:hAnsi="Courier New" w:cs="Courier New" w:hint="default"/>
      </w:rPr>
    </w:lvl>
    <w:lvl w:ilvl="8">
      <w:start w:val="1"/>
      <w:numFmt w:val="bullet"/>
      <w:lvlText w:val=""/>
      <w:lvlJc w:val="left"/>
      <w:pPr>
        <w:tabs>
          <w:tab w:val="num" w:pos="6500"/>
        </w:tabs>
        <w:ind w:left="6500" w:hanging="360"/>
      </w:pPr>
      <w:rPr>
        <w:rFonts w:ascii="Wingdings" w:hAnsi="Wingdings" w:cs="Wingdings" w:hint="default"/>
      </w:rPr>
    </w:lvl>
  </w:abstractNum>
  <w:abstractNum w:abstractNumId="37" w15:restartNumberingAfterBreak="0">
    <w:nsid w:val="705F3B3E"/>
    <w:multiLevelType w:val="multilevel"/>
    <w:tmpl w:val="DCBE2404"/>
    <w:lvl w:ilvl="0">
      <w:start w:val="1"/>
      <w:numFmt w:val="bullet"/>
      <w:lvlText w:val="-"/>
      <w:lvlJc w:val="left"/>
      <w:pPr>
        <w:tabs>
          <w:tab w:val="num" w:pos="720"/>
        </w:tabs>
        <w:ind w:left="720" w:hanging="360"/>
      </w:pPr>
      <w:rPr>
        <w:rFonts w:ascii="Arial" w:hAnsi="Arial" w:cs="Arial" w:hint="default"/>
        <w:b/>
        <w:sz w:val="22"/>
      </w:rPr>
    </w:lvl>
    <w:lvl w:ilvl="1">
      <w:start w:val="2009"/>
      <w:numFmt w:val="bullet"/>
      <w:lvlText w:val="-"/>
      <w:lvlJc w:val="left"/>
      <w:pPr>
        <w:tabs>
          <w:tab w:val="num" w:pos="1440"/>
        </w:tabs>
        <w:ind w:left="1440" w:hanging="360"/>
      </w:pPr>
      <w:rPr>
        <w:rFonts w:ascii="Times New Roman" w:hAnsi="Times New Roman" w:cs="Times New Roman" w:hint="default"/>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1E665E4"/>
    <w:multiLevelType w:val="multilevel"/>
    <w:tmpl w:val="380ED5D4"/>
    <w:lvl w:ilvl="0">
      <w:start w:val="1"/>
      <w:numFmt w:val="bullet"/>
      <w:lvlText w:val="-"/>
      <w:lvlJc w:val="left"/>
      <w:pPr>
        <w:tabs>
          <w:tab w:val="num" w:pos="720"/>
        </w:tabs>
        <w:ind w:left="720" w:hanging="360"/>
      </w:pPr>
      <w:rPr>
        <w:rFonts w:ascii="Arial" w:hAnsi="Arial" w:cs="Arial"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4D7300B"/>
    <w:multiLevelType w:val="multilevel"/>
    <w:tmpl w:val="90FEF742"/>
    <w:lvl w:ilvl="0">
      <w:start w:val="46"/>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3"/>
  </w:num>
  <w:num w:numId="3">
    <w:abstractNumId w:val="34"/>
  </w:num>
  <w:num w:numId="4">
    <w:abstractNumId w:val="1"/>
  </w:num>
  <w:num w:numId="5">
    <w:abstractNumId w:val="2"/>
  </w:num>
  <w:num w:numId="6">
    <w:abstractNumId w:val="11"/>
  </w:num>
  <w:num w:numId="7">
    <w:abstractNumId w:val="22"/>
  </w:num>
  <w:num w:numId="8">
    <w:abstractNumId w:val="23"/>
  </w:num>
  <w:num w:numId="9">
    <w:abstractNumId w:val="19"/>
  </w:num>
  <w:num w:numId="10">
    <w:abstractNumId w:val="25"/>
  </w:num>
  <w:num w:numId="11">
    <w:abstractNumId w:val="35"/>
  </w:num>
  <w:num w:numId="12">
    <w:abstractNumId w:val="4"/>
  </w:num>
  <w:num w:numId="13">
    <w:abstractNumId w:val="28"/>
  </w:num>
  <w:num w:numId="14">
    <w:abstractNumId w:val="30"/>
  </w:num>
  <w:num w:numId="15">
    <w:abstractNumId w:val="24"/>
  </w:num>
  <w:num w:numId="16">
    <w:abstractNumId w:val="36"/>
  </w:num>
  <w:num w:numId="17">
    <w:abstractNumId w:val="37"/>
  </w:num>
  <w:num w:numId="18">
    <w:abstractNumId w:val="7"/>
  </w:num>
  <w:num w:numId="19">
    <w:abstractNumId w:val="38"/>
  </w:num>
  <w:num w:numId="20">
    <w:abstractNumId w:val="31"/>
  </w:num>
  <w:num w:numId="21">
    <w:abstractNumId w:val="29"/>
  </w:num>
  <w:num w:numId="22">
    <w:abstractNumId w:val="16"/>
  </w:num>
  <w:num w:numId="23">
    <w:abstractNumId w:val="13"/>
  </w:num>
  <w:num w:numId="24">
    <w:abstractNumId w:val="10"/>
  </w:num>
  <w:num w:numId="25">
    <w:abstractNumId w:val="17"/>
  </w:num>
  <w:num w:numId="26">
    <w:abstractNumId w:val="26"/>
  </w:num>
  <w:num w:numId="27">
    <w:abstractNumId w:val="8"/>
  </w:num>
  <w:num w:numId="28">
    <w:abstractNumId w:val="27"/>
  </w:num>
  <w:num w:numId="29">
    <w:abstractNumId w:val="14"/>
  </w:num>
  <w:num w:numId="30">
    <w:abstractNumId w:val="20"/>
  </w:num>
  <w:num w:numId="31">
    <w:abstractNumId w:val="5"/>
  </w:num>
  <w:num w:numId="32">
    <w:abstractNumId w:val="12"/>
  </w:num>
  <w:num w:numId="33">
    <w:abstractNumId w:val="33"/>
  </w:num>
  <w:num w:numId="34">
    <w:abstractNumId w:val="39"/>
  </w:num>
  <w:num w:numId="35">
    <w:abstractNumId w:val="18"/>
  </w:num>
  <w:num w:numId="36">
    <w:abstractNumId w:val="32"/>
  </w:num>
  <w:num w:numId="37">
    <w:abstractNumId w:val="9"/>
  </w:num>
  <w:num w:numId="38">
    <w:abstractNumId w:val="0"/>
  </w:num>
  <w:num w:numId="39">
    <w:abstractNumId w:val="15"/>
  </w:num>
  <w:num w:numId="40">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839"/>
    <w:rsid w:val="00001C77"/>
    <w:rsid w:val="00054A47"/>
    <w:rsid w:val="00071B88"/>
    <w:rsid w:val="000906AA"/>
    <w:rsid w:val="0009552A"/>
    <w:rsid w:val="000A4D2E"/>
    <w:rsid w:val="000E2B76"/>
    <w:rsid w:val="000E35EA"/>
    <w:rsid w:val="000E7FA7"/>
    <w:rsid w:val="001216BD"/>
    <w:rsid w:val="001374FE"/>
    <w:rsid w:val="001677D0"/>
    <w:rsid w:val="001804C3"/>
    <w:rsid w:val="00197EC9"/>
    <w:rsid w:val="001C5699"/>
    <w:rsid w:val="001E68CF"/>
    <w:rsid w:val="00200810"/>
    <w:rsid w:val="0020231A"/>
    <w:rsid w:val="00247258"/>
    <w:rsid w:val="002636CA"/>
    <w:rsid w:val="00266459"/>
    <w:rsid w:val="00270BC8"/>
    <w:rsid w:val="00283764"/>
    <w:rsid w:val="002A0049"/>
    <w:rsid w:val="002D2358"/>
    <w:rsid w:val="002E133E"/>
    <w:rsid w:val="002E62E1"/>
    <w:rsid w:val="00302F44"/>
    <w:rsid w:val="00320598"/>
    <w:rsid w:val="003511C1"/>
    <w:rsid w:val="0035579A"/>
    <w:rsid w:val="00374709"/>
    <w:rsid w:val="003C0149"/>
    <w:rsid w:val="003C2679"/>
    <w:rsid w:val="003F4245"/>
    <w:rsid w:val="004148B9"/>
    <w:rsid w:val="004223FE"/>
    <w:rsid w:val="00426C0B"/>
    <w:rsid w:val="004271B2"/>
    <w:rsid w:val="00473BB9"/>
    <w:rsid w:val="004761FA"/>
    <w:rsid w:val="00480905"/>
    <w:rsid w:val="00492663"/>
    <w:rsid w:val="004B4BDC"/>
    <w:rsid w:val="004D7E91"/>
    <w:rsid w:val="004E4BA3"/>
    <w:rsid w:val="004E5541"/>
    <w:rsid w:val="00500B9F"/>
    <w:rsid w:val="00504D6C"/>
    <w:rsid w:val="00507165"/>
    <w:rsid w:val="00524377"/>
    <w:rsid w:val="0053238B"/>
    <w:rsid w:val="005329EC"/>
    <w:rsid w:val="00553C4F"/>
    <w:rsid w:val="00570B97"/>
    <w:rsid w:val="00574CD7"/>
    <w:rsid w:val="005903E9"/>
    <w:rsid w:val="005917AE"/>
    <w:rsid w:val="005A1728"/>
    <w:rsid w:val="005A1E87"/>
    <w:rsid w:val="005B2B7F"/>
    <w:rsid w:val="005D7D79"/>
    <w:rsid w:val="005E10CC"/>
    <w:rsid w:val="00602500"/>
    <w:rsid w:val="00604053"/>
    <w:rsid w:val="0062598A"/>
    <w:rsid w:val="00636586"/>
    <w:rsid w:val="0065123E"/>
    <w:rsid w:val="006571B2"/>
    <w:rsid w:val="0066589D"/>
    <w:rsid w:val="006764E1"/>
    <w:rsid w:val="00682040"/>
    <w:rsid w:val="00691FDC"/>
    <w:rsid w:val="006B317A"/>
    <w:rsid w:val="006D0238"/>
    <w:rsid w:val="006D179C"/>
    <w:rsid w:val="006E1C9A"/>
    <w:rsid w:val="006F463D"/>
    <w:rsid w:val="00701026"/>
    <w:rsid w:val="007011D7"/>
    <w:rsid w:val="00720D98"/>
    <w:rsid w:val="00725B9F"/>
    <w:rsid w:val="00762F9E"/>
    <w:rsid w:val="00765BA8"/>
    <w:rsid w:val="007675B5"/>
    <w:rsid w:val="00777386"/>
    <w:rsid w:val="0078293A"/>
    <w:rsid w:val="007A0826"/>
    <w:rsid w:val="007B75C6"/>
    <w:rsid w:val="007C5CBA"/>
    <w:rsid w:val="007D45AA"/>
    <w:rsid w:val="007F16C4"/>
    <w:rsid w:val="00804AA6"/>
    <w:rsid w:val="00804BF5"/>
    <w:rsid w:val="00822745"/>
    <w:rsid w:val="00826B4F"/>
    <w:rsid w:val="0084546E"/>
    <w:rsid w:val="00863661"/>
    <w:rsid w:val="00883EDE"/>
    <w:rsid w:val="00894041"/>
    <w:rsid w:val="00897328"/>
    <w:rsid w:val="008A2746"/>
    <w:rsid w:val="008B0CF8"/>
    <w:rsid w:val="008B543E"/>
    <w:rsid w:val="008D592A"/>
    <w:rsid w:val="008E4854"/>
    <w:rsid w:val="008F2877"/>
    <w:rsid w:val="008F7DE2"/>
    <w:rsid w:val="009071EC"/>
    <w:rsid w:val="0092374D"/>
    <w:rsid w:val="00934F04"/>
    <w:rsid w:val="00965DCA"/>
    <w:rsid w:val="00971707"/>
    <w:rsid w:val="00976786"/>
    <w:rsid w:val="00981306"/>
    <w:rsid w:val="009829FD"/>
    <w:rsid w:val="009834E2"/>
    <w:rsid w:val="009B3BC2"/>
    <w:rsid w:val="009B6735"/>
    <w:rsid w:val="009C313F"/>
    <w:rsid w:val="009E3323"/>
    <w:rsid w:val="009E4734"/>
    <w:rsid w:val="009E6CF4"/>
    <w:rsid w:val="009E7B65"/>
    <w:rsid w:val="009F6C75"/>
    <w:rsid w:val="00A0377F"/>
    <w:rsid w:val="00A05016"/>
    <w:rsid w:val="00A10D02"/>
    <w:rsid w:val="00A16F0A"/>
    <w:rsid w:val="00A27CF3"/>
    <w:rsid w:val="00A3580D"/>
    <w:rsid w:val="00A4569F"/>
    <w:rsid w:val="00A52B13"/>
    <w:rsid w:val="00A846B7"/>
    <w:rsid w:val="00A8610B"/>
    <w:rsid w:val="00A9351F"/>
    <w:rsid w:val="00AA48F9"/>
    <w:rsid w:val="00AB3329"/>
    <w:rsid w:val="00AC12EE"/>
    <w:rsid w:val="00AC492A"/>
    <w:rsid w:val="00AF008F"/>
    <w:rsid w:val="00AF19AD"/>
    <w:rsid w:val="00B00993"/>
    <w:rsid w:val="00B17F73"/>
    <w:rsid w:val="00B2269A"/>
    <w:rsid w:val="00B34A1E"/>
    <w:rsid w:val="00B41915"/>
    <w:rsid w:val="00B55FA0"/>
    <w:rsid w:val="00B67DFA"/>
    <w:rsid w:val="00B801D4"/>
    <w:rsid w:val="00B91839"/>
    <w:rsid w:val="00B9725F"/>
    <w:rsid w:val="00BA4C1A"/>
    <w:rsid w:val="00BA5C58"/>
    <w:rsid w:val="00BA73AD"/>
    <w:rsid w:val="00BC0974"/>
    <w:rsid w:val="00BC1EE1"/>
    <w:rsid w:val="00C179E8"/>
    <w:rsid w:val="00C3595B"/>
    <w:rsid w:val="00C52745"/>
    <w:rsid w:val="00C76230"/>
    <w:rsid w:val="00C85069"/>
    <w:rsid w:val="00CA0E33"/>
    <w:rsid w:val="00CB1CB2"/>
    <w:rsid w:val="00CB241B"/>
    <w:rsid w:val="00CD0CCE"/>
    <w:rsid w:val="00D120B4"/>
    <w:rsid w:val="00D12669"/>
    <w:rsid w:val="00D41F16"/>
    <w:rsid w:val="00D47E50"/>
    <w:rsid w:val="00D62513"/>
    <w:rsid w:val="00D62DA9"/>
    <w:rsid w:val="00D727A3"/>
    <w:rsid w:val="00D754E9"/>
    <w:rsid w:val="00D76B35"/>
    <w:rsid w:val="00DA00C8"/>
    <w:rsid w:val="00DA0251"/>
    <w:rsid w:val="00DA2A72"/>
    <w:rsid w:val="00DB243C"/>
    <w:rsid w:val="00DC5CB8"/>
    <w:rsid w:val="00E01798"/>
    <w:rsid w:val="00E24BC6"/>
    <w:rsid w:val="00E408BD"/>
    <w:rsid w:val="00E655F8"/>
    <w:rsid w:val="00E72390"/>
    <w:rsid w:val="00E728A8"/>
    <w:rsid w:val="00EA1BB9"/>
    <w:rsid w:val="00EA5A27"/>
    <w:rsid w:val="00ED77AC"/>
    <w:rsid w:val="00EE4FC4"/>
    <w:rsid w:val="00EF17F9"/>
    <w:rsid w:val="00EF7C0E"/>
    <w:rsid w:val="00F27EEC"/>
    <w:rsid w:val="00F50926"/>
    <w:rsid w:val="00F632CD"/>
    <w:rsid w:val="00F916AF"/>
    <w:rsid w:val="00F917B4"/>
    <w:rsid w:val="00FA5321"/>
    <w:rsid w:val="00FB60EA"/>
    <w:rsid w:val="00FC171F"/>
    <w:rsid w:val="00FD0387"/>
    <w:rsid w:val="00FE4382"/>
    <w:rsid w:val="00FF1644"/>
    <w:rsid w:val="00FF32A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A40050"/>
  <w15:docId w15:val="{7394B739-18AE-4929-B46B-F4EB22C27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hu-HU" w:eastAsia="en-US" w:bidi="ar-SA"/>
      </w:rPr>
    </w:rPrDefault>
    <w:pPrDefault>
      <w:pPr>
        <w:spacing w:before="100"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C5CB8"/>
  </w:style>
  <w:style w:type="paragraph" w:styleId="Cmsor1">
    <w:name w:val="heading 1"/>
    <w:basedOn w:val="Norml"/>
    <w:next w:val="Norml"/>
    <w:link w:val="Cmsor1Char"/>
    <w:uiPriority w:val="9"/>
    <w:qFormat/>
    <w:rsid w:val="00DC5CB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Cmsor2">
    <w:name w:val="heading 2"/>
    <w:basedOn w:val="Norml"/>
    <w:next w:val="Norml"/>
    <w:link w:val="Cmsor2Char"/>
    <w:uiPriority w:val="9"/>
    <w:unhideWhenUsed/>
    <w:qFormat/>
    <w:rsid w:val="00DC5CB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Cmsor3">
    <w:name w:val="heading 3"/>
    <w:basedOn w:val="Norml"/>
    <w:next w:val="Norml"/>
    <w:link w:val="Cmsor3Char"/>
    <w:uiPriority w:val="9"/>
    <w:unhideWhenUsed/>
    <w:qFormat/>
    <w:rsid w:val="00DC5CB8"/>
    <w:pPr>
      <w:pBdr>
        <w:top w:val="single" w:sz="6" w:space="2" w:color="5B9BD5" w:themeColor="accent1"/>
      </w:pBdr>
      <w:spacing w:before="300" w:after="0"/>
      <w:outlineLvl w:val="2"/>
    </w:pPr>
    <w:rPr>
      <w:caps/>
      <w:color w:val="1F4D78" w:themeColor="accent1" w:themeShade="7F"/>
      <w:spacing w:val="15"/>
    </w:rPr>
  </w:style>
  <w:style w:type="paragraph" w:styleId="Cmsor4">
    <w:name w:val="heading 4"/>
    <w:basedOn w:val="Norml"/>
    <w:next w:val="Norml"/>
    <w:link w:val="Cmsor4Char"/>
    <w:uiPriority w:val="9"/>
    <w:unhideWhenUsed/>
    <w:qFormat/>
    <w:rsid w:val="00DC5CB8"/>
    <w:pPr>
      <w:pBdr>
        <w:top w:val="dotted" w:sz="6" w:space="2" w:color="5B9BD5" w:themeColor="accent1"/>
      </w:pBdr>
      <w:spacing w:before="200" w:after="0"/>
      <w:outlineLvl w:val="3"/>
    </w:pPr>
    <w:rPr>
      <w:caps/>
      <w:color w:val="2E74B5" w:themeColor="accent1" w:themeShade="BF"/>
      <w:spacing w:val="10"/>
    </w:rPr>
  </w:style>
  <w:style w:type="paragraph" w:styleId="Cmsor5">
    <w:name w:val="heading 5"/>
    <w:basedOn w:val="Norml"/>
    <w:next w:val="Norml"/>
    <w:link w:val="Cmsor5Char"/>
    <w:uiPriority w:val="9"/>
    <w:semiHidden/>
    <w:unhideWhenUsed/>
    <w:qFormat/>
    <w:rsid w:val="00DC5CB8"/>
    <w:pPr>
      <w:pBdr>
        <w:bottom w:val="single" w:sz="6" w:space="1" w:color="5B9BD5" w:themeColor="accent1"/>
      </w:pBdr>
      <w:spacing w:before="200" w:after="0"/>
      <w:outlineLvl w:val="4"/>
    </w:pPr>
    <w:rPr>
      <w:caps/>
      <w:color w:val="2E74B5" w:themeColor="accent1" w:themeShade="BF"/>
      <w:spacing w:val="10"/>
    </w:rPr>
  </w:style>
  <w:style w:type="paragraph" w:styleId="Cmsor6">
    <w:name w:val="heading 6"/>
    <w:basedOn w:val="Norml"/>
    <w:next w:val="Norml"/>
    <w:link w:val="Cmsor6Char"/>
    <w:uiPriority w:val="9"/>
    <w:semiHidden/>
    <w:unhideWhenUsed/>
    <w:qFormat/>
    <w:rsid w:val="00DC5CB8"/>
    <w:pPr>
      <w:pBdr>
        <w:bottom w:val="dotted" w:sz="6" w:space="1" w:color="5B9BD5" w:themeColor="accent1"/>
      </w:pBdr>
      <w:spacing w:before="200" w:after="0"/>
      <w:outlineLvl w:val="5"/>
    </w:pPr>
    <w:rPr>
      <w:caps/>
      <w:color w:val="2E74B5" w:themeColor="accent1" w:themeShade="BF"/>
      <w:spacing w:val="10"/>
    </w:rPr>
  </w:style>
  <w:style w:type="paragraph" w:styleId="Cmsor7">
    <w:name w:val="heading 7"/>
    <w:basedOn w:val="Norml"/>
    <w:next w:val="Norml"/>
    <w:link w:val="Cmsor7Char"/>
    <w:uiPriority w:val="9"/>
    <w:semiHidden/>
    <w:unhideWhenUsed/>
    <w:qFormat/>
    <w:rsid w:val="00DC5CB8"/>
    <w:pPr>
      <w:spacing w:before="200" w:after="0"/>
      <w:outlineLvl w:val="6"/>
    </w:pPr>
    <w:rPr>
      <w:caps/>
      <w:color w:val="2E74B5" w:themeColor="accent1" w:themeShade="BF"/>
      <w:spacing w:val="10"/>
    </w:rPr>
  </w:style>
  <w:style w:type="paragraph" w:styleId="Cmsor8">
    <w:name w:val="heading 8"/>
    <w:basedOn w:val="Norml"/>
    <w:next w:val="Norml"/>
    <w:link w:val="Cmsor8Char"/>
    <w:uiPriority w:val="9"/>
    <w:semiHidden/>
    <w:unhideWhenUsed/>
    <w:qFormat/>
    <w:rsid w:val="00DC5CB8"/>
    <w:pPr>
      <w:spacing w:before="200" w:after="0"/>
      <w:outlineLvl w:val="7"/>
    </w:pPr>
    <w:rPr>
      <w:caps/>
      <w:spacing w:val="10"/>
      <w:sz w:val="18"/>
      <w:szCs w:val="18"/>
    </w:rPr>
  </w:style>
  <w:style w:type="paragraph" w:styleId="Cmsor9">
    <w:name w:val="heading 9"/>
    <w:basedOn w:val="Norml"/>
    <w:next w:val="Norml"/>
    <w:link w:val="Cmsor9Char"/>
    <w:uiPriority w:val="9"/>
    <w:semiHidden/>
    <w:unhideWhenUsed/>
    <w:qFormat/>
    <w:rsid w:val="00DC5CB8"/>
    <w:pPr>
      <w:spacing w:before="200" w:after="0"/>
      <w:outlineLvl w:val="8"/>
    </w:pPr>
    <w:rPr>
      <w:i/>
      <w:iCs/>
      <w:caps/>
      <w:spacing w:val="10"/>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hivatkozs">
    <w:name w:val="Internet-hivatkozás"/>
    <w:rsid w:val="00312876"/>
    <w:rPr>
      <w:color w:val="0000FF"/>
      <w:u w:val="single"/>
    </w:rPr>
  </w:style>
  <w:style w:type="character" w:customStyle="1" w:styleId="Szvegtrzs">
    <w:name w:val="Szövegtörzs_"/>
    <w:link w:val="Szvegtrzs3"/>
    <w:locked/>
    <w:rsid w:val="00312876"/>
    <w:rPr>
      <w:sz w:val="23"/>
      <w:szCs w:val="23"/>
      <w:lang w:bidi="ar-SA"/>
    </w:rPr>
  </w:style>
  <w:style w:type="character" w:customStyle="1" w:styleId="Szvegtrzs1">
    <w:name w:val="Szövegtörzs1"/>
    <w:rsid w:val="00312876"/>
    <w:rPr>
      <w:rFonts w:ascii="Times New Roman" w:hAnsi="Times New Roman" w:cs="Times New Roman"/>
      <w:color w:val="000000"/>
      <w:spacing w:val="0"/>
      <w:w w:val="100"/>
      <w:sz w:val="23"/>
      <w:szCs w:val="23"/>
      <w:u w:val="single"/>
      <w:lang w:val="hu-HU" w:eastAsia="hu-HU" w:bidi="ar-SA"/>
    </w:rPr>
  </w:style>
  <w:style w:type="character" w:customStyle="1" w:styleId="Cmsor1Char">
    <w:name w:val="Címsor 1 Char"/>
    <w:basedOn w:val="Bekezdsalapbettpusa"/>
    <w:link w:val="Cmsor1"/>
    <w:uiPriority w:val="9"/>
    <w:rsid w:val="00DC5CB8"/>
    <w:rPr>
      <w:caps/>
      <w:color w:val="FFFFFF" w:themeColor="background1"/>
      <w:spacing w:val="15"/>
      <w:sz w:val="22"/>
      <w:szCs w:val="22"/>
      <w:shd w:val="clear" w:color="auto" w:fill="5B9BD5" w:themeFill="accent1"/>
    </w:rPr>
  </w:style>
  <w:style w:type="character" w:customStyle="1" w:styleId="Cmsor2Char">
    <w:name w:val="Címsor 2 Char"/>
    <w:basedOn w:val="Bekezdsalapbettpusa"/>
    <w:link w:val="Cmsor2"/>
    <w:uiPriority w:val="9"/>
    <w:rsid w:val="00DC5CB8"/>
    <w:rPr>
      <w:caps/>
      <w:spacing w:val="15"/>
      <w:shd w:val="clear" w:color="auto" w:fill="DEEAF6" w:themeFill="accent1" w:themeFillTint="33"/>
    </w:rPr>
  </w:style>
  <w:style w:type="character" w:customStyle="1" w:styleId="lfejChar">
    <w:name w:val="Élőfej Char"/>
    <w:basedOn w:val="Bekezdsalapbettpusa"/>
    <w:rsid w:val="000B769D"/>
  </w:style>
  <w:style w:type="character" w:styleId="Oldalszm">
    <w:name w:val="page number"/>
    <w:basedOn w:val="Bekezdsalapbettpusa"/>
    <w:rsid w:val="000B769D"/>
  </w:style>
  <w:style w:type="character" w:customStyle="1" w:styleId="llbChar">
    <w:name w:val="Élőláb Char"/>
    <w:basedOn w:val="Bekezdsalapbettpusa"/>
    <w:uiPriority w:val="99"/>
    <w:rsid w:val="000B769D"/>
  </w:style>
  <w:style w:type="character" w:customStyle="1" w:styleId="SzvegtrzsChar">
    <w:name w:val="Szövegtörzs Char"/>
    <w:link w:val="TextBody"/>
    <w:rsid w:val="0042735B"/>
    <w:rPr>
      <w:rFonts w:ascii="Calibri" w:eastAsia="Calibri" w:hAnsi="Calibri"/>
      <w:sz w:val="22"/>
      <w:szCs w:val="22"/>
      <w:lang w:eastAsia="en-US"/>
    </w:rPr>
  </w:style>
  <w:style w:type="character" w:customStyle="1" w:styleId="Hangslyozs">
    <w:name w:val="Hangsúlyozás"/>
    <w:rsid w:val="0007413D"/>
    <w:rPr>
      <w:i/>
      <w:iCs/>
    </w:rPr>
  </w:style>
  <w:style w:type="character" w:customStyle="1" w:styleId="BuborkszvegChar">
    <w:name w:val="Buborékszöveg Char"/>
    <w:link w:val="Buborkszveg"/>
    <w:rsid w:val="00BD2376"/>
    <w:rPr>
      <w:rFonts w:ascii="Segoe UI" w:eastAsia="Calibri" w:hAnsi="Segoe UI" w:cs="Segoe UI"/>
      <w:sz w:val="18"/>
      <w:szCs w:val="18"/>
      <w:lang w:eastAsia="en-US"/>
    </w:rPr>
  </w:style>
  <w:style w:type="character" w:customStyle="1" w:styleId="apple-converted-space">
    <w:name w:val="apple-converted-space"/>
    <w:basedOn w:val="Bekezdsalapbettpusa"/>
    <w:rsid w:val="00237B44"/>
  </w:style>
  <w:style w:type="character" w:customStyle="1" w:styleId="ListLabel1">
    <w:name w:val="ListLabel 1"/>
    <w:rsid w:val="00DB7091"/>
    <w:rPr>
      <w:rFonts w:cs="Courier New"/>
    </w:rPr>
  </w:style>
  <w:style w:type="character" w:customStyle="1" w:styleId="ListLabel2">
    <w:name w:val="ListLabel 2"/>
    <w:rsid w:val="00DB7091"/>
    <w:rPr>
      <w:rFonts w:ascii="Arial" w:eastAsia="Times New Roman" w:hAnsi="Arial"/>
      <w:b w:val="0"/>
      <w:i w:val="0"/>
      <w:caps w:val="0"/>
      <w:smallCaps w:val="0"/>
      <w:strike w:val="0"/>
      <w:dstrike w:val="0"/>
      <w:color w:val="000000"/>
      <w:spacing w:val="0"/>
      <w:w w:val="100"/>
      <w:sz w:val="22"/>
      <w:u w:val="none"/>
    </w:rPr>
  </w:style>
  <w:style w:type="character" w:customStyle="1" w:styleId="ListLabel3">
    <w:name w:val="ListLabel 3"/>
    <w:rsid w:val="00DB7091"/>
    <w:rPr>
      <w:rFonts w:cs="Times New Roman"/>
    </w:rPr>
  </w:style>
  <w:style w:type="character" w:customStyle="1" w:styleId="ListLabel4">
    <w:name w:val="ListLabel 4"/>
    <w:rsid w:val="00DB7091"/>
    <w:rPr>
      <w:rFonts w:ascii="Arial" w:eastAsia="Times New Roman" w:hAnsi="Arial" w:cs="Times New Roman"/>
      <w:sz w:val="22"/>
    </w:rPr>
  </w:style>
  <w:style w:type="character" w:customStyle="1" w:styleId="ListLabel5">
    <w:name w:val="ListLabel 5"/>
    <w:rsid w:val="00DB7091"/>
    <w:rPr>
      <w:rFonts w:ascii="Arial" w:hAnsi="Arial"/>
      <w:b/>
    </w:rPr>
  </w:style>
  <w:style w:type="character" w:customStyle="1" w:styleId="ListLabel6">
    <w:name w:val="ListLabel 6"/>
    <w:rsid w:val="00DB7091"/>
    <w:rPr>
      <w:rFonts w:ascii="Arial" w:hAnsi="Arial"/>
      <w:color w:val="00000A"/>
    </w:rPr>
  </w:style>
  <w:style w:type="character" w:customStyle="1" w:styleId="ListLabel7">
    <w:name w:val="ListLabel 7"/>
    <w:rsid w:val="00DB7091"/>
    <w:rPr>
      <w:rFonts w:eastAsia="Times New Roman" w:cs="Times New Roman"/>
      <w:b/>
    </w:rPr>
  </w:style>
  <w:style w:type="character" w:customStyle="1" w:styleId="ListLabel8">
    <w:name w:val="ListLabel 8"/>
    <w:rsid w:val="00DB7091"/>
    <w:rPr>
      <w:rFonts w:ascii="Arial" w:eastAsia="Calibri" w:hAnsi="Arial" w:cs="Times New Roman"/>
    </w:rPr>
  </w:style>
  <w:style w:type="character" w:customStyle="1" w:styleId="ListLabel9">
    <w:name w:val="ListLabel 9"/>
    <w:rsid w:val="00DB7091"/>
    <w:rPr>
      <w:rFonts w:ascii="Arial" w:hAnsi="Arial"/>
      <w:sz w:val="20"/>
    </w:rPr>
  </w:style>
  <w:style w:type="character" w:customStyle="1" w:styleId="ListLabel10">
    <w:name w:val="ListLabel 10"/>
    <w:rsid w:val="00DB7091"/>
    <w:rPr>
      <w:rFonts w:ascii="Arial" w:hAnsi="Arial"/>
      <w:color w:val="000000"/>
      <w:sz w:val="22"/>
    </w:rPr>
  </w:style>
  <w:style w:type="character" w:customStyle="1" w:styleId="ListLabel11">
    <w:name w:val="ListLabel 11"/>
    <w:rsid w:val="00DB7091"/>
    <w:rPr>
      <w:rFonts w:ascii="Arial" w:hAnsi="Arial"/>
      <w:i/>
      <w:sz w:val="22"/>
    </w:rPr>
  </w:style>
  <w:style w:type="character" w:customStyle="1" w:styleId="ListLabel12">
    <w:name w:val="ListLabel 12"/>
    <w:rsid w:val="00DB7091"/>
    <w:rPr>
      <w:rFonts w:ascii="Arial" w:hAnsi="Arial" w:cs="Symbol"/>
    </w:rPr>
  </w:style>
  <w:style w:type="character" w:customStyle="1" w:styleId="ListLabel13">
    <w:name w:val="ListLabel 13"/>
    <w:rsid w:val="00DB7091"/>
    <w:rPr>
      <w:rFonts w:cs="Courier New"/>
    </w:rPr>
  </w:style>
  <w:style w:type="character" w:customStyle="1" w:styleId="ListLabel14">
    <w:name w:val="ListLabel 14"/>
    <w:rsid w:val="00DB7091"/>
    <w:rPr>
      <w:rFonts w:cs="Wingdings"/>
    </w:rPr>
  </w:style>
  <w:style w:type="character" w:customStyle="1" w:styleId="ListLabel15">
    <w:name w:val="ListLabel 15"/>
    <w:rsid w:val="00DB7091"/>
    <w:rPr>
      <w:rFonts w:ascii="Arial" w:hAnsi="Arial" w:cs="Arial"/>
      <w:b w:val="0"/>
      <w:sz w:val="22"/>
    </w:rPr>
  </w:style>
  <w:style w:type="character" w:customStyle="1" w:styleId="ListLabel16">
    <w:name w:val="ListLabel 16"/>
    <w:rsid w:val="00DB7091"/>
    <w:rPr>
      <w:rFonts w:ascii="Arial" w:hAnsi="Arial" w:cs="Times New Roman"/>
      <w:b w:val="0"/>
      <w:i w:val="0"/>
      <w:caps w:val="0"/>
      <w:smallCaps w:val="0"/>
      <w:strike w:val="0"/>
      <w:dstrike w:val="0"/>
      <w:spacing w:val="0"/>
      <w:w w:val="100"/>
      <w:sz w:val="22"/>
      <w:u w:val="none"/>
    </w:rPr>
  </w:style>
  <w:style w:type="character" w:customStyle="1" w:styleId="ListLabel17">
    <w:name w:val="ListLabel 17"/>
    <w:rsid w:val="00DB7091"/>
    <w:rPr>
      <w:rFonts w:ascii="Arial" w:hAnsi="Arial" w:cs="Times New Roman"/>
      <w:sz w:val="22"/>
    </w:rPr>
  </w:style>
  <w:style w:type="character" w:customStyle="1" w:styleId="ListLabel18">
    <w:name w:val="ListLabel 18"/>
    <w:rsid w:val="00DB7091"/>
    <w:rPr>
      <w:rFonts w:ascii="Arial" w:hAnsi="Arial" w:cs="Tunga"/>
    </w:rPr>
  </w:style>
  <w:style w:type="character" w:customStyle="1" w:styleId="ListLabel19">
    <w:name w:val="ListLabel 19"/>
    <w:rsid w:val="00DB7091"/>
    <w:rPr>
      <w:rFonts w:cs="Times New Roman"/>
      <w:b/>
    </w:rPr>
  </w:style>
  <w:style w:type="character" w:customStyle="1" w:styleId="ListLabel20">
    <w:name w:val="ListLabel 20"/>
    <w:rsid w:val="00DB7091"/>
    <w:rPr>
      <w:rFonts w:ascii="Arial" w:hAnsi="Arial" w:cs="Book Antiqua"/>
    </w:rPr>
  </w:style>
  <w:style w:type="character" w:customStyle="1" w:styleId="ListLabel21">
    <w:name w:val="ListLabel 21"/>
    <w:rsid w:val="00DB7091"/>
    <w:rPr>
      <w:rFonts w:ascii="Arial" w:hAnsi="Arial" w:cs="Tunga"/>
      <w:sz w:val="20"/>
    </w:rPr>
  </w:style>
  <w:style w:type="character" w:customStyle="1" w:styleId="ListLabel22">
    <w:name w:val="ListLabel 22"/>
    <w:rsid w:val="00DB7091"/>
    <w:rPr>
      <w:rFonts w:ascii="Arial" w:hAnsi="Arial" w:cs="Courier New"/>
      <w:sz w:val="20"/>
    </w:rPr>
  </w:style>
  <w:style w:type="character" w:customStyle="1" w:styleId="ListLabel23">
    <w:name w:val="ListLabel 23"/>
    <w:rsid w:val="00DB7091"/>
    <w:rPr>
      <w:rFonts w:cs="Wingdings"/>
      <w:sz w:val="20"/>
    </w:rPr>
  </w:style>
  <w:style w:type="character" w:customStyle="1" w:styleId="ListLabel24">
    <w:name w:val="ListLabel 24"/>
    <w:rsid w:val="00DB7091"/>
    <w:rPr>
      <w:rFonts w:ascii="Arial" w:hAnsi="Arial"/>
      <w:sz w:val="22"/>
    </w:rPr>
  </w:style>
  <w:style w:type="character" w:customStyle="1" w:styleId="ListLabel25">
    <w:name w:val="ListLabel 25"/>
    <w:rsid w:val="00DB7091"/>
    <w:rPr>
      <w:rFonts w:ascii="Arial" w:hAnsi="Arial"/>
      <w:i/>
      <w:sz w:val="22"/>
    </w:rPr>
  </w:style>
  <w:style w:type="character" w:customStyle="1" w:styleId="InternetLink">
    <w:name w:val="Internet Link"/>
    <w:basedOn w:val="Bekezdsalapbettpusa"/>
    <w:uiPriority w:val="99"/>
    <w:semiHidden/>
    <w:unhideWhenUsed/>
    <w:rsid w:val="00CB1FBD"/>
    <w:rPr>
      <w:color w:val="0000FF"/>
      <w:u w:val="single"/>
    </w:rPr>
  </w:style>
  <w:style w:type="character" w:customStyle="1" w:styleId="ListLabel26">
    <w:name w:val="ListLabel 26"/>
    <w:rsid w:val="00233791"/>
    <w:rPr>
      <w:rFonts w:cs="Symbol"/>
    </w:rPr>
  </w:style>
  <w:style w:type="character" w:customStyle="1" w:styleId="ListLabel27">
    <w:name w:val="ListLabel 27"/>
    <w:rsid w:val="00233791"/>
    <w:rPr>
      <w:rFonts w:cs="Courier New"/>
    </w:rPr>
  </w:style>
  <w:style w:type="character" w:customStyle="1" w:styleId="ListLabel28">
    <w:name w:val="ListLabel 28"/>
    <w:rsid w:val="00233791"/>
    <w:rPr>
      <w:rFonts w:cs="Wingdings"/>
    </w:rPr>
  </w:style>
  <w:style w:type="character" w:customStyle="1" w:styleId="ListLabel29">
    <w:name w:val="ListLabel 29"/>
    <w:rsid w:val="00233791"/>
    <w:rPr>
      <w:rFonts w:cs="Arial"/>
      <w:b w:val="0"/>
      <w:sz w:val="22"/>
    </w:rPr>
  </w:style>
  <w:style w:type="character" w:customStyle="1" w:styleId="ListLabel30">
    <w:name w:val="ListLabel 30"/>
    <w:rsid w:val="00233791"/>
    <w:rPr>
      <w:rFonts w:cs="Times New Roman"/>
      <w:b w:val="0"/>
      <w:i w:val="0"/>
      <w:caps w:val="0"/>
      <w:smallCaps w:val="0"/>
      <w:strike w:val="0"/>
      <w:dstrike w:val="0"/>
      <w:spacing w:val="0"/>
      <w:w w:val="100"/>
      <w:sz w:val="22"/>
      <w:u w:val="none"/>
    </w:rPr>
  </w:style>
  <w:style w:type="character" w:customStyle="1" w:styleId="ListLabel31">
    <w:name w:val="ListLabel 31"/>
    <w:rsid w:val="00233791"/>
    <w:rPr>
      <w:rFonts w:cs="Times New Roman"/>
      <w:sz w:val="22"/>
    </w:rPr>
  </w:style>
  <w:style w:type="character" w:customStyle="1" w:styleId="ListLabel32">
    <w:name w:val="ListLabel 32"/>
    <w:rsid w:val="00233791"/>
    <w:rPr>
      <w:rFonts w:cs="Tunga"/>
    </w:rPr>
  </w:style>
  <w:style w:type="character" w:customStyle="1" w:styleId="ListLabel33">
    <w:name w:val="ListLabel 33"/>
    <w:rsid w:val="00233791"/>
    <w:rPr>
      <w:rFonts w:cs="Times New Roman"/>
      <w:b/>
    </w:rPr>
  </w:style>
  <w:style w:type="character" w:customStyle="1" w:styleId="ListLabel34">
    <w:name w:val="ListLabel 34"/>
    <w:rsid w:val="00233791"/>
    <w:rPr>
      <w:rFonts w:cs="Book Antiqua"/>
    </w:rPr>
  </w:style>
  <w:style w:type="character" w:customStyle="1" w:styleId="ListLabel35">
    <w:name w:val="ListLabel 35"/>
    <w:rsid w:val="00233791"/>
    <w:rPr>
      <w:rFonts w:cs="Tunga"/>
      <w:sz w:val="20"/>
    </w:rPr>
  </w:style>
  <w:style w:type="character" w:customStyle="1" w:styleId="ListLabel36">
    <w:name w:val="ListLabel 36"/>
    <w:rsid w:val="00233791"/>
    <w:rPr>
      <w:rFonts w:cs="Courier New"/>
      <w:sz w:val="20"/>
    </w:rPr>
  </w:style>
  <w:style w:type="character" w:customStyle="1" w:styleId="ListLabel37">
    <w:name w:val="ListLabel 37"/>
    <w:rsid w:val="00233791"/>
    <w:rPr>
      <w:rFonts w:cs="Wingdings"/>
      <w:sz w:val="20"/>
    </w:rPr>
  </w:style>
  <w:style w:type="character" w:customStyle="1" w:styleId="ListLabel38">
    <w:name w:val="ListLabel 38"/>
    <w:rsid w:val="00233791"/>
    <w:rPr>
      <w:sz w:val="22"/>
    </w:rPr>
  </w:style>
  <w:style w:type="character" w:customStyle="1" w:styleId="ListLabel39">
    <w:name w:val="ListLabel 39"/>
    <w:rsid w:val="00233791"/>
    <w:rPr>
      <w:i/>
      <w:sz w:val="22"/>
    </w:rPr>
  </w:style>
  <w:style w:type="character" w:customStyle="1" w:styleId="ListLabel40">
    <w:name w:val="ListLabel 40"/>
    <w:rsid w:val="00233791"/>
    <w:rPr>
      <w:rFonts w:eastAsia="SimSun" w:cs="Arial"/>
      <w:color w:val="00000A"/>
    </w:rPr>
  </w:style>
  <w:style w:type="character" w:customStyle="1" w:styleId="ListLabel41">
    <w:name w:val="ListLabel 41"/>
    <w:rsid w:val="00233791"/>
    <w:rPr>
      <w:rFonts w:cs="Symbol"/>
    </w:rPr>
  </w:style>
  <w:style w:type="character" w:customStyle="1" w:styleId="ListLabel42">
    <w:name w:val="ListLabel 42"/>
    <w:rsid w:val="00233791"/>
    <w:rPr>
      <w:rFonts w:cs="Courier New"/>
    </w:rPr>
  </w:style>
  <w:style w:type="character" w:customStyle="1" w:styleId="ListLabel43">
    <w:name w:val="ListLabel 43"/>
    <w:rsid w:val="00233791"/>
    <w:rPr>
      <w:rFonts w:cs="Wingdings"/>
    </w:rPr>
  </w:style>
  <w:style w:type="character" w:customStyle="1" w:styleId="ListLabel44">
    <w:name w:val="ListLabel 44"/>
    <w:rsid w:val="00233791"/>
    <w:rPr>
      <w:rFonts w:cs="Arial"/>
      <w:b w:val="0"/>
      <w:sz w:val="22"/>
    </w:rPr>
  </w:style>
  <w:style w:type="character" w:customStyle="1" w:styleId="ListLabel45">
    <w:name w:val="ListLabel 45"/>
    <w:rsid w:val="00233791"/>
    <w:rPr>
      <w:rFonts w:cs="Times New Roman"/>
      <w:b w:val="0"/>
      <w:i w:val="0"/>
      <w:caps w:val="0"/>
      <w:smallCaps w:val="0"/>
      <w:strike w:val="0"/>
      <w:dstrike w:val="0"/>
      <w:spacing w:val="0"/>
      <w:w w:val="100"/>
      <w:sz w:val="22"/>
      <w:u w:val="none"/>
    </w:rPr>
  </w:style>
  <w:style w:type="character" w:customStyle="1" w:styleId="ListLabel46">
    <w:name w:val="ListLabel 46"/>
    <w:rsid w:val="00233791"/>
    <w:rPr>
      <w:rFonts w:cs="Times New Roman"/>
      <w:sz w:val="22"/>
    </w:rPr>
  </w:style>
  <w:style w:type="character" w:customStyle="1" w:styleId="ListLabel47">
    <w:name w:val="ListLabel 47"/>
    <w:rsid w:val="00233791"/>
    <w:rPr>
      <w:rFonts w:cs="Tunga"/>
    </w:rPr>
  </w:style>
  <w:style w:type="character" w:customStyle="1" w:styleId="ListLabel48">
    <w:name w:val="ListLabel 48"/>
    <w:rsid w:val="00233791"/>
    <w:rPr>
      <w:rFonts w:cs="Times New Roman"/>
      <w:b/>
    </w:rPr>
  </w:style>
  <w:style w:type="character" w:customStyle="1" w:styleId="ListLabel49">
    <w:name w:val="ListLabel 49"/>
    <w:rsid w:val="00233791"/>
    <w:rPr>
      <w:rFonts w:cs="Book Antiqua"/>
    </w:rPr>
  </w:style>
  <w:style w:type="character" w:customStyle="1" w:styleId="ListLabel50">
    <w:name w:val="ListLabel 50"/>
    <w:rsid w:val="00233791"/>
    <w:rPr>
      <w:rFonts w:cs="Tunga"/>
      <w:sz w:val="20"/>
    </w:rPr>
  </w:style>
  <w:style w:type="character" w:customStyle="1" w:styleId="ListLabel51">
    <w:name w:val="ListLabel 51"/>
    <w:rsid w:val="00233791"/>
    <w:rPr>
      <w:rFonts w:cs="Courier New"/>
      <w:sz w:val="20"/>
    </w:rPr>
  </w:style>
  <w:style w:type="character" w:customStyle="1" w:styleId="ListLabel52">
    <w:name w:val="ListLabel 52"/>
    <w:rsid w:val="00233791"/>
    <w:rPr>
      <w:rFonts w:cs="Wingdings"/>
      <w:sz w:val="20"/>
    </w:rPr>
  </w:style>
  <w:style w:type="character" w:customStyle="1" w:styleId="ListLabel53">
    <w:name w:val="ListLabel 53"/>
    <w:rsid w:val="00233791"/>
    <w:rPr>
      <w:sz w:val="22"/>
    </w:rPr>
  </w:style>
  <w:style w:type="character" w:customStyle="1" w:styleId="ListLabel54">
    <w:name w:val="ListLabel 54"/>
    <w:rsid w:val="00233791"/>
    <w:rPr>
      <w:i/>
      <w:sz w:val="22"/>
    </w:rPr>
  </w:style>
  <w:style w:type="character" w:customStyle="1" w:styleId="ListLabel55">
    <w:name w:val="ListLabel 55"/>
    <w:rsid w:val="00233791"/>
    <w:rPr>
      <w:rFonts w:cs="Arial"/>
    </w:rPr>
  </w:style>
  <w:style w:type="character" w:customStyle="1" w:styleId="lfejChar1">
    <w:name w:val="Élőfej Char1"/>
    <w:basedOn w:val="Bekezdsalapbettpusa"/>
    <w:rsid w:val="00796FF7"/>
    <w:rPr>
      <w:rFonts w:ascii="Times New Roman" w:hAnsi="Times New Roman" w:cs="Times New Roman"/>
      <w:color w:val="00000A"/>
      <w:sz w:val="22"/>
    </w:rPr>
  </w:style>
  <w:style w:type="character" w:customStyle="1" w:styleId="llbChar1">
    <w:name w:val="Élőláb Char1"/>
    <w:basedOn w:val="Bekezdsalapbettpusa"/>
    <w:rsid w:val="00796FF7"/>
    <w:rPr>
      <w:rFonts w:ascii="Times New Roman" w:hAnsi="Times New Roman" w:cs="Times New Roman"/>
      <w:color w:val="00000A"/>
      <w:sz w:val="22"/>
    </w:rPr>
  </w:style>
  <w:style w:type="character" w:customStyle="1" w:styleId="ListLabel56">
    <w:name w:val="ListLabel 56"/>
    <w:rsid w:val="00054A47"/>
    <w:rPr>
      <w:rFonts w:ascii="Arial" w:eastAsia="Calibri" w:hAnsi="Arial"/>
      <w:sz w:val="22"/>
    </w:rPr>
  </w:style>
  <w:style w:type="character" w:customStyle="1" w:styleId="ListLabel57">
    <w:name w:val="ListLabel 57"/>
    <w:rsid w:val="00054A47"/>
    <w:rPr>
      <w:rFonts w:cs="Courier New"/>
    </w:rPr>
  </w:style>
  <w:style w:type="character" w:customStyle="1" w:styleId="ListLabel58">
    <w:name w:val="ListLabel 58"/>
    <w:rsid w:val="00054A47"/>
    <w:rPr>
      <w:rFonts w:cs="Wingdings"/>
    </w:rPr>
  </w:style>
  <w:style w:type="character" w:customStyle="1" w:styleId="ListLabel59">
    <w:name w:val="ListLabel 59"/>
    <w:rsid w:val="00054A47"/>
    <w:rPr>
      <w:rFonts w:cs="Symbol"/>
    </w:rPr>
  </w:style>
  <w:style w:type="character" w:customStyle="1" w:styleId="ListLabel60">
    <w:name w:val="ListLabel 60"/>
    <w:rsid w:val="00054A47"/>
    <w:rPr>
      <w:rFonts w:ascii="Arial" w:hAnsi="Arial" w:cs="Arial"/>
      <w:b/>
      <w:sz w:val="22"/>
    </w:rPr>
  </w:style>
  <w:style w:type="character" w:customStyle="1" w:styleId="ListLabel61">
    <w:name w:val="ListLabel 61"/>
    <w:rsid w:val="00054A47"/>
    <w:rPr>
      <w:rFonts w:ascii="Arial" w:hAnsi="Arial" w:cs="Times New Roman"/>
      <w:b w:val="0"/>
      <w:i w:val="0"/>
      <w:caps w:val="0"/>
      <w:smallCaps w:val="0"/>
      <w:strike w:val="0"/>
      <w:dstrike w:val="0"/>
      <w:spacing w:val="0"/>
      <w:w w:val="100"/>
      <w:sz w:val="22"/>
      <w:u w:val="none"/>
    </w:rPr>
  </w:style>
  <w:style w:type="character" w:customStyle="1" w:styleId="ListLabel62">
    <w:name w:val="ListLabel 62"/>
    <w:rsid w:val="00054A47"/>
    <w:rPr>
      <w:rFonts w:ascii="Arial" w:hAnsi="Arial" w:cs="Times New Roman"/>
      <w:sz w:val="22"/>
    </w:rPr>
  </w:style>
  <w:style w:type="character" w:customStyle="1" w:styleId="ListLabel63">
    <w:name w:val="ListLabel 63"/>
    <w:rsid w:val="00054A47"/>
    <w:rPr>
      <w:rFonts w:ascii="Arial" w:hAnsi="Arial" w:cs="Tunga"/>
      <w:sz w:val="22"/>
    </w:rPr>
  </w:style>
  <w:style w:type="character" w:customStyle="1" w:styleId="ListLabel64">
    <w:name w:val="ListLabel 64"/>
    <w:rsid w:val="00054A47"/>
    <w:rPr>
      <w:rFonts w:cs="Times New Roman"/>
      <w:b/>
    </w:rPr>
  </w:style>
  <w:style w:type="character" w:customStyle="1" w:styleId="ListLabel65">
    <w:name w:val="ListLabel 65"/>
    <w:rsid w:val="00054A47"/>
    <w:rPr>
      <w:rFonts w:ascii="Arial" w:hAnsi="Arial" w:cs="Book Antiqua"/>
      <w:sz w:val="22"/>
    </w:rPr>
  </w:style>
  <w:style w:type="character" w:customStyle="1" w:styleId="ListLabel66">
    <w:name w:val="ListLabel 66"/>
    <w:rsid w:val="00054A47"/>
    <w:rPr>
      <w:rFonts w:ascii="Arial" w:hAnsi="Arial" w:cs="Tunga"/>
      <w:sz w:val="22"/>
    </w:rPr>
  </w:style>
  <w:style w:type="character" w:customStyle="1" w:styleId="ListLabel67">
    <w:name w:val="ListLabel 67"/>
    <w:rsid w:val="00054A47"/>
    <w:rPr>
      <w:rFonts w:ascii="Arial" w:hAnsi="Arial" w:cs="Courier New"/>
      <w:sz w:val="22"/>
    </w:rPr>
  </w:style>
  <w:style w:type="character" w:customStyle="1" w:styleId="ListLabel68">
    <w:name w:val="ListLabel 68"/>
    <w:rsid w:val="00054A47"/>
    <w:rPr>
      <w:rFonts w:cs="Wingdings"/>
      <w:sz w:val="20"/>
    </w:rPr>
  </w:style>
  <w:style w:type="character" w:customStyle="1" w:styleId="ListLabel69">
    <w:name w:val="ListLabel 69"/>
    <w:rsid w:val="00054A47"/>
    <w:rPr>
      <w:rFonts w:ascii="Arial" w:hAnsi="Arial"/>
      <w:sz w:val="22"/>
    </w:rPr>
  </w:style>
  <w:style w:type="character" w:customStyle="1" w:styleId="ListLabel70">
    <w:name w:val="ListLabel 70"/>
    <w:rsid w:val="00054A47"/>
    <w:rPr>
      <w:rFonts w:ascii="Arial" w:hAnsi="Arial"/>
      <w:i/>
      <w:sz w:val="22"/>
    </w:rPr>
  </w:style>
  <w:style w:type="character" w:customStyle="1" w:styleId="ListLabel71">
    <w:name w:val="ListLabel 71"/>
    <w:rsid w:val="00054A47"/>
    <w:rPr>
      <w:rFonts w:ascii="Arial" w:eastAsia="SimSun" w:hAnsi="Arial" w:cs="Arial"/>
      <w:sz w:val="22"/>
    </w:rPr>
  </w:style>
  <w:style w:type="character" w:customStyle="1" w:styleId="ListLabel72">
    <w:name w:val="ListLabel 72"/>
    <w:rsid w:val="00054A47"/>
    <w:rPr>
      <w:rFonts w:ascii="Arial" w:hAnsi="Arial"/>
      <w:i w:val="0"/>
      <w:sz w:val="22"/>
    </w:rPr>
  </w:style>
  <w:style w:type="paragraph" w:customStyle="1" w:styleId="Cmsor">
    <w:name w:val="Címsor"/>
    <w:basedOn w:val="Norml1"/>
    <w:next w:val="Szvegtrzs0"/>
    <w:rsid w:val="00DB7091"/>
    <w:pPr>
      <w:keepNext/>
      <w:spacing w:before="240" w:after="120"/>
    </w:pPr>
    <w:rPr>
      <w:rFonts w:ascii="Liberation Sans" w:eastAsia="Microsoft YaHei" w:hAnsi="Liberation Sans"/>
      <w:sz w:val="28"/>
      <w:szCs w:val="28"/>
    </w:rPr>
  </w:style>
  <w:style w:type="paragraph" w:styleId="Szvegtrzs0">
    <w:name w:val="Body Text"/>
    <w:basedOn w:val="Norml"/>
    <w:rsid w:val="00054A47"/>
    <w:pPr>
      <w:spacing w:after="140" w:line="288" w:lineRule="auto"/>
    </w:pPr>
  </w:style>
  <w:style w:type="paragraph" w:styleId="Lista">
    <w:name w:val="List"/>
    <w:basedOn w:val="TextBody"/>
    <w:rsid w:val="00DB7091"/>
  </w:style>
  <w:style w:type="paragraph" w:customStyle="1" w:styleId="Felirat">
    <w:name w:val="Felirat"/>
    <w:basedOn w:val="Norml1"/>
    <w:rsid w:val="00DB7091"/>
    <w:pPr>
      <w:suppressLineNumbers/>
      <w:spacing w:before="120" w:after="120"/>
    </w:pPr>
    <w:rPr>
      <w:i/>
      <w:iCs/>
    </w:rPr>
  </w:style>
  <w:style w:type="paragraph" w:customStyle="1" w:styleId="Trgymutat">
    <w:name w:val="Tárgymutató"/>
    <w:basedOn w:val="Norml1"/>
    <w:rsid w:val="00DB7091"/>
    <w:pPr>
      <w:suppressLineNumbers/>
    </w:pPr>
  </w:style>
  <w:style w:type="paragraph" w:customStyle="1" w:styleId="Cmsor11">
    <w:name w:val="Címsor 11"/>
    <w:basedOn w:val="Cmsor"/>
    <w:rsid w:val="003736AE"/>
    <w:pPr>
      <w:outlineLvl w:val="0"/>
    </w:pPr>
    <w:rPr>
      <w:rFonts w:ascii="Times New Roman" w:eastAsia="Times New Roman" w:hAnsi="Times New Roman" w:cs="Times New Roman"/>
      <w:b/>
      <w:sz w:val="26"/>
      <w:szCs w:val="20"/>
    </w:rPr>
  </w:style>
  <w:style w:type="paragraph" w:customStyle="1" w:styleId="Cmsor21">
    <w:name w:val="Címsor 21"/>
    <w:basedOn w:val="Cmsor"/>
    <w:rsid w:val="003736AE"/>
    <w:pPr>
      <w:ind w:left="360"/>
      <w:outlineLvl w:val="1"/>
    </w:pPr>
    <w:rPr>
      <w:rFonts w:ascii="Times New Roman" w:eastAsia="Times New Roman" w:hAnsi="Times New Roman" w:cs="Times New Roman"/>
      <w:b/>
      <w:sz w:val="26"/>
      <w:szCs w:val="20"/>
    </w:rPr>
  </w:style>
  <w:style w:type="paragraph" w:customStyle="1" w:styleId="TextBody">
    <w:name w:val="Text Body"/>
    <w:link w:val="SzvegtrzsChar"/>
    <w:rsid w:val="0042735B"/>
    <w:pPr>
      <w:widowControl w:val="0"/>
      <w:suppressAutoHyphens/>
      <w:spacing w:after="120" w:line="288" w:lineRule="auto"/>
    </w:pPr>
    <w:rPr>
      <w:rFonts w:ascii="Times New Roman" w:hAnsi="Times New Roman" w:cs="Times New Roman"/>
      <w:color w:val="00000A"/>
      <w:sz w:val="22"/>
    </w:rPr>
  </w:style>
  <w:style w:type="paragraph" w:customStyle="1" w:styleId="Kpalrs1">
    <w:name w:val="Képaláírás1"/>
    <w:basedOn w:val="Norml"/>
    <w:rsid w:val="00233791"/>
    <w:pPr>
      <w:suppressLineNumbers/>
      <w:spacing w:before="120" w:after="120"/>
    </w:pPr>
    <w:rPr>
      <w:i/>
      <w:iCs/>
      <w:sz w:val="24"/>
      <w:szCs w:val="24"/>
    </w:rPr>
  </w:style>
  <w:style w:type="paragraph" w:customStyle="1" w:styleId="Norml1">
    <w:name w:val="Normál1"/>
    <w:rsid w:val="00193D19"/>
    <w:pPr>
      <w:widowControl w:val="0"/>
      <w:suppressAutoHyphens/>
    </w:pPr>
    <w:rPr>
      <w:rFonts w:ascii="Times New Roman" w:eastAsia="SimSun" w:hAnsi="Times New Roman" w:cs="Mangal"/>
      <w:color w:val="00000A"/>
      <w:sz w:val="24"/>
      <w:szCs w:val="24"/>
      <w:lang w:eastAsia="zh-CN" w:bidi="hi-IN"/>
    </w:rPr>
  </w:style>
  <w:style w:type="paragraph" w:styleId="Szvegtrzsbehzssal2">
    <w:name w:val="Body Text Indent 2"/>
    <w:basedOn w:val="Norml1"/>
    <w:rsid w:val="00312876"/>
    <w:pPr>
      <w:spacing w:after="120" w:line="480" w:lineRule="auto"/>
      <w:ind w:left="283"/>
    </w:pPr>
    <w:rPr>
      <w:rFonts w:eastAsia="Times New Roman"/>
      <w:lang w:eastAsia="hu-HU"/>
    </w:rPr>
  </w:style>
  <w:style w:type="paragraph" w:customStyle="1" w:styleId="Szvegtrzsbehzsa">
    <w:name w:val="Szövegtörzs behúzása"/>
    <w:basedOn w:val="Norml1"/>
    <w:rsid w:val="00312876"/>
    <w:pPr>
      <w:spacing w:after="120"/>
      <w:ind w:left="283"/>
    </w:pPr>
    <w:rPr>
      <w:rFonts w:eastAsia="Times New Roman"/>
      <w:lang w:eastAsia="hu-HU"/>
    </w:rPr>
  </w:style>
  <w:style w:type="paragraph" w:customStyle="1" w:styleId="Szvegtrzs3">
    <w:name w:val="Szövegtörzs3"/>
    <w:basedOn w:val="Norml1"/>
    <w:link w:val="Szvegtrzs"/>
    <w:rsid w:val="00312876"/>
    <w:pPr>
      <w:shd w:val="clear" w:color="auto" w:fill="FFFFFF"/>
      <w:spacing w:before="6720" w:line="240" w:lineRule="atLeast"/>
      <w:ind w:hanging="400"/>
      <w:jc w:val="center"/>
    </w:pPr>
    <w:rPr>
      <w:rFonts w:eastAsia="Times New Roman"/>
      <w:sz w:val="23"/>
      <w:szCs w:val="23"/>
    </w:rPr>
  </w:style>
  <w:style w:type="paragraph" w:customStyle="1" w:styleId="lfej1">
    <w:name w:val="Élőfej1"/>
    <w:basedOn w:val="Norml1"/>
    <w:rsid w:val="000B769D"/>
    <w:pPr>
      <w:tabs>
        <w:tab w:val="center" w:pos="4536"/>
        <w:tab w:val="right" w:pos="9072"/>
      </w:tabs>
    </w:pPr>
    <w:rPr>
      <w:rFonts w:eastAsia="Times New Roman"/>
      <w:sz w:val="20"/>
      <w:szCs w:val="20"/>
      <w:lang w:eastAsia="hu-HU"/>
    </w:rPr>
  </w:style>
  <w:style w:type="paragraph" w:customStyle="1" w:styleId="llb1">
    <w:name w:val="Élőláb1"/>
    <w:basedOn w:val="Norml1"/>
    <w:rsid w:val="000B769D"/>
    <w:pPr>
      <w:tabs>
        <w:tab w:val="center" w:pos="4536"/>
        <w:tab w:val="right" w:pos="9072"/>
      </w:tabs>
    </w:pPr>
    <w:rPr>
      <w:rFonts w:eastAsia="Times New Roman"/>
      <w:sz w:val="20"/>
      <w:szCs w:val="20"/>
      <w:lang w:eastAsia="hu-HU"/>
    </w:rPr>
  </w:style>
  <w:style w:type="paragraph" w:styleId="Listaszerbekezds">
    <w:name w:val="List Paragraph"/>
    <w:basedOn w:val="Norml1"/>
    <w:uiPriority w:val="34"/>
    <w:qFormat/>
    <w:rsid w:val="00217DEE"/>
    <w:pPr>
      <w:widowControl/>
      <w:suppressAutoHyphens w:val="0"/>
      <w:ind w:left="720"/>
      <w:contextualSpacing/>
    </w:pPr>
    <w:rPr>
      <w:rFonts w:asciiTheme="minorHAnsi" w:eastAsiaTheme="minorEastAsia" w:hAnsiTheme="minorHAnsi" w:cstheme="minorBidi"/>
      <w:color w:val="auto"/>
      <w:sz w:val="20"/>
      <w:szCs w:val="20"/>
      <w:lang w:eastAsia="hu-HU" w:bidi="ar-SA"/>
    </w:rPr>
  </w:style>
  <w:style w:type="paragraph" w:customStyle="1" w:styleId="Szvegtrzs21">
    <w:name w:val="Szövegtörzs 21"/>
    <w:basedOn w:val="Norml1"/>
    <w:rsid w:val="0008501E"/>
    <w:pPr>
      <w:jc w:val="both"/>
    </w:pPr>
    <w:rPr>
      <w:rFonts w:eastAsia="Times New Roman"/>
      <w:lang w:eastAsia="ar-SA"/>
    </w:rPr>
  </w:style>
  <w:style w:type="paragraph" w:customStyle="1" w:styleId="FreeForm">
    <w:name w:val="Free Form"/>
    <w:rsid w:val="0086464E"/>
    <w:pPr>
      <w:suppressAutoHyphens/>
    </w:pPr>
    <w:rPr>
      <w:rFonts w:ascii="Helvetica" w:eastAsia="ヒラギノ角ゴ Pro W3" w:hAnsi="Helvetica" w:cs="Times New Roman"/>
      <w:color w:val="000000"/>
      <w:sz w:val="24"/>
    </w:rPr>
  </w:style>
  <w:style w:type="paragraph" w:customStyle="1" w:styleId="NormlWeb1">
    <w:name w:val="Normál (Web)1"/>
    <w:rsid w:val="00146DA2"/>
    <w:pPr>
      <w:suppressAutoHyphens/>
      <w:spacing w:after="100"/>
    </w:pPr>
    <w:rPr>
      <w:rFonts w:ascii="Times New Roman" w:eastAsia="ヒラギノ角ゴ Pro W3" w:hAnsi="Times New Roman" w:cs="Times New Roman"/>
      <w:color w:val="000000"/>
      <w:sz w:val="24"/>
    </w:rPr>
  </w:style>
  <w:style w:type="paragraph" w:styleId="NormlWeb">
    <w:name w:val="Normal (Web)"/>
    <w:basedOn w:val="Norml1"/>
    <w:uiPriority w:val="99"/>
    <w:unhideWhenUsed/>
    <w:rsid w:val="00277ACD"/>
    <w:pPr>
      <w:spacing w:before="280" w:after="280"/>
    </w:pPr>
    <w:rPr>
      <w:rFonts w:eastAsia="Times New Roman"/>
      <w:lang w:eastAsia="hu-HU"/>
    </w:rPr>
  </w:style>
  <w:style w:type="paragraph" w:styleId="Buborkszveg">
    <w:name w:val="Balloon Text"/>
    <w:basedOn w:val="Norml1"/>
    <w:link w:val="BuborkszvegChar"/>
    <w:rsid w:val="00BD2376"/>
    <w:rPr>
      <w:rFonts w:ascii="Segoe UI" w:hAnsi="Segoe UI" w:cs="Segoe UI"/>
      <w:sz w:val="18"/>
      <w:szCs w:val="18"/>
    </w:rPr>
  </w:style>
  <w:style w:type="paragraph" w:customStyle="1" w:styleId="Kerettartalom">
    <w:name w:val="Kerettartalom"/>
    <w:basedOn w:val="Norml1"/>
    <w:rsid w:val="00DB7091"/>
  </w:style>
  <w:style w:type="paragraph" w:customStyle="1" w:styleId="cf0">
    <w:name w:val="cf0"/>
    <w:basedOn w:val="Norml"/>
    <w:rsid w:val="00C1211F"/>
    <w:pPr>
      <w:spacing w:before="280" w:after="280"/>
    </w:pPr>
    <w:rPr>
      <w:sz w:val="24"/>
      <w:szCs w:val="24"/>
    </w:rPr>
  </w:style>
  <w:style w:type="paragraph" w:customStyle="1" w:styleId="FrameContents">
    <w:name w:val="Frame Contents"/>
    <w:basedOn w:val="Norml"/>
    <w:rsid w:val="00233791"/>
  </w:style>
  <w:style w:type="paragraph" w:styleId="lfej">
    <w:name w:val="header"/>
    <w:basedOn w:val="Norml"/>
    <w:unhideWhenUsed/>
    <w:rsid w:val="00796FF7"/>
    <w:pPr>
      <w:tabs>
        <w:tab w:val="center" w:pos="4536"/>
        <w:tab w:val="right" w:pos="9072"/>
      </w:tabs>
    </w:pPr>
  </w:style>
  <w:style w:type="paragraph" w:styleId="llb">
    <w:name w:val="footer"/>
    <w:basedOn w:val="Norml"/>
    <w:uiPriority w:val="99"/>
    <w:unhideWhenUsed/>
    <w:rsid w:val="00796FF7"/>
    <w:pPr>
      <w:tabs>
        <w:tab w:val="center" w:pos="4536"/>
        <w:tab w:val="right" w:pos="9072"/>
      </w:tabs>
    </w:pPr>
  </w:style>
  <w:style w:type="character" w:styleId="Hiperhivatkozs">
    <w:name w:val="Hyperlink"/>
    <w:basedOn w:val="Bekezdsalapbettpusa"/>
    <w:uiPriority w:val="99"/>
    <w:unhideWhenUsed/>
    <w:rsid w:val="00570B97"/>
    <w:rPr>
      <w:color w:val="0000FF"/>
      <w:u w:val="single"/>
    </w:rPr>
  </w:style>
  <w:style w:type="paragraph" w:styleId="Nincstrkz">
    <w:name w:val="No Spacing"/>
    <w:link w:val="NincstrkzChar"/>
    <w:uiPriority w:val="1"/>
    <w:qFormat/>
    <w:rsid w:val="00DC5CB8"/>
    <w:pPr>
      <w:spacing w:after="0" w:line="240" w:lineRule="auto"/>
    </w:pPr>
  </w:style>
  <w:style w:type="character" w:customStyle="1" w:styleId="NincstrkzChar">
    <w:name w:val="Nincs térköz Char"/>
    <w:basedOn w:val="Bekezdsalapbettpusa"/>
    <w:link w:val="Nincstrkz"/>
    <w:uiPriority w:val="1"/>
    <w:rsid w:val="00DC5CB8"/>
  </w:style>
  <w:style w:type="character" w:customStyle="1" w:styleId="Cmsor1Char1">
    <w:name w:val="Címsor 1 Char1"/>
    <w:basedOn w:val="Bekezdsalapbettpusa"/>
    <w:rsid w:val="00DC5CB8"/>
    <w:rPr>
      <w:rFonts w:asciiTheme="majorHAnsi" w:eastAsiaTheme="majorEastAsia" w:hAnsiTheme="majorHAnsi" w:cstheme="majorBidi"/>
      <w:color w:val="2E74B5" w:themeColor="accent1" w:themeShade="BF"/>
      <w:sz w:val="32"/>
      <w:szCs w:val="32"/>
    </w:rPr>
  </w:style>
  <w:style w:type="character" w:customStyle="1" w:styleId="Cmsor2Char1">
    <w:name w:val="Címsor 2 Char1"/>
    <w:basedOn w:val="Bekezdsalapbettpusa"/>
    <w:rsid w:val="00DC5CB8"/>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rsid w:val="00DC5CB8"/>
    <w:rPr>
      <w:caps/>
      <w:color w:val="1F4D78" w:themeColor="accent1" w:themeShade="7F"/>
      <w:spacing w:val="15"/>
    </w:rPr>
  </w:style>
  <w:style w:type="character" w:customStyle="1" w:styleId="Cmsor4Char">
    <w:name w:val="Címsor 4 Char"/>
    <w:basedOn w:val="Bekezdsalapbettpusa"/>
    <w:link w:val="Cmsor4"/>
    <w:uiPriority w:val="9"/>
    <w:rsid w:val="00DC5CB8"/>
    <w:rPr>
      <w:caps/>
      <w:color w:val="2E74B5" w:themeColor="accent1" w:themeShade="BF"/>
      <w:spacing w:val="10"/>
    </w:rPr>
  </w:style>
  <w:style w:type="character" w:customStyle="1" w:styleId="Cmsor5Char">
    <w:name w:val="Címsor 5 Char"/>
    <w:basedOn w:val="Bekezdsalapbettpusa"/>
    <w:link w:val="Cmsor5"/>
    <w:uiPriority w:val="9"/>
    <w:semiHidden/>
    <w:rsid w:val="00DC5CB8"/>
    <w:rPr>
      <w:caps/>
      <w:color w:val="2E74B5" w:themeColor="accent1" w:themeShade="BF"/>
      <w:spacing w:val="10"/>
    </w:rPr>
  </w:style>
  <w:style w:type="character" w:customStyle="1" w:styleId="Cmsor6Char">
    <w:name w:val="Címsor 6 Char"/>
    <w:basedOn w:val="Bekezdsalapbettpusa"/>
    <w:link w:val="Cmsor6"/>
    <w:uiPriority w:val="9"/>
    <w:semiHidden/>
    <w:rsid w:val="00DC5CB8"/>
    <w:rPr>
      <w:caps/>
      <w:color w:val="2E74B5" w:themeColor="accent1" w:themeShade="BF"/>
      <w:spacing w:val="10"/>
    </w:rPr>
  </w:style>
  <w:style w:type="character" w:customStyle="1" w:styleId="Cmsor7Char">
    <w:name w:val="Címsor 7 Char"/>
    <w:basedOn w:val="Bekezdsalapbettpusa"/>
    <w:link w:val="Cmsor7"/>
    <w:uiPriority w:val="9"/>
    <w:semiHidden/>
    <w:rsid w:val="00DC5CB8"/>
    <w:rPr>
      <w:caps/>
      <w:color w:val="2E74B5" w:themeColor="accent1" w:themeShade="BF"/>
      <w:spacing w:val="10"/>
    </w:rPr>
  </w:style>
  <w:style w:type="character" w:customStyle="1" w:styleId="Cmsor8Char">
    <w:name w:val="Címsor 8 Char"/>
    <w:basedOn w:val="Bekezdsalapbettpusa"/>
    <w:link w:val="Cmsor8"/>
    <w:uiPriority w:val="9"/>
    <w:semiHidden/>
    <w:rsid w:val="00DC5CB8"/>
    <w:rPr>
      <w:caps/>
      <w:spacing w:val="10"/>
      <w:sz w:val="18"/>
      <w:szCs w:val="18"/>
    </w:rPr>
  </w:style>
  <w:style w:type="character" w:customStyle="1" w:styleId="Cmsor9Char">
    <w:name w:val="Címsor 9 Char"/>
    <w:basedOn w:val="Bekezdsalapbettpusa"/>
    <w:link w:val="Cmsor9"/>
    <w:uiPriority w:val="9"/>
    <w:semiHidden/>
    <w:rsid w:val="00DC5CB8"/>
    <w:rPr>
      <w:i/>
      <w:iCs/>
      <w:caps/>
      <w:spacing w:val="10"/>
      <w:sz w:val="18"/>
      <w:szCs w:val="18"/>
    </w:rPr>
  </w:style>
  <w:style w:type="paragraph" w:styleId="Kpalrs">
    <w:name w:val="caption"/>
    <w:basedOn w:val="Norml"/>
    <w:next w:val="Norml"/>
    <w:uiPriority w:val="35"/>
    <w:semiHidden/>
    <w:unhideWhenUsed/>
    <w:qFormat/>
    <w:rsid w:val="00DC5CB8"/>
    <w:rPr>
      <w:b/>
      <w:bCs/>
      <w:color w:val="2E74B5" w:themeColor="accent1" w:themeShade="BF"/>
      <w:sz w:val="16"/>
      <w:szCs w:val="16"/>
    </w:rPr>
  </w:style>
  <w:style w:type="paragraph" w:styleId="Cm">
    <w:name w:val="Title"/>
    <w:basedOn w:val="Norml"/>
    <w:next w:val="Norml"/>
    <w:link w:val="CmChar"/>
    <w:uiPriority w:val="10"/>
    <w:qFormat/>
    <w:rsid w:val="00DC5CB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CmChar">
    <w:name w:val="Cím Char"/>
    <w:basedOn w:val="Bekezdsalapbettpusa"/>
    <w:link w:val="Cm"/>
    <w:uiPriority w:val="10"/>
    <w:rsid w:val="00DC5CB8"/>
    <w:rPr>
      <w:rFonts w:asciiTheme="majorHAnsi" w:eastAsiaTheme="majorEastAsia" w:hAnsiTheme="majorHAnsi" w:cstheme="majorBidi"/>
      <w:caps/>
      <w:color w:val="5B9BD5" w:themeColor="accent1"/>
      <w:spacing w:val="10"/>
      <w:sz w:val="52"/>
      <w:szCs w:val="52"/>
    </w:rPr>
  </w:style>
  <w:style w:type="paragraph" w:styleId="Alcm">
    <w:name w:val="Subtitle"/>
    <w:basedOn w:val="Norml"/>
    <w:next w:val="Norml"/>
    <w:link w:val="AlcmChar"/>
    <w:uiPriority w:val="11"/>
    <w:qFormat/>
    <w:rsid w:val="00DC5CB8"/>
    <w:pPr>
      <w:spacing w:before="0" w:after="500" w:line="240" w:lineRule="auto"/>
    </w:pPr>
    <w:rPr>
      <w:caps/>
      <w:color w:val="595959" w:themeColor="text1" w:themeTint="A6"/>
      <w:spacing w:val="10"/>
      <w:sz w:val="21"/>
      <w:szCs w:val="21"/>
    </w:rPr>
  </w:style>
  <w:style w:type="character" w:customStyle="1" w:styleId="AlcmChar">
    <w:name w:val="Alcím Char"/>
    <w:basedOn w:val="Bekezdsalapbettpusa"/>
    <w:link w:val="Alcm"/>
    <w:uiPriority w:val="11"/>
    <w:rsid w:val="00DC5CB8"/>
    <w:rPr>
      <w:caps/>
      <w:color w:val="595959" w:themeColor="text1" w:themeTint="A6"/>
      <w:spacing w:val="10"/>
      <w:sz w:val="21"/>
      <w:szCs w:val="21"/>
    </w:rPr>
  </w:style>
  <w:style w:type="character" w:styleId="Kiemels2">
    <w:name w:val="Strong"/>
    <w:uiPriority w:val="22"/>
    <w:qFormat/>
    <w:rsid w:val="00DC5CB8"/>
    <w:rPr>
      <w:b/>
      <w:bCs/>
    </w:rPr>
  </w:style>
  <w:style w:type="character" w:styleId="Kiemels">
    <w:name w:val="Emphasis"/>
    <w:uiPriority w:val="20"/>
    <w:qFormat/>
    <w:rsid w:val="00DC5CB8"/>
    <w:rPr>
      <w:caps/>
      <w:color w:val="1F4D78" w:themeColor="accent1" w:themeShade="7F"/>
      <w:spacing w:val="5"/>
    </w:rPr>
  </w:style>
  <w:style w:type="paragraph" w:styleId="Idzet">
    <w:name w:val="Quote"/>
    <w:basedOn w:val="Norml"/>
    <w:next w:val="Norml"/>
    <w:link w:val="IdzetChar"/>
    <w:uiPriority w:val="29"/>
    <w:qFormat/>
    <w:rsid w:val="00DC5CB8"/>
    <w:rPr>
      <w:i/>
      <w:iCs/>
      <w:sz w:val="24"/>
      <w:szCs w:val="24"/>
    </w:rPr>
  </w:style>
  <w:style w:type="character" w:customStyle="1" w:styleId="IdzetChar">
    <w:name w:val="Idézet Char"/>
    <w:basedOn w:val="Bekezdsalapbettpusa"/>
    <w:link w:val="Idzet"/>
    <w:uiPriority w:val="29"/>
    <w:rsid w:val="00DC5CB8"/>
    <w:rPr>
      <w:i/>
      <w:iCs/>
      <w:sz w:val="24"/>
      <w:szCs w:val="24"/>
    </w:rPr>
  </w:style>
  <w:style w:type="paragraph" w:styleId="Kiemeltidzet">
    <w:name w:val="Intense Quote"/>
    <w:basedOn w:val="Norml"/>
    <w:next w:val="Norml"/>
    <w:link w:val="KiemeltidzetChar"/>
    <w:uiPriority w:val="30"/>
    <w:qFormat/>
    <w:rsid w:val="00DC5CB8"/>
    <w:pPr>
      <w:spacing w:before="240" w:after="240" w:line="240" w:lineRule="auto"/>
      <w:ind w:left="1080" w:right="1080"/>
      <w:jc w:val="center"/>
    </w:pPr>
    <w:rPr>
      <w:color w:val="5B9BD5" w:themeColor="accent1"/>
      <w:sz w:val="24"/>
      <w:szCs w:val="24"/>
    </w:rPr>
  </w:style>
  <w:style w:type="character" w:customStyle="1" w:styleId="KiemeltidzetChar">
    <w:name w:val="Kiemelt idézet Char"/>
    <w:basedOn w:val="Bekezdsalapbettpusa"/>
    <w:link w:val="Kiemeltidzet"/>
    <w:uiPriority w:val="30"/>
    <w:rsid w:val="00DC5CB8"/>
    <w:rPr>
      <w:color w:val="5B9BD5" w:themeColor="accent1"/>
      <w:sz w:val="24"/>
      <w:szCs w:val="24"/>
    </w:rPr>
  </w:style>
  <w:style w:type="character" w:styleId="Finomkiemels">
    <w:name w:val="Subtle Emphasis"/>
    <w:uiPriority w:val="19"/>
    <w:qFormat/>
    <w:rsid w:val="00DC5CB8"/>
    <w:rPr>
      <w:i/>
      <w:iCs/>
      <w:color w:val="1F4D78" w:themeColor="accent1" w:themeShade="7F"/>
    </w:rPr>
  </w:style>
  <w:style w:type="character" w:styleId="Erskiemels">
    <w:name w:val="Intense Emphasis"/>
    <w:uiPriority w:val="21"/>
    <w:qFormat/>
    <w:rsid w:val="00DC5CB8"/>
    <w:rPr>
      <w:b/>
      <w:bCs/>
      <w:caps/>
      <w:color w:val="1F4D78" w:themeColor="accent1" w:themeShade="7F"/>
      <w:spacing w:val="10"/>
    </w:rPr>
  </w:style>
  <w:style w:type="character" w:styleId="Finomhivatkozs">
    <w:name w:val="Subtle Reference"/>
    <w:uiPriority w:val="31"/>
    <w:qFormat/>
    <w:rsid w:val="00DC5CB8"/>
    <w:rPr>
      <w:b/>
      <w:bCs/>
      <w:color w:val="5B9BD5" w:themeColor="accent1"/>
    </w:rPr>
  </w:style>
  <w:style w:type="character" w:styleId="Ershivatkozs">
    <w:name w:val="Intense Reference"/>
    <w:uiPriority w:val="32"/>
    <w:qFormat/>
    <w:rsid w:val="00DC5CB8"/>
    <w:rPr>
      <w:b/>
      <w:bCs/>
      <w:i/>
      <w:iCs/>
      <w:caps/>
      <w:color w:val="5B9BD5" w:themeColor="accent1"/>
    </w:rPr>
  </w:style>
  <w:style w:type="character" w:styleId="Knyvcme">
    <w:name w:val="Book Title"/>
    <w:uiPriority w:val="33"/>
    <w:qFormat/>
    <w:rsid w:val="00DC5CB8"/>
    <w:rPr>
      <w:b/>
      <w:bCs/>
      <w:i/>
      <w:iCs/>
      <w:spacing w:val="0"/>
    </w:rPr>
  </w:style>
  <w:style w:type="paragraph" w:styleId="Tartalomjegyzkcmsora">
    <w:name w:val="TOC Heading"/>
    <w:basedOn w:val="Cmsor1"/>
    <w:next w:val="Norml"/>
    <w:uiPriority w:val="39"/>
    <w:unhideWhenUsed/>
    <w:qFormat/>
    <w:rsid w:val="00DC5CB8"/>
    <w:pPr>
      <w:outlineLvl w:val="9"/>
    </w:pPr>
  </w:style>
  <w:style w:type="paragraph" w:styleId="TJ1">
    <w:name w:val="toc 1"/>
    <w:basedOn w:val="Norml"/>
    <w:next w:val="Norml"/>
    <w:autoRedefine/>
    <w:uiPriority w:val="39"/>
    <w:unhideWhenUsed/>
    <w:rsid w:val="00524377"/>
    <w:pPr>
      <w:spacing w:after="100"/>
    </w:pPr>
  </w:style>
  <w:style w:type="paragraph" w:styleId="TJ2">
    <w:name w:val="toc 2"/>
    <w:basedOn w:val="Norml"/>
    <w:next w:val="Norml"/>
    <w:autoRedefine/>
    <w:uiPriority w:val="39"/>
    <w:unhideWhenUsed/>
    <w:rsid w:val="00D120B4"/>
    <w:pPr>
      <w:tabs>
        <w:tab w:val="right" w:leader="dot" w:pos="9062"/>
      </w:tabs>
      <w:spacing w:after="100"/>
      <w:ind w:left="200"/>
    </w:pPr>
    <w:rPr>
      <w:noProof/>
    </w:rPr>
  </w:style>
  <w:style w:type="paragraph" w:styleId="TJ3">
    <w:name w:val="toc 3"/>
    <w:basedOn w:val="Norml"/>
    <w:next w:val="Norml"/>
    <w:autoRedefine/>
    <w:uiPriority w:val="39"/>
    <w:unhideWhenUsed/>
    <w:rsid w:val="00524377"/>
    <w:pPr>
      <w:spacing w:after="100"/>
      <w:ind w:left="400"/>
    </w:pPr>
  </w:style>
  <w:style w:type="character" w:styleId="Mrltotthiperhivatkozs">
    <w:name w:val="FollowedHyperlink"/>
    <w:basedOn w:val="Bekezdsalapbettpusa"/>
    <w:semiHidden/>
    <w:unhideWhenUsed/>
    <w:rsid w:val="00D120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302534">
      <w:bodyDiv w:val="1"/>
      <w:marLeft w:val="0"/>
      <w:marRight w:val="0"/>
      <w:marTop w:val="0"/>
      <w:marBottom w:val="0"/>
      <w:divBdr>
        <w:top w:val="none" w:sz="0" w:space="0" w:color="auto"/>
        <w:left w:val="none" w:sz="0" w:space="0" w:color="auto"/>
        <w:bottom w:val="none" w:sz="0" w:space="0" w:color="auto"/>
        <w:right w:val="none" w:sz="0" w:space="0" w:color="auto"/>
      </w:divBdr>
    </w:div>
    <w:div w:id="1580825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vizterezanya.hu/" TargetMode="External"/><Relationship Id="rId5" Type="http://schemas.openxmlformats.org/officeDocument/2006/relationships/webSettings" Target="webSettings.xml"/><Relationship Id="rId10" Type="http://schemas.openxmlformats.org/officeDocument/2006/relationships/hyperlink" Target="mailto:info@hevizterezanya.h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767BB-9688-4B88-9FC1-BB4A27BF8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14250</Words>
  <Characters>98325</Characters>
  <Application>Microsoft Office Word</Application>
  <DocSecurity>0</DocSecurity>
  <Lines>819</Lines>
  <Paragraphs>224</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112351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subject>Szervezeti és Működési Szabályzat</dc:subject>
  <dc:creator>szanti</dc:creator>
  <cp:lastModifiedBy>user</cp:lastModifiedBy>
  <cp:revision>3</cp:revision>
  <cp:lastPrinted>2023-06-26T12:25:00Z</cp:lastPrinted>
  <dcterms:created xsi:type="dcterms:W3CDTF">2025-06-18T11:25:00Z</dcterms:created>
  <dcterms:modified xsi:type="dcterms:W3CDTF">2025-06-18T11:25:00Z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